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1A30DA">
      <w:pPr>
        <w:spacing w:line="360" w:lineRule="exact"/>
        <w:jc w:val="center"/>
        <w:rPr>
          <w:rFonts w:hint="default" w:ascii="仿宋" w:hAnsi="仿宋" w:eastAsia="仿宋"/>
          <w:b/>
          <w:sz w:val="28"/>
          <w:szCs w:val="28"/>
          <w:lang w:val="en-US" w:eastAsia="zh-CN"/>
        </w:rPr>
      </w:pPr>
      <w:r>
        <w:rPr>
          <w:rFonts w:hint="eastAsia" w:ascii="仿宋" w:hAnsi="仿宋" w:eastAsia="仿宋"/>
          <w:b/>
          <w:sz w:val="28"/>
          <w:szCs w:val="28"/>
          <w:lang w:val="en-US" w:eastAsia="zh-CN"/>
        </w:rPr>
        <w:t>中山市小榄人民医院</w:t>
      </w:r>
      <w:r>
        <w:rPr>
          <w:rFonts w:hint="eastAsia" w:ascii="仿宋" w:hAnsi="仿宋" w:eastAsia="仿宋"/>
          <w:b/>
          <w:sz w:val="28"/>
          <w:szCs w:val="28"/>
        </w:rPr>
        <w:t>医疗设备</w:t>
      </w:r>
      <w:r>
        <w:rPr>
          <w:rFonts w:hint="eastAsia" w:ascii="仿宋" w:hAnsi="仿宋" w:eastAsia="仿宋"/>
          <w:b/>
          <w:sz w:val="28"/>
          <w:szCs w:val="28"/>
          <w:lang w:val="en-US" w:eastAsia="zh-CN"/>
        </w:rPr>
        <w:t>市场调研</w:t>
      </w:r>
      <w:r>
        <w:rPr>
          <w:rFonts w:hint="eastAsia" w:ascii="仿宋" w:hAnsi="仿宋" w:eastAsia="仿宋"/>
          <w:b/>
          <w:sz w:val="28"/>
          <w:szCs w:val="28"/>
        </w:rPr>
        <w:t>报名</w:t>
      </w:r>
      <w:r>
        <w:rPr>
          <w:rFonts w:hint="eastAsia" w:ascii="仿宋" w:hAnsi="仿宋" w:eastAsia="仿宋"/>
          <w:b/>
          <w:sz w:val="28"/>
          <w:szCs w:val="28"/>
          <w:lang w:val="en-US" w:eastAsia="zh-CN"/>
        </w:rPr>
        <w:t>报价信息表</w:t>
      </w:r>
    </w:p>
    <w:p w14:paraId="5262E8A4">
      <w:pPr>
        <w:tabs>
          <w:tab w:val="left" w:pos="3721"/>
        </w:tabs>
        <w:bidi w:val="0"/>
        <w:jc w:val="center"/>
        <w:rPr>
          <w:rFonts w:hint="eastAsia" w:ascii="Times New Roman" w:hAnsi="Times New Roman" w:eastAsia="宋体" w:cs="Times New Roman"/>
          <w:kern w:val="2"/>
          <w:sz w:val="21"/>
          <w:szCs w:val="24"/>
          <w:lang w:val="en-US" w:eastAsia="zh-CN" w:bidi="ar-SA"/>
        </w:rPr>
      </w:pPr>
      <w:r>
        <w:rPr>
          <w:rFonts w:hint="eastAsia" w:ascii="仿宋" w:hAnsi="仿宋" w:eastAsia="仿宋"/>
          <w:bCs/>
          <w:sz w:val="21"/>
          <w:szCs w:val="21"/>
        </w:rPr>
        <w:t>（以下资料</w:t>
      </w:r>
      <w:r>
        <w:rPr>
          <w:rFonts w:hint="eastAsia" w:ascii="宋体" w:hAnsi="宋体"/>
          <w:b/>
          <w:bCs/>
          <w:sz w:val="21"/>
          <w:szCs w:val="21"/>
        </w:rPr>
        <w:t>一式</w:t>
      </w:r>
      <w:r>
        <w:rPr>
          <w:rFonts w:hint="eastAsia" w:ascii="宋体" w:hAnsi="宋体"/>
          <w:b/>
          <w:bCs/>
          <w:sz w:val="21"/>
          <w:szCs w:val="21"/>
          <w:lang w:eastAsia="zh-CN"/>
        </w:rPr>
        <w:t>一</w:t>
      </w:r>
      <w:r>
        <w:rPr>
          <w:rFonts w:hint="eastAsia" w:ascii="宋体" w:hAnsi="宋体"/>
          <w:b/>
          <w:bCs/>
          <w:sz w:val="21"/>
          <w:szCs w:val="21"/>
        </w:rPr>
        <w:t>份</w:t>
      </w:r>
      <w:r>
        <w:rPr>
          <w:rFonts w:hint="eastAsia" w:ascii="仿宋" w:hAnsi="仿宋" w:eastAsia="仿宋"/>
          <w:bCs/>
          <w:sz w:val="21"/>
          <w:szCs w:val="21"/>
        </w:rPr>
        <w:t>且均须</w:t>
      </w:r>
      <w:r>
        <w:rPr>
          <w:rFonts w:hint="eastAsia" w:ascii="宋体" w:hAnsi="宋体"/>
          <w:b/>
          <w:bCs/>
          <w:sz w:val="21"/>
          <w:szCs w:val="21"/>
        </w:rPr>
        <w:t>加盖公章</w:t>
      </w:r>
      <w:r>
        <w:rPr>
          <w:rFonts w:hint="eastAsia" w:ascii="仿宋" w:hAnsi="仿宋" w:eastAsia="仿宋"/>
          <w:bCs/>
          <w:sz w:val="21"/>
          <w:szCs w:val="21"/>
        </w:rPr>
        <w:t>。请按以下顺序</w:t>
      </w:r>
      <w:r>
        <w:rPr>
          <w:rFonts w:hint="eastAsia" w:ascii="仿宋" w:hAnsi="仿宋" w:eastAsia="仿宋"/>
          <w:b/>
          <w:bCs/>
          <w:sz w:val="28"/>
          <w:szCs w:val="28"/>
          <w:u w:val="single"/>
          <w:lang w:eastAsia="zh-CN"/>
        </w:rPr>
        <w:t>扫描成一个文档</w:t>
      </w:r>
      <w:r>
        <w:rPr>
          <w:rFonts w:hint="eastAsia" w:ascii="仿宋" w:hAnsi="仿宋" w:eastAsia="仿宋"/>
          <w:bCs/>
          <w:sz w:val="21"/>
          <w:szCs w:val="21"/>
        </w:rPr>
        <w:t>）</w:t>
      </w:r>
    </w:p>
    <w:tbl>
      <w:tblPr>
        <w:tblStyle w:val="11"/>
        <w:tblW w:w="108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76"/>
      </w:tblGrid>
      <w:tr w14:paraId="26484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3" w:hRule="atLeast"/>
        </w:trPr>
        <w:tc>
          <w:tcPr>
            <w:tcW w:w="10876" w:type="dxa"/>
            <w:noWrap w:val="0"/>
            <w:vAlign w:val="top"/>
          </w:tcPr>
          <w:p w14:paraId="64A4458C">
            <w:pPr>
              <w:tabs>
                <w:tab w:val="left" w:pos="780"/>
              </w:tabs>
              <w:spacing w:line="360" w:lineRule="exact"/>
              <w:ind w:left="-21"/>
              <w:rPr>
                <w:rFonts w:hint="eastAsia" w:ascii="宋体" w:hAnsi="宋体"/>
                <w:b/>
                <w:bCs/>
                <w:sz w:val="24"/>
                <w:szCs w:val="24"/>
              </w:rPr>
            </w:pPr>
            <w:r>
              <w:rPr>
                <w:rFonts w:hint="eastAsia" w:ascii="宋体" w:hAnsi="宋体"/>
                <w:b/>
                <w:bCs/>
                <w:sz w:val="24"/>
                <w:szCs w:val="24"/>
              </w:rPr>
              <w:t xml:space="preserve">第一部分：医疗设备 </w:t>
            </w:r>
          </w:p>
          <w:p w14:paraId="4D5D9A3A">
            <w:pPr>
              <w:numPr>
                <w:ilvl w:val="0"/>
                <w:numId w:val="0"/>
              </w:numPr>
              <w:jc w:val="left"/>
              <w:rPr>
                <w:rFonts w:hint="eastAsia" w:ascii="仿宋" w:hAnsi="仿宋" w:eastAsia="仿宋"/>
                <w:bCs/>
                <w:sz w:val="21"/>
                <w:szCs w:val="21"/>
              </w:rPr>
            </w:pPr>
            <w:r>
              <w:rPr>
                <w:rFonts w:hint="eastAsia" w:ascii="仿宋" w:hAnsi="仿宋" w:eastAsia="仿宋" w:cs="Times New Roman"/>
                <w:b/>
                <w:bCs/>
                <w:sz w:val="21"/>
                <w:szCs w:val="21"/>
                <w:lang w:val="en-US" w:eastAsia="zh-CN"/>
              </w:rPr>
              <w:t>1、设备报价表</w:t>
            </w:r>
            <w:r>
              <w:rPr>
                <w:rFonts w:hint="eastAsia" w:ascii="仿宋" w:hAnsi="仿宋" w:eastAsia="仿宋"/>
                <w:b/>
                <w:sz w:val="21"/>
                <w:szCs w:val="21"/>
              </w:rPr>
              <w:t>：</w:t>
            </w:r>
            <w:r>
              <w:rPr>
                <w:rFonts w:hint="eastAsia" w:ascii="仿宋" w:hAnsi="仿宋" w:eastAsia="仿宋"/>
                <w:sz w:val="21"/>
                <w:szCs w:val="21"/>
              </w:rPr>
              <w:t>含完整配置的设备报价</w:t>
            </w:r>
          </w:p>
          <w:tbl>
            <w:tblPr>
              <w:tblStyle w:val="11"/>
              <w:tblpPr w:leftFromText="180" w:rightFromText="180" w:vertAnchor="text" w:horzAnchor="page" w:tblpX="260" w:tblpY="207"/>
              <w:tblOverlap w:val="never"/>
              <w:tblW w:w="104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150"/>
              <w:gridCol w:w="821"/>
              <w:gridCol w:w="892"/>
              <w:gridCol w:w="1228"/>
              <w:gridCol w:w="926"/>
              <w:gridCol w:w="796"/>
              <w:gridCol w:w="1118"/>
              <w:gridCol w:w="1189"/>
              <w:gridCol w:w="1454"/>
              <w:gridCol w:w="841"/>
            </w:tblGrid>
            <w:tr w14:paraId="08862D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31" w:hRule="atLeast"/>
              </w:trPr>
              <w:tc>
                <w:tcPr>
                  <w:tcW w:w="1150" w:type="dxa"/>
                  <w:tcBorders>
                    <w:top w:val="single" w:color="000000" w:sz="4" w:space="0"/>
                    <w:left w:val="single" w:color="000000" w:sz="4" w:space="0"/>
                    <w:bottom w:val="single" w:color="000000" w:sz="4" w:space="0"/>
                    <w:right w:val="single" w:color="000000" w:sz="4" w:space="0"/>
                  </w:tcBorders>
                  <w:noWrap/>
                  <w:vAlign w:val="center"/>
                </w:tcPr>
                <w:p w14:paraId="057FD1C8">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设备</w:t>
                  </w:r>
                  <w:r>
                    <w:rPr>
                      <w:rFonts w:hint="eastAsia" w:ascii="宋体" w:hAnsi="宋体" w:cs="宋体"/>
                      <w:b/>
                      <w:bCs/>
                      <w:i w:val="0"/>
                      <w:iCs w:val="0"/>
                      <w:color w:val="000000"/>
                      <w:kern w:val="0"/>
                      <w:sz w:val="21"/>
                      <w:szCs w:val="21"/>
                      <w:u w:val="none"/>
                      <w:lang w:val="en-US" w:eastAsia="zh-CN" w:bidi="ar"/>
                    </w:rPr>
                    <w:t>注册证</w:t>
                  </w:r>
                  <w:r>
                    <w:rPr>
                      <w:rFonts w:hint="eastAsia" w:ascii="宋体" w:hAnsi="宋体" w:eastAsia="宋体" w:cs="宋体"/>
                      <w:b/>
                      <w:bCs/>
                      <w:i w:val="0"/>
                      <w:iCs w:val="0"/>
                      <w:color w:val="000000"/>
                      <w:kern w:val="0"/>
                      <w:sz w:val="21"/>
                      <w:szCs w:val="21"/>
                      <w:u w:val="none"/>
                      <w:lang w:val="en-US" w:eastAsia="zh-CN" w:bidi="ar"/>
                    </w:rPr>
                    <w:t>名称</w:t>
                  </w:r>
                </w:p>
              </w:tc>
              <w:tc>
                <w:tcPr>
                  <w:tcW w:w="821" w:type="dxa"/>
                  <w:tcBorders>
                    <w:top w:val="single" w:color="000000" w:sz="4" w:space="0"/>
                    <w:left w:val="single" w:color="000000" w:sz="4" w:space="0"/>
                    <w:bottom w:val="single" w:color="000000" w:sz="4" w:space="0"/>
                    <w:right w:val="single" w:color="000000" w:sz="4" w:space="0"/>
                  </w:tcBorders>
                  <w:noWrap/>
                  <w:vAlign w:val="center"/>
                </w:tcPr>
                <w:p w14:paraId="6146FB3F">
                  <w:pPr>
                    <w:keepNext w:val="0"/>
                    <w:keepLines w:val="0"/>
                    <w:widowControl/>
                    <w:suppressLineNumbers w:val="0"/>
                    <w:jc w:val="center"/>
                    <w:textAlignment w:val="center"/>
                    <w:rPr>
                      <w:rFonts w:hint="default"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品牌</w:t>
                  </w:r>
                  <w:r>
                    <w:rPr>
                      <w:rFonts w:hint="eastAsia" w:ascii="宋体" w:hAnsi="宋体" w:cs="宋体"/>
                      <w:b/>
                      <w:bCs/>
                      <w:i w:val="0"/>
                      <w:iCs w:val="0"/>
                      <w:color w:val="000000"/>
                      <w:kern w:val="0"/>
                      <w:sz w:val="21"/>
                      <w:szCs w:val="21"/>
                      <w:u w:val="none"/>
                      <w:lang w:val="en-US" w:eastAsia="zh-CN" w:bidi="ar"/>
                    </w:rPr>
                    <w:t>/厂家</w:t>
                  </w:r>
                </w:p>
              </w:tc>
              <w:tc>
                <w:tcPr>
                  <w:tcW w:w="892" w:type="dxa"/>
                  <w:tcBorders>
                    <w:top w:val="single" w:color="000000" w:sz="4" w:space="0"/>
                    <w:left w:val="single" w:color="000000" w:sz="4" w:space="0"/>
                    <w:bottom w:val="single" w:color="000000" w:sz="4" w:space="0"/>
                    <w:right w:val="single" w:color="000000" w:sz="4" w:space="0"/>
                  </w:tcBorders>
                  <w:noWrap/>
                  <w:vAlign w:val="center"/>
                </w:tcPr>
                <w:p w14:paraId="7F5C2A54">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型号</w:t>
                  </w:r>
                </w:p>
              </w:tc>
              <w:tc>
                <w:tcPr>
                  <w:tcW w:w="1228" w:type="dxa"/>
                  <w:tcBorders>
                    <w:top w:val="single" w:color="000000" w:sz="4" w:space="0"/>
                    <w:left w:val="single" w:color="000000" w:sz="4" w:space="0"/>
                    <w:right w:val="single" w:color="000000" w:sz="4" w:space="0"/>
                  </w:tcBorders>
                  <w:noWrap/>
                  <w:vAlign w:val="center"/>
                </w:tcPr>
                <w:p w14:paraId="68536ACB">
                  <w:pPr>
                    <w:keepNext w:val="0"/>
                    <w:keepLines w:val="0"/>
                    <w:widowControl/>
                    <w:suppressLineNumbers w:val="0"/>
                    <w:jc w:val="center"/>
                    <w:textAlignment w:val="center"/>
                    <w:rPr>
                      <w:rFonts w:hint="default" w:ascii="宋体" w:hAnsi="宋体" w:eastAsia="宋体" w:cs="宋体"/>
                      <w:b/>
                      <w:bCs/>
                      <w:i w:val="0"/>
                      <w:iCs w:val="0"/>
                      <w:color w:val="000000"/>
                      <w:kern w:val="0"/>
                      <w:sz w:val="21"/>
                      <w:szCs w:val="21"/>
                      <w:u w:val="none"/>
                      <w:lang w:val="en-US" w:eastAsia="zh-CN" w:bidi="ar"/>
                    </w:rPr>
                  </w:pPr>
                  <w:r>
                    <w:rPr>
                      <w:rFonts w:hint="eastAsia" w:ascii="宋体" w:hAnsi="宋体" w:cs="宋体"/>
                      <w:b/>
                      <w:bCs/>
                      <w:i w:val="0"/>
                      <w:iCs w:val="0"/>
                      <w:color w:val="000000"/>
                      <w:kern w:val="0"/>
                      <w:sz w:val="21"/>
                      <w:szCs w:val="21"/>
                      <w:u w:val="none"/>
                      <w:lang w:val="en-US" w:eastAsia="zh-CN" w:bidi="ar"/>
                    </w:rPr>
                    <w:t>注册证号</w:t>
                  </w:r>
                </w:p>
              </w:tc>
              <w:tc>
                <w:tcPr>
                  <w:tcW w:w="926" w:type="dxa"/>
                  <w:tcBorders>
                    <w:top w:val="single" w:color="000000" w:sz="4" w:space="0"/>
                    <w:left w:val="single" w:color="000000" w:sz="4" w:space="0"/>
                    <w:bottom w:val="single" w:color="000000" w:sz="4" w:space="0"/>
                    <w:right w:val="single" w:color="000000" w:sz="4" w:space="0"/>
                  </w:tcBorders>
                  <w:noWrap/>
                  <w:vAlign w:val="center"/>
                </w:tcPr>
                <w:p w14:paraId="01B5D473">
                  <w:pPr>
                    <w:keepNext w:val="0"/>
                    <w:keepLines w:val="0"/>
                    <w:widowControl/>
                    <w:suppressLineNumbers w:val="0"/>
                    <w:jc w:val="center"/>
                    <w:textAlignment w:val="center"/>
                    <w:rPr>
                      <w:rFonts w:hint="default" w:ascii="宋体" w:hAnsi="宋体" w:eastAsia="宋体" w:cs="宋体"/>
                      <w:b/>
                      <w:bCs/>
                      <w:i w:val="0"/>
                      <w:iCs w:val="0"/>
                      <w:color w:val="000000"/>
                      <w:kern w:val="0"/>
                      <w:sz w:val="21"/>
                      <w:szCs w:val="21"/>
                      <w:u w:val="none"/>
                      <w:lang w:val="en-US" w:eastAsia="zh-CN" w:bidi="ar"/>
                    </w:rPr>
                  </w:pPr>
                  <w:r>
                    <w:rPr>
                      <w:rFonts w:hint="eastAsia" w:ascii="宋体" w:hAnsi="宋体" w:cs="宋体"/>
                      <w:b/>
                      <w:bCs/>
                      <w:i w:val="0"/>
                      <w:iCs w:val="0"/>
                      <w:color w:val="000000"/>
                      <w:kern w:val="0"/>
                      <w:sz w:val="21"/>
                      <w:szCs w:val="21"/>
                      <w:u w:val="none"/>
                      <w:lang w:val="en-US" w:eastAsia="zh-CN" w:bidi="ar"/>
                    </w:rPr>
                    <w:t>产地</w:t>
                  </w:r>
                </w:p>
              </w:tc>
              <w:tc>
                <w:tcPr>
                  <w:tcW w:w="796" w:type="dxa"/>
                  <w:tcBorders>
                    <w:top w:val="single" w:color="000000" w:sz="4" w:space="0"/>
                    <w:left w:val="single" w:color="000000" w:sz="4" w:space="0"/>
                    <w:right w:val="single" w:color="000000" w:sz="4" w:space="0"/>
                  </w:tcBorders>
                  <w:noWrap/>
                  <w:vAlign w:val="center"/>
                </w:tcPr>
                <w:p w14:paraId="0BE33F2C">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cs="宋体"/>
                      <w:b/>
                      <w:bCs/>
                      <w:i w:val="0"/>
                      <w:iCs w:val="0"/>
                      <w:color w:val="000000"/>
                      <w:kern w:val="0"/>
                      <w:sz w:val="21"/>
                      <w:szCs w:val="21"/>
                      <w:u w:val="none"/>
                      <w:lang w:val="en-US" w:eastAsia="zh-CN" w:bidi="ar"/>
                    </w:rPr>
                    <w:t>数量（台）</w:t>
                  </w:r>
                </w:p>
              </w:tc>
              <w:tc>
                <w:tcPr>
                  <w:tcW w:w="1118" w:type="dxa"/>
                  <w:tcBorders>
                    <w:top w:val="single" w:color="000000" w:sz="4" w:space="0"/>
                    <w:left w:val="single" w:color="000000" w:sz="4" w:space="0"/>
                    <w:right w:val="single" w:color="000000" w:sz="4" w:space="0"/>
                  </w:tcBorders>
                  <w:noWrap w:val="0"/>
                  <w:vAlign w:val="center"/>
                </w:tcPr>
                <w:p w14:paraId="4C18D9DD">
                  <w:pPr>
                    <w:keepNext w:val="0"/>
                    <w:keepLines w:val="0"/>
                    <w:widowControl/>
                    <w:suppressLineNumbers w:val="0"/>
                    <w:jc w:val="center"/>
                    <w:textAlignment w:val="center"/>
                    <w:rPr>
                      <w:rFonts w:hint="default" w:ascii="宋体" w:hAnsi="宋体" w:eastAsia="宋体" w:cs="宋体"/>
                      <w:b/>
                      <w:bCs/>
                      <w:i w:val="0"/>
                      <w:iCs w:val="0"/>
                      <w:color w:val="000000"/>
                      <w:kern w:val="0"/>
                      <w:sz w:val="21"/>
                      <w:szCs w:val="21"/>
                      <w:u w:val="none"/>
                      <w:lang w:val="en-US" w:eastAsia="zh-CN" w:bidi="ar"/>
                    </w:rPr>
                  </w:pPr>
                  <w:r>
                    <w:rPr>
                      <w:rFonts w:hint="eastAsia" w:ascii="宋体" w:hAnsi="宋体" w:cs="宋体"/>
                      <w:b/>
                      <w:bCs/>
                      <w:i w:val="0"/>
                      <w:iCs w:val="0"/>
                      <w:color w:val="000000"/>
                      <w:kern w:val="0"/>
                      <w:sz w:val="21"/>
                      <w:szCs w:val="21"/>
                      <w:u w:val="none"/>
                      <w:lang w:val="en-US" w:eastAsia="zh-CN" w:bidi="ar"/>
                    </w:rPr>
                    <w:t>单价（元）</w:t>
                  </w:r>
                </w:p>
              </w:tc>
              <w:tc>
                <w:tcPr>
                  <w:tcW w:w="1189" w:type="dxa"/>
                  <w:tcBorders>
                    <w:top w:val="single" w:color="000000" w:sz="4" w:space="0"/>
                    <w:left w:val="single" w:color="000000" w:sz="4" w:space="0"/>
                    <w:right w:val="single" w:color="000000" w:sz="4" w:space="0"/>
                  </w:tcBorders>
                  <w:noWrap w:val="0"/>
                  <w:vAlign w:val="center"/>
                </w:tcPr>
                <w:p w14:paraId="035A2C5F">
                  <w:pPr>
                    <w:keepNext w:val="0"/>
                    <w:keepLines w:val="0"/>
                    <w:widowControl/>
                    <w:suppressLineNumbers w:val="0"/>
                    <w:jc w:val="center"/>
                    <w:textAlignment w:val="center"/>
                    <w:rPr>
                      <w:rFonts w:hint="default" w:ascii="宋体" w:hAnsi="宋体" w:eastAsia="宋体" w:cs="宋体"/>
                      <w:b/>
                      <w:bCs/>
                      <w:i w:val="0"/>
                      <w:iCs w:val="0"/>
                      <w:color w:val="000000"/>
                      <w:kern w:val="2"/>
                      <w:sz w:val="21"/>
                      <w:szCs w:val="21"/>
                      <w:u w:val="none"/>
                      <w:lang w:val="en-US" w:eastAsia="zh-CN" w:bidi="ar-SA"/>
                    </w:rPr>
                  </w:pPr>
                  <w:r>
                    <w:rPr>
                      <w:rFonts w:hint="eastAsia" w:ascii="宋体" w:hAnsi="宋体" w:cs="宋体"/>
                      <w:b/>
                      <w:bCs/>
                      <w:i w:val="0"/>
                      <w:iCs w:val="0"/>
                      <w:color w:val="000000"/>
                      <w:kern w:val="2"/>
                      <w:sz w:val="21"/>
                      <w:szCs w:val="21"/>
                      <w:u w:val="none"/>
                      <w:lang w:val="en-US" w:eastAsia="zh-CN" w:bidi="ar-SA"/>
                    </w:rPr>
                    <w:t>总价（元）</w:t>
                  </w:r>
                </w:p>
              </w:tc>
              <w:tc>
                <w:tcPr>
                  <w:tcW w:w="1454" w:type="dxa"/>
                  <w:tcBorders>
                    <w:top w:val="single" w:color="000000" w:sz="4" w:space="0"/>
                    <w:left w:val="single" w:color="000000" w:sz="4" w:space="0"/>
                    <w:right w:val="single" w:color="000000" w:sz="4" w:space="0"/>
                  </w:tcBorders>
                  <w:noWrap w:val="0"/>
                  <w:vAlign w:val="center"/>
                </w:tcPr>
                <w:p w14:paraId="016A4601">
                  <w:pPr>
                    <w:keepNext w:val="0"/>
                    <w:keepLines w:val="0"/>
                    <w:widowControl/>
                    <w:suppressLineNumbers w:val="0"/>
                    <w:jc w:val="center"/>
                    <w:textAlignment w:val="center"/>
                    <w:rPr>
                      <w:rFonts w:hint="eastAsia" w:ascii="宋体" w:hAnsi="宋体" w:cs="宋体"/>
                      <w:b/>
                      <w:bCs/>
                      <w:i w:val="0"/>
                      <w:iCs w:val="0"/>
                      <w:color w:val="000000"/>
                      <w:kern w:val="0"/>
                      <w:sz w:val="21"/>
                      <w:szCs w:val="21"/>
                      <w:u w:val="none"/>
                      <w:lang w:val="en-US" w:eastAsia="zh-CN" w:bidi="ar"/>
                    </w:rPr>
                  </w:pPr>
                  <w:r>
                    <w:rPr>
                      <w:rFonts w:hint="eastAsia" w:ascii="宋体" w:hAnsi="宋体" w:cs="宋体"/>
                      <w:b/>
                      <w:bCs/>
                      <w:i w:val="0"/>
                      <w:iCs w:val="0"/>
                      <w:color w:val="000000"/>
                      <w:kern w:val="0"/>
                      <w:sz w:val="21"/>
                      <w:szCs w:val="21"/>
                      <w:u w:val="none"/>
                      <w:lang w:val="en-US" w:eastAsia="zh-CN" w:bidi="ar"/>
                    </w:rPr>
                    <w:t>设备使用年限</w:t>
                  </w:r>
                  <w:r>
                    <w:rPr>
                      <w:rFonts w:hint="eastAsia"/>
                      <w:color w:val="0000FF"/>
                      <w:sz w:val="18"/>
                      <w:szCs w:val="18"/>
                      <w:lang w:val="en-US" w:eastAsia="zh-CN"/>
                    </w:rPr>
                    <w:t>（本院不接受使用年限低于5年的设备）</w:t>
                  </w:r>
                  <w:r>
                    <w:rPr>
                      <w:rFonts w:hint="eastAsia" w:ascii="宋体" w:hAnsi="宋体" w:cs="宋体"/>
                      <w:b/>
                      <w:bCs/>
                      <w:i w:val="0"/>
                      <w:iCs w:val="0"/>
                      <w:color w:val="000000"/>
                      <w:kern w:val="0"/>
                      <w:sz w:val="21"/>
                      <w:szCs w:val="21"/>
                      <w:u w:val="none"/>
                      <w:lang w:val="en-US" w:eastAsia="zh-CN" w:bidi="ar"/>
                    </w:rPr>
                    <w:t>（年）</w:t>
                  </w:r>
                </w:p>
              </w:tc>
              <w:tc>
                <w:tcPr>
                  <w:tcW w:w="841" w:type="dxa"/>
                  <w:tcBorders>
                    <w:top w:val="single" w:color="000000" w:sz="4" w:space="0"/>
                    <w:left w:val="single" w:color="000000" w:sz="4" w:space="0"/>
                    <w:right w:val="single" w:color="000000" w:sz="4" w:space="0"/>
                  </w:tcBorders>
                  <w:noWrap w:val="0"/>
                  <w:vAlign w:val="center"/>
                </w:tcPr>
                <w:p w14:paraId="62CDD33A">
                  <w:pPr>
                    <w:keepNext w:val="0"/>
                    <w:keepLines w:val="0"/>
                    <w:widowControl/>
                    <w:suppressLineNumbers w:val="0"/>
                    <w:jc w:val="center"/>
                    <w:textAlignment w:val="center"/>
                    <w:rPr>
                      <w:rFonts w:hint="default" w:ascii="宋体" w:hAnsi="宋体" w:cs="宋体"/>
                      <w:b/>
                      <w:bCs/>
                      <w:i w:val="0"/>
                      <w:iCs w:val="0"/>
                      <w:color w:val="000000"/>
                      <w:kern w:val="0"/>
                      <w:sz w:val="21"/>
                      <w:szCs w:val="21"/>
                      <w:u w:val="none"/>
                      <w:lang w:val="en-US" w:eastAsia="zh-CN" w:bidi="ar"/>
                    </w:rPr>
                  </w:pPr>
                  <w:r>
                    <w:rPr>
                      <w:rFonts w:hint="eastAsia" w:ascii="宋体" w:hAnsi="宋体" w:cs="宋体"/>
                      <w:b/>
                      <w:bCs/>
                      <w:i w:val="0"/>
                      <w:iCs w:val="0"/>
                      <w:color w:val="000000"/>
                      <w:kern w:val="0"/>
                      <w:sz w:val="21"/>
                      <w:szCs w:val="21"/>
                      <w:u w:val="none"/>
                      <w:lang w:val="en-US" w:eastAsia="zh-CN" w:bidi="ar"/>
                    </w:rPr>
                    <w:t>保修期（年）</w:t>
                  </w:r>
                </w:p>
              </w:tc>
            </w:tr>
            <w:tr w14:paraId="4250F6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6" w:hRule="atLeast"/>
              </w:trPr>
              <w:tc>
                <w:tcPr>
                  <w:tcW w:w="1150" w:type="dxa"/>
                  <w:tcBorders>
                    <w:top w:val="single" w:color="000000" w:sz="4" w:space="0"/>
                    <w:left w:val="single" w:color="000000" w:sz="4" w:space="0"/>
                    <w:bottom w:val="single" w:color="000000" w:sz="4" w:space="0"/>
                    <w:right w:val="single" w:color="000000" w:sz="4" w:space="0"/>
                  </w:tcBorders>
                  <w:noWrap/>
                  <w:vAlign w:val="center"/>
                </w:tcPr>
                <w:p w14:paraId="02FECAC9">
                  <w:pPr>
                    <w:jc w:val="center"/>
                    <w:rPr>
                      <w:rFonts w:hint="eastAsia" w:ascii="宋体" w:hAnsi="宋体" w:eastAsia="宋体" w:cs="宋体"/>
                      <w:i w:val="0"/>
                      <w:iCs w:val="0"/>
                      <w:color w:val="000000"/>
                      <w:sz w:val="21"/>
                      <w:szCs w:val="21"/>
                      <w:u w:val="none"/>
                    </w:rPr>
                  </w:pPr>
                </w:p>
              </w:tc>
              <w:tc>
                <w:tcPr>
                  <w:tcW w:w="821" w:type="dxa"/>
                  <w:tcBorders>
                    <w:top w:val="single" w:color="000000" w:sz="4" w:space="0"/>
                    <w:left w:val="single" w:color="000000" w:sz="4" w:space="0"/>
                    <w:bottom w:val="single" w:color="000000" w:sz="4" w:space="0"/>
                    <w:right w:val="single" w:color="000000" w:sz="4" w:space="0"/>
                  </w:tcBorders>
                  <w:noWrap/>
                  <w:vAlign w:val="center"/>
                </w:tcPr>
                <w:p w14:paraId="764E5A68">
                  <w:pPr>
                    <w:jc w:val="center"/>
                    <w:rPr>
                      <w:rFonts w:hint="eastAsia" w:ascii="宋体" w:hAnsi="宋体" w:eastAsia="宋体" w:cs="宋体"/>
                      <w:i w:val="0"/>
                      <w:iCs w:val="0"/>
                      <w:color w:val="000000"/>
                      <w:sz w:val="21"/>
                      <w:szCs w:val="21"/>
                      <w:u w:val="none"/>
                    </w:rPr>
                  </w:pPr>
                </w:p>
              </w:tc>
              <w:tc>
                <w:tcPr>
                  <w:tcW w:w="892" w:type="dxa"/>
                  <w:tcBorders>
                    <w:top w:val="single" w:color="000000" w:sz="4" w:space="0"/>
                    <w:left w:val="single" w:color="000000" w:sz="4" w:space="0"/>
                    <w:bottom w:val="single" w:color="000000" w:sz="4" w:space="0"/>
                    <w:right w:val="single" w:color="000000" w:sz="4" w:space="0"/>
                  </w:tcBorders>
                  <w:noWrap/>
                  <w:vAlign w:val="center"/>
                </w:tcPr>
                <w:p w14:paraId="794EE832">
                  <w:pPr>
                    <w:jc w:val="center"/>
                    <w:rPr>
                      <w:rFonts w:hint="eastAsia" w:ascii="宋体" w:hAnsi="宋体" w:eastAsia="宋体" w:cs="宋体"/>
                      <w:i w:val="0"/>
                      <w:iCs w:val="0"/>
                      <w:color w:val="000000"/>
                      <w:sz w:val="21"/>
                      <w:szCs w:val="21"/>
                      <w:u w:val="none"/>
                    </w:rPr>
                  </w:pPr>
                </w:p>
              </w:tc>
              <w:tc>
                <w:tcPr>
                  <w:tcW w:w="1228" w:type="dxa"/>
                  <w:tcBorders>
                    <w:top w:val="single" w:color="000000" w:sz="4" w:space="0"/>
                    <w:left w:val="single" w:color="000000" w:sz="4" w:space="0"/>
                    <w:bottom w:val="single" w:color="000000" w:sz="4" w:space="0"/>
                    <w:right w:val="single" w:color="000000" w:sz="4" w:space="0"/>
                  </w:tcBorders>
                  <w:noWrap/>
                  <w:vAlign w:val="center"/>
                </w:tcPr>
                <w:p w14:paraId="4C4AE162">
                  <w:pPr>
                    <w:jc w:val="center"/>
                    <w:rPr>
                      <w:rFonts w:hint="eastAsia" w:ascii="宋体" w:hAnsi="宋体" w:eastAsia="宋体" w:cs="宋体"/>
                      <w:i w:val="0"/>
                      <w:iCs w:val="0"/>
                      <w:color w:val="000000"/>
                      <w:sz w:val="21"/>
                      <w:szCs w:val="21"/>
                      <w:u w:val="none"/>
                    </w:rPr>
                  </w:pPr>
                </w:p>
              </w:tc>
              <w:tc>
                <w:tcPr>
                  <w:tcW w:w="926" w:type="dxa"/>
                  <w:tcBorders>
                    <w:top w:val="single" w:color="000000" w:sz="4" w:space="0"/>
                    <w:left w:val="single" w:color="000000" w:sz="4" w:space="0"/>
                    <w:bottom w:val="single" w:color="000000" w:sz="4" w:space="0"/>
                    <w:right w:val="single" w:color="000000" w:sz="4" w:space="0"/>
                  </w:tcBorders>
                  <w:noWrap/>
                  <w:vAlign w:val="center"/>
                </w:tcPr>
                <w:p w14:paraId="4411D338">
                  <w:pPr>
                    <w:jc w:val="center"/>
                    <w:rPr>
                      <w:rFonts w:hint="eastAsia" w:ascii="宋体" w:hAnsi="宋体" w:eastAsia="宋体" w:cs="宋体"/>
                      <w:i w:val="0"/>
                      <w:iCs w:val="0"/>
                      <w:color w:val="000000"/>
                      <w:sz w:val="21"/>
                      <w:szCs w:val="21"/>
                      <w:u w:val="none"/>
                    </w:rPr>
                  </w:pPr>
                </w:p>
              </w:tc>
              <w:tc>
                <w:tcPr>
                  <w:tcW w:w="796" w:type="dxa"/>
                  <w:tcBorders>
                    <w:top w:val="single" w:color="000000" w:sz="4" w:space="0"/>
                    <w:left w:val="single" w:color="000000" w:sz="4" w:space="0"/>
                    <w:bottom w:val="single" w:color="000000" w:sz="4" w:space="0"/>
                    <w:right w:val="single" w:color="000000" w:sz="4" w:space="0"/>
                  </w:tcBorders>
                  <w:noWrap/>
                  <w:vAlign w:val="center"/>
                </w:tcPr>
                <w:p w14:paraId="04635152">
                  <w:pPr>
                    <w:jc w:val="center"/>
                    <w:rPr>
                      <w:rFonts w:hint="eastAsia" w:ascii="宋体" w:hAnsi="宋体" w:eastAsia="宋体" w:cs="宋体"/>
                      <w:i w:val="0"/>
                      <w:iCs w:val="0"/>
                      <w:color w:val="000000"/>
                      <w:sz w:val="21"/>
                      <w:szCs w:val="21"/>
                      <w:u w:val="none"/>
                    </w:rPr>
                  </w:pPr>
                </w:p>
              </w:tc>
              <w:tc>
                <w:tcPr>
                  <w:tcW w:w="1118" w:type="dxa"/>
                  <w:tcBorders>
                    <w:top w:val="single" w:color="000000" w:sz="4" w:space="0"/>
                    <w:left w:val="single" w:color="000000" w:sz="4" w:space="0"/>
                    <w:bottom w:val="single" w:color="000000" w:sz="4" w:space="0"/>
                    <w:right w:val="single" w:color="000000" w:sz="4" w:space="0"/>
                  </w:tcBorders>
                  <w:noWrap/>
                  <w:vAlign w:val="center"/>
                </w:tcPr>
                <w:p w14:paraId="3876052C">
                  <w:pPr>
                    <w:jc w:val="center"/>
                    <w:rPr>
                      <w:rFonts w:hint="eastAsia" w:ascii="宋体" w:hAnsi="宋体" w:eastAsia="宋体" w:cs="宋体"/>
                      <w:i w:val="0"/>
                      <w:iCs w:val="0"/>
                      <w:color w:val="000000"/>
                      <w:sz w:val="21"/>
                      <w:szCs w:val="21"/>
                      <w:u w:val="none"/>
                    </w:rPr>
                  </w:pPr>
                </w:p>
              </w:tc>
              <w:tc>
                <w:tcPr>
                  <w:tcW w:w="1189" w:type="dxa"/>
                  <w:tcBorders>
                    <w:top w:val="single" w:color="000000" w:sz="4" w:space="0"/>
                    <w:left w:val="single" w:color="000000" w:sz="4" w:space="0"/>
                    <w:bottom w:val="single" w:color="000000" w:sz="4" w:space="0"/>
                    <w:right w:val="single" w:color="000000" w:sz="4" w:space="0"/>
                  </w:tcBorders>
                  <w:noWrap/>
                  <w:vAlign w:val="center"/>
                </w:tcPr>
                <w:p w14:paraId="33AAE781">
                  <w:pPr>
                    <w:ind w:right="15" w:rightChars="7"/>
                    <w:jc w:val="center"/>
                    <w:rPr>
                      <w:rFonts w:hint="eastAsia" w:ascii="宋体" w:hAnsi="宋体" w:eastAsia="宋体" w:cs="宋体"/>
                      <w:i w:val="0"/>
                      <w:iCs w:val="0"/>
                      <w:color w:val="000000"/>
                      <w:sz w:val="21"/>
                      <w:szCs w:val="21"/>
                      <w:u w:val="none"/>
                    </w:rPr>
                  </w:pPr>
                </w:p>
              </w:tc>
              <w:tc>
                <w:tcPr>
                  <w:tcW w:w="1454" w:type="dxa"/>
                  <w:tcBorders>
                    <w:top w:val="single" w:color="000000" w:sz="4" w:space="0"/>
                    <w:left w:val="single" w:color="000000" w:sz="4" w:space="0"/>
                    <w:bottom w:val="single" w:color="000000" w:sz="4" w:space="0"/>
                    <w:right w:val="single" w:color="000000" w:sz="4" w:space="0"/>
                  </w:tcBorders>
                  <w:noWrap/>
                  <w:vAlign w:val="center"/>
                </w:tcPr>
                <w:p w14:paraId="3D15E439">
                  <w:pPr>
                    <w:ind w:right="15" w:rightChars="7"/>
                    <w:jc w:val="center"/>
                    <w:rPr>
                      <w:rFonts w:hint="eastAsia" w:ascii="宋体" w:hAnsi="宋体" w:cs="宋体"/>
                      <w:b/>
                      <w:bCs/>
                      <w:i w:val="0"/>
                      <w:iCs w:val="0"/>
                      <w:color w:val="000000"/>
                      <w:kern w:val="0"/>
                      <w:sz w:val="21"/>
                      <w:szCs w:val="21"/>
                      <w:u w:val="none"/>
                      <w:lang w:val="en-US" w:eastAsia="zh-CN" w:bidi="ar"/>
                    </w:rPr>
                  </w:pPr>
                </w:p>
              </w:tc>
              <w:tc>
                <w:tcPr>
                  <w:tcW w:w="841" w:type="dxa"/>
                  <w:tcBorders>
                    <w:top w:val="single" w:color="000000" w:sz="4" w:space="0"/>
                    <w:left w:val="single" w:color="000000" w:sz="4" w:space="0"/>
                    <w:bottom w:val="single" w:color="000000" w:sz="4" w:space="0"/>
                    <w:right w:val="single" w:color="000000" w:sz="4" w:space="0"/>
                  </w:tcBorders>
                  <w:noWrap/>
                  <w:vAlign w:val="center"/>
                </w:tcPr>
                <w:p w14:paraId="44F6E7DC">
                  <w:pPr>
                    <w:ind w:right="15" w:rightChars="7"/>
                    <w:jc w:val="center"/>
                    <w:rPr>
                      <w:rFonts w:hint="eastAsia" w:ascii="宋体" w:hAnsi="宋体" w:cs="宋体"/>
                      <w:b/>
                      <w:bCs/>
                      <w:i w:val="0"/>
                      <w:iCs w:val="0"/>
                      <w:color w:val="000000"/>
                      <w:kern w:val="0"/>
                      <w:sz w:val="21"/>
                      <w:szCs w:val="21"/>
                      <w:u w:val="none"/>
                      <w:lang w:val="en-US" w:eastAsia="zh-CN" w:bidi="ar"/>
                    </w:rPr>
                  </w:pPr>
                </w:p>
              </w:tc>
            </w:tr>
          </w:tbl>
          <w:p w14:paraId="5647E565">
            <w:pPr>
              <w:tabs>
                <w:tab w:val="left" w:pos="780"/>
              </w:tabs>
              <w:spacing w:line="360" w:lineRule="exact"/>
              <w:rPr>
                <w:rFonts w:hint="eastAsia" w:ascii="宋体" w:hAnsi="宋体"/>
                <w:b/>
                <w:bCs/>
                <w:sz w:val="24"/>
                <w:szCs w:val="24"/>
              </w:rPr>
            </w:pPr>
          </w:p>
          <w:p w14:paraId="4F5C8DFC">
            <w:pPr>
              <w:tabs>
                <w:tab w:val="left" w:pos="780"/>
              </w:tabs>
              <w:spacing w:line="360" w:lineRule="exact"/>
              <w:ind w:left="-21"/>
              <w:rPr>
                <w:rFonts w:hint="eastAsia" w:ascii="宋体" w:hAnsi="宋体"/>
                <w:b/>
                <w:bCs/>
                <w:sz w:val="24"/>
                <w:szCs w:val="24"/>
              </w:rPr>
            </w:pPr>
            <w:r>
              <w:rPr>
                <w:rFonts w:hint="eastAsia" w:ascii="宋体" w:hAnsi="宋体"/>
                <w:b/>
                <w:bCs/>
                <w:sz w:val="24"/>
                <w:szCs w:val="24"/>
              </w:rPr>
              <w:t>第二部分：设备配套耗材</w:t>
            </w:r>
            <w:r>
              <w:rPr>
                <w:rFonts w:hint="eastAsia" w:ascii="宋体" w:hAnsi="宋体"/>
                <w:b/>
                <w:bCs/>
                <w:color w:val="FF0000"/>
                <w:sz w:val="24"/>
                <w:szCs w:val="24"/>
                <w:lang w:eastAsia="zh-CN"/>
              </w:rPr>
              <w:t>（</w:t>
            </w:r>
            <w:r>
              <w:rPr>
                <w:rFonts w:hint="eastAsia" w:ascii="宋体" w:hAnsi="宋体"/>
                <w:b/>
                <w:bCs/>
                <w:color w:val="FF0000"/>
                <w:sz w:val="24"/>
                <w:szCs w:val="24"/>
                <w:lang w:val="en-US" w:eastAsia="zh-CN"/>
              </w:rPr>
              <w:t>如有</w:t>
            </w:r>
            <w:r>
              <w:rPr>
                <w:rFonts w:hint="eastAsia" w:ascii="宋体" w:hAnsi="宋体"/>
                <w:b/>
                <w:bCs/>
                <w:color w:val="FF0000"/>
                <w:sz w:val="24"/>
                <w:szCs w:val="24"/>
                <w:lang w:eastAsia="zh-CN"/>
              </w:rPr>
              <w:t>）</w:t>
            </w:r>
          </w:p>
          <w:p w14:paraId="35BC6186">
            <w:pPr>
              <w:tabs>
                <w:tab w:val="left" w:pos="780"/>
              </w:tabs>
              <w:spacing w:line="360" w:lineRule="exact"/>
              <w:rPr>
                <w:rFonts w:hint="eastAsia" w:ascii="楷体_GB2312" w:hAnsi="楷体_GB2312" w:eastAsia="楷体_GB2312" w:cs="楷体_GB2312"/>
                <w:b/>
                <w:sz w:val="21"/>
                <w:szCs w:val="21"/>
                <w:u w:val="single"/>
              </w:rPr>
            </w:pPr>
            <w:r>
              <w:rPr>
                <w:rFonts w:hint="eastAsia" w:ascii="宋体" w:hAnsi="宋体" w:eastAsia="宋体" w:cs="宋体"/>
                <w:b/>
                <w:sz w:val="21"/>
                <w:szCs w:val="21"/>
                <w:u w:val="single"/>
              </w:rPr>
              <w:t>▲</w:t>
            </w:r>
            <w:r>
              <w:rPr>
                <w:rFonts w:hint="eastAsia" w:ascii="楷体_GB2312" w:hAnsi="楷体_GB2312" w:eastAsia="楷体_GB2312" w:cs="楷体_GB2312"/>
                <w:b/>
                <w:sz w:val="21"/>
                <w:szCs w:val="21"/>
                <w:u w:val="single"/>
              </w:rPr>
              <w:t>如设备不需配套耗材或试剂，请提供厂家出具不需专机专用耗材的保证函；</w:t>
            </w:r>
          </w:p>
          <w:p w14:paraId="659E6B86">
            <w:pPr>
              <w:tabs>
                <w:tab w:val="left" w:pos="780"/>
              </w:tabs>
              <w:spacing w:line="360" w:lineRule="exact"/>
              <w:rPr>
                <w:rFonts w:hint="default" w:ascii="楷体_GB2312" w:hAnsi="楷体_GB2312" w:eastAsia="楷体_GB2312" w:cs="楷体_GB2312"/>
                <w:b/>
                <w:sz w:val="21"/>
                <w:szCs w:val="21"/>
                <w:u w:val="single"/>
                <w:lang w:val="en-US" w:eastAsia="zh-CN"/>
              </w:rPr>
            </w:pPr>
            <w:r>
              <w:rPr>
                <w:rFonts w:hint="eastAsia" w:ascii="楷体_GB2312" w:hAnsi="楷体_GB2312" w:eastAsia="楷体_GB2312" w:cs="楷体_GB2312"/>
                <w:b/>
                <w:sz w:val="21"/>
                <w:szCs w:val="21"/>
                <w:u w:val="single"/>
              </w:rPr>
              <w:t>如需使用配套耗材或试剂，请按以下资料顺序整理。</w:t>
            </w:r>
          </w:p>
          <w:p w14:paraId="2972805B">
            <w:pPr>
              <w:numPr>
                <w:ilvl w:val="0"/>
                <w:numId w:val="3"/>
              </w:numPr>
              <w:tabs>
                <w:tab w:val="left" w:pos="780"/>
              </w:tabs>
              <w:spacing w:line="360" w:lineRule="exact"/>
              <w:rPr>
                <w:rFonts w:hint="eastAsia" w:ascii="楷体_GB2312" w:hAnsi="楷体_GB2312" w:eastAsia="楷体_GB2312" w:cs="楷体_GB2312"/>
                <w:b/>
                <w:sz w:val="21"/>
                <w:szCs w:val="21"/>
                <w:u w:val="single"/>
              </w:rPr>
            </w:pPr>
            <w:r>
              <w:rPr>
                <w:rFonts w:hint="eastAsia" w:ascii="仿宋" w:hAnsi="仿宋" w:eastAsia="仿宋" w:cs="Times New Roman"/>
                <w:b/>
                <w:bCs/>
                <w:sz w:val="21"/>
                <w:szCs w:val="21"/>
                <w:lang w:val="en-US" w:eastAsia="zh-CN"/>
              </w:rPr>
              <w:t>产品报价表</w:t>
            </w:r>
          </w:p>
          <w:tbl>
            <w:tblPr>
              <w:tblStyle w:val="11"/>
              <w:tblW w:w="1005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27"/>
              <w:gridCol w:w="1287"/>
              <w:gridCol w:w="1166"/>
              <w:gridCol w:w="1033"/>
              <w:gridCol w:w="706"/>
              <w:gridCol w:w="995"/>
              <w:gridCol w:w="594"/>
              <w:gridCol w:w="951"/>
              <w:gridCol w:w="1032"/>
              <w:gridCol w:w="1080"/>
              <w:gridCol w:w="780"/>
            </w:tblGrid>
            <w:tr w14:paraId="5A03A8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3" w:hRule="atLeast"/>
              </w:trPr>
              <w:tc>
                <w:tcPr>
                  <w:tcW w:w="427" w:type="dxa"/>
                  <w:tcBorders>
                    <w:top w:val="single" w:color="000000" w:sz="4" w:space="0"/>
                    <w:left w:val="single" w:color="000000" w:sz="4" w:space="0"/>
                    <w:bottom w:val="single" w:color="000000" w:sz="4" w:space="0"/>
                    <w:right w:val="single" w:color="000000" w:sz="4" w:space="0"/>
                  </w:tcBorders>
                  <w:noWrap/>
                  <w:vAlign w:val="center"/>
                </w:tcPr>
                <w:p w14:paraId="1B41BDCC">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1287" w:type="dxa"/>
                  <w:tcBorders>
                    <w:top w:val="single" w:color="000000" w:sz="4" w:space="0"/>
                    <w:left w:val="single" w:color="000000" w:sz="4" w:space="0"/>
                    <w:bottom w:val="single" w:color="000000" w:sz="4" w:space="0"/>
                    <w:right w:val="single" w:color="000000" w:sz="4" w:space="0"/>
                  </w:tcBorders>
                  <w:noWrap/>
                  <w:vAlign w:val="center"/>
                </w:tcPr>
                <w:p w14:paraId="5AE00763">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国家医保医用耗材编码（27位）</w:t>
                  </w:r>
                </w:p>
              </w:tc>
              <w:tc>
                <w:tcPr>
                  <w:tcW w:w="1166" w:type="dxa"/>
                  <w:tcBorders>
                    <w:top w:val="single" w:color="000000" w:sz="4" w:space="0"/>
                    <w:left w:val="single" w:color="000000" w:sz="4" w:space="0"/>
                    <w:bottom w:val="single" w:color="000000" w:sz="4" w:space="0"/>
                    <w:right w:val="single" w:color="000000" w:sz="4" w:space="0"/>
                  </w:tcBorders>
                  <w:noWrap/>
                  <w:vAlign w:val="center"/>
                </w:tcPr>
                <w:p w14:paraId="3715D918">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耗材/试剂中文名称</w:t>
                  </w: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1EBB736D">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型号/规格</w:t>
                  </w:r>
                  <w:r>
                    <w:rPr>
                      <w:rFonts w:hint="eastAsia" w:ascii="宋体" w:hAnsi="宋体" w:cs="宋体"/>
                      <w:b/>
                      <w:bCs/>
                      <w:i w:val="0"/>
                      <w:iCs w:val="0"/>
                      <w:color w:val="000000"/>
                      <w:kern w:val="0"/>
                      <w:sz w:val="21"/>
                      <w:szCs w:val="21"/>
                      <w:u w:val="none"/>
                      <w:lang w:val="en-US" w:eastAsia="zh-CN" w:bidi="ar"/>
                    </w:rPr>
                    <w:t>（能做几人份）</w:t>
                  </w:r>
                </w:p>
              </w:tc>
              <w:tc>
                <w:tcPr>
                  <w:tcW w:w="706" w:type="dxa"/>
                  <w:tcBorders>
                    <w:top w:val="single" w:color="000000" w:sz="4" w:space="0"/>
                    <w:left w:val="single" w:color="000000" w:sz="4" w:space="0"/>
                    <w:bottom w:val="single" w:color="000000" w:sz="4" w:space="0"/>
                    <w:right w:val="single" w:color="000000" w:sz="4" w:space="0"/>
                  </w:tcBorders>
                  <w:noWrap/>
                  <w:vAlign w:val="center"/>
                </w:tcPr>
                <w:p w14:paraId="2E6D93C1">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生产企业</w:t>
                  </w:r>
                </w:p>
              </w:tc>
              <w:tc>
                <w:tcPr>
                  <w:tcW w:w="995" w:type="dxa"/>
                  <w:tcBorders>
                    <w:top w:val="single" w:color="000000" w:sz="4" w:space="0"/>
                    <w:left w:val="single" w:color="000000" w:sz="4" w:space="0"/>
                    <w:bottom w:val="single" w:color="000000" w:sz="4" w:space="0"/>
                    <w:right w:val="single" w:color="000000" w:sz="4" w:space="0"/>
                  </w:tcBorders>
                  <w:noWrap/>
                  <w:vAlign w:val="center"/>
                </w:tcPr>
                <w:p w14:paraId="557F3202">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产品注册证</w:t>
                  </w:r>
                </w:p>
              </w:tc>
              <w:tc>
                <w:tcPr>
                  <w:tcW w:w="594" w:type="dxa"/>
                  <w:tcBorders>
                    <w:top w:val="single" w:color="000000" w:sz="4" w:space="0"/>
                    <w:left w:val="single" w:color="000000" w:sz="4" w:space="0"/>
                    <w:bottom w:val="single" w:color="000000" w:sz="4" w:space="0"/>
                    <w:right w:val="single" w:color="000000" w:sz="4" w:space="0"/>
                  </w:tcBorders>
                  <w:noWrap/>
                  <w:vAlign w:val="center"/>
                </w:tcPr>
                <w:p w14:paraId="3BC8DD4E">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单位</w:t>
                  </w:r>
                </w:p>
              </w:tc>
              <w:tc>
                <w:tcPr>
                  <w:tcW w:w="951" w:type="dxa"/>
                  <w:tcBorders>
                    <w:top w:val="single" w:color="000000" w:sz="4" w:space="0"/>
                    <w:left w:val="single" w:color="000000" w:sz="4" w:space="0"/>
                    <w:bottom w:val="single" w:color="000000" w:sz="4" w:space="0"/>
                    <w:right w:val="single" w:color="000000" w:sz="4" w:space="0"/>
                  </w:tcBorders>
                  <w:noWrap/>
                  <w:vAlign w:val="center"/>
                </w:tcPr>
                <w:p w14:paraId="492054BA">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cs="宋体"/>
                      <w:b/>
                      <w:bCs/>
                      <w:i w:val="0"/>
                      <w:iCs w:val="0"/>
                      <w:color w:val="0000FF"/>
                      <w:kern w:val="0"/>
                      <w:sz w:val="21"/>
                      <w:szCs w:val="21"/>
                      <w:u w:val="none"/>
                      <w:lang w:val="en-US" w:eastAsia="zh-CN" w:bidi="ar"/>
                    </w:rPr>
                    <w:t>线上</w:t>
                  </w:r>
                  <w:r>
                    <w:rPr>
                      <w:rFonts w:hint="eastAsia" w:ascii="宋体" w:hAnsi="宋体" w:eastAsia="宋体" w:cs="宋体"/>
                      <w:b/>
                      <w:bCs/>
                      <w:i w:val="0"/>
                      <w:iCs w:val="0"/>
                      <w:color w:val="000000"/>
                      <w:kern w:val="0"/>
                      <w:sz w:val="21"/>
                      <w:szCs w:val="21"/>
                      <w:u w:val="none"/>
                      <w:lang w:val="en-US" w:eastAsia="zh-CN" w:bidi="ar"/>
                    </w:rPr>
                    <w:t>限价（元）</w:t>
                  </w:r>
                </w:p>
              </w:tc>
              <w:tc>
                <w:tcPr>
                  <w:tcW w:w="1032" w:type="dxa"/>
                  <w:tcBorders>
                    <w:top w:val="single" w:color="000000" w:sz="4" w:space="0"/>
                    <w:left w:val="single" w:color="000000" w:sz="4" w:space="0"/>
                    <w:bottom w:val="single" w:color="000000" w:sz="4" w:space="0"/>
                    <w:right w:val="single" w:color="000000" w:sz="4" w:space="0"/>
                  </w:tcBorders>
                  <w:noWrap/>
                  <w:vAlign w:val="center"/>
                </w:tcPr>
                <w:p w14:paraId="70DB00AE">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cs="宋体"/>
                      <w:b/>
                      <w:bCs/>
                      <w:i w:val="0"/>
                      <w:iCs w:val="0"/>
                      <w:color w:val="0000FF"/>
                      <w:kern w:val="0"/>
                      <w:sz w:val="21"/>
                      <w:szCs w:val="21"/>
                      <w:u w:val="none"/>
                      <w:lang w:val="en-US" w:eastAsia="zh-CN" w:bidi="ar"/>
                    </w:rPr>
                    <w:t>线下</w:t>
                  </w:r>
                  <w:r>
                    <w:rPr>
                      <w:rFonts w:hint="eastAsia" w:ascii="宋体" w:hAnsi="宋体" w:eastAsia="宋体" w:cs="宋体"/>
                      <w:b/>
                      <w:bCs/>
                      <w:i w:val="0"/>
                      <w:iCs w:val="0"/>
                      <w:color w:val="000000"/>
                      <w:kern w:val="0"/>
                      <w:sz w:val="21"/>
                      <w:szCs w:val="21"/>
                      <w:u w:val="none"/>
                      <w:lang w:val="en-US" w:eastAsia="zh-CN" w:bidi="ar"/>
                    </w:rPr>
                    <w:t>供货单价（元）</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4BC46D49">
                  <w:pPr>
                    <w:keepNext w:val="0"/>
                    <w:keepLines w:val="0"/>
                    <w:widowControl/>
                    <w:suppressLineNumbers w:val="0"/>
                    <w:jc w:val="center"/>
                    <w:textAlignment w:val="center"/>
                    <w:rPr>
                      <w:rFonts w:hint="default" w:ascii="宋体" w:hAnsi="宋体" w:eastAsia="宋体" w:cs="宋体"/>
                      <w:b/>
                      <w:bCs/>
                      <w:i w:val="0"/>
                      <w:iCs w:val="0"/>
                      <w:color w:val="000000"/>
                      <w:sz w:val="21"/>
                      <w:szCs w:val="21"/>
                      <w:u w:val="none"/>
                      <w:lang w:val="en-US"/>
                    </w:rPr>
                  </w:pPr>
                  <w:r>
                    <w:rPr>
                      <w:rFonts w:hint="eastAsia" w:ascii="宋体" w:hAnsi="宋体" w:cs="宋体"/>
                      <w:b/>
                      <w:bCs/>
                      <w:i w:val="0"/>
                      <w:iCs w:val="0"/>
                      <w:color w:val="000000"/>
                      <w:kern w:val="0"/>
                      <w:sz w:val="21"/>
                      <w:szCs w:val="21"/>
                      <w:u w:val="none"/>
                      <w:lang w:val="en-US" w:eastAsia="zh-CN" w:bidi="ar"/>
                    </w:rPr>
                    <w:t>耗材类别：</w:t>
                  </w:r>
                  <w:r>
                    <w:rPr>
                      <w:rFonts w:hint="eastAsia" w:ascii="宋体" w:hAnsi="宋体" w:cs="宋体"/>
                      <w:b/>
                      <w:bCs/>
                      <w:i w:val="0"/>
                      <w:iCs w:val="0"/>
                      <w:color w:val="0000FF"/>
                      <w:kern w:val="0"/>
                      <w:sz w:val="21"/>
                      <w:szCs w:val="21"/>
                      <w:u w:val="none"/>
                      <w:lang w:val="en-US" w:eastAsia="zh-CN" w:bidi="ar"/>
                    </w:rPr>
                    <w:t>通用/专机</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276A568E">
                  <w:pPr>
                    <w:keepNext w:val="0"/>
                    <w:keepLines w:val="0"/>
                    <w:widowControl/>
                    <w:suppressLineNumbers w:val="0"/>
                    <w:jc w:val="center"/>
                    <w:textAlignment w:val="center"/>
                    <w:rPr>
                      <w:rFonts w:hint="default" w:ascii="宋体" w:hAnsi="宋体" w:eastAsia="宋体" w:cs="宋体"/>
                      <w:b/>
                      <w:bCs/>
                      <w:i w:val="0"/>
                      <w:iCs w:val="0"/>
                      <w:color w:val="000000"/>
                      <w:kern w:val="0"/>
                      <w:sz w:val="21"/>
                      <w:szCs w:val="21"/>
                      <w:u w:val="none"/>
                      <w:lang w:val="en-US" w:eastAsia="zh-CN" w:bidi="ar"/>
                    </w:rPr>
                  </w:pPr>
                  <w:r>
                    <w:rPr>
                      <w:rFonts w:hint="eastAsia" w:ascii="宋体" w:hAnsi="宋体" w:cs="宋体"/>
                      <w:b/>
                      <w:bCs/>
                      <w:i w:val="0"/>
                      <w:iCs w:val="0"/>
                      <w:color w:val="000000"/>
                      <w:kern w:val="0"/>
                      <w:sz w:val="21"/>
                      <w:szCs w:val="21"/>
                      <w:u w:val="none"/>
                      <w:lang w:val="en-US" w:eastAsia="zh-CN" w:bidi="ar"/>
                    </w:rPr>
                    <w:t>备注</w:t>
                  </w:r>
                </w:p>
              </w:tc>
            </w:tr>
            <w:tr w14:paraId="17EB6F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8" w:hRule="atLeast"/>
              </w:trPr>
              <w:tc>
                <w:tcPr>
                  <w:tcW w:w="427" w:type="dxa"/>
                  <w:tcBorders>
                    <w:top w:val="single" w:color="000000" w:sz="4" w:space="0"/>
                    <w:left w:val="single" w:color="000000" w:sz="4" w:space="0"/>
                    <w:bottom w:val="single" w:color="000000" w:sz="4" w:space="0"/>
                    <w:right w:val="single" w:color="000000" w:sz="4" w:space="0"/>
                  </w:tcBorders>
                  <w:noWrap/>
                  <w:vAlign w:val="center"/>
                </w:tcPr>
                <w:p w14:paraId="26B5381B">
                  <w:pPr>
                    <w:jc w:val="center"/>
                    <w:rPr>
                      <w:rFonts w:hint="eastAsia" w:ascii="宋体" w:hAnsi="宋体" w:eastAsia="宋体" w:cs="宋体"/>
                      <w:b/>
                      <w:bCs/>
                      <w:i w:val="0"/>
                      <w:iCs w:val="0"/>
                      <w:color w:val="000000"/>
                      <w:sz w:val="21"/>
                      <w:szCs w:val="21"/>
                      <w:u w:val="none"/>
                      <w:lang w:val="en-US" w:eastAsia="zh-CN"/>
                    </w:rPr>
                  </w:pPr>
                  <w:r>
                    <w:rPr>
                      <w:rFonts w:hint="eastAsia" w:ascii="宋体" w:hAnsi="宋体" w:cs="宋体"/>
                      <w:b/>
                      <w:bCs/>
                      <w:i w:val="0"/>
                      <w:iCs w:val="0"/>
                      <w:color w:val="000000"/>
                      <w:sz w:val="21"/>
                      <w:szCs w:val="21"/>
                      <w:u w:val="none"/>
                      <w:lang w:val="en-US" w:eastAsia="zh-CN"/>
                    </w:rPr>
                    <w:t>1</w:t>
                  </w:r>
                </w:p>
              </w:tc>
              <w:tc>
                <w:tcPr>
                  <w:tcW w:w="1287" w:type="dxa"/>
                  <w:tcBorders>
                    <w:top w:val="single" w:color="000000" w:sz="4" w:space="0"/>
                    <w:left w:val="single" w:color="000000" w:sz="4" w:space="0"/>
                    <w:bottom w:val="single" w:color="000000" w:sz="4" w:space="0"/>
                    <w:right w:val="single" w:color="000000" w:sz="4" w:space="0"/>
                  </w:tcBorders>
                  <w:noWrap/>
                  <w:vAlign w:val="center"/>
                </w:tcPr>
                <w:p w14:paraId="0294C213">
                  <w:pPr>
                    <w:jc w:val="center"/>
                    <w:rPr>
                      <w:rFonts w:hint="eastAsia" w:ascii="宋体" w:hAnsi="宋体" w:eastAsia="宋体" w:cs="宋体"/>
                      <w:b/>
                      <w:bCs/>
                      <w:i w:val="0"/>
                      <w:iCs w:val="0"/>
                      <w:color w:val="000000"/>
                      <w:sz w:val="21"/>
                      <w:szCs w:val="21"/>
                      <w:u w:val="none"/>
                    </w:rPr>
                  </w:pPr>
                </w:p>
              </w:tc>
              <w:tc>
                <w:tcPr>
                  <w:tcW w:w="1166" w:type="dxa"/>
                  <w:tcBorders>
                    <w:top w:val="single" w:color="000000" w:sz="4" w:space="0"/>
                    <w:left w:val="single" w:color="000000" w:sz="4" w:space="0"/>
                    <w:bottom w:val="single" w:color="000000" w:sz="4" w:space="0"/>
                    <w:right w:val="single" w:color="000000" w:sz="4" w:space="0"/>
                  </w:tcBorders>
                  <w:noWrap/>
                  <w:vAlign w:val="center"/>
                </w:tcPr>
                <w:p w14:paraId="1C979878">
                  <w:pPr>
                    <w:jc w:val="center"/>
                    <w:rPr>
                      <w:rFonts w:hint="eastAsia" w:ascii="宋体" w:hAnsi="宋体" w:eastAsia="宋体" w:cs="宋体"/>
                      <w:b/>
                      <w:bCs/>
                      <w:i w:val="0"/>
                      <w:iCs w:val="0"/>
                      <w:color w:val="000000"/>
                      <w:sz w:val="21"/>
                      <w:szCs w:val="21"/>
                      <w:u w:val="none"/>
                    </w:rPr>
                  </w:pP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53A154FF">
                  <w:pPr>
                    <w:jc w:val="center"/>
                    <w:rPr>
                      <w:rFonts w:hint="eastAsia" w:ascii="宋体" w:hAnsi="宋体" w:eastAsia="宋体" w:cs="宋体"/>
                      <w:b/>
                      <w:bCs/>
                      <w:i w:val="0"/>
                      <w:iCs w:val="0"/>
                      <w:color w:val="000000"/>
                      <w:sz w:val="21"/>
                      <w:szCs w:val="21"/>
                      <w:u w:val="none"/>
                    </w:rPr>
                  </w:pPr>
                </w:p>
              </w:tc>
              <w:tc>
                <w:tcPr>
                  <w:tcW w:w="706" w:type="dxa"/>
                  <w:tcBorders>
                    <w:top w:val="single" w:color="000000" w:sz="4" w:space="0"/>
                    <w:left w:val="single" w:color="000000" w:sz="4" w:space="0"/>
                    <w:bottom w:val="single" w:color="000000" w:sz="4" w:space="0"/>
                    <w:right w:val="single" w:color="000000" w:sz="4" w:space="0"/>
                  </w:tcBorders>
                  <w:noWrap/>
                  <w:vAlign w:val="center"/>
                </w:tcPr>
                <w:p w14:paraId="6A6E0713">
                  <w:pPr>
                    <w:jc w:val="center"/>
                    <w:rPr>
                      <w:rFonts w:hint="eastAsia" w:ascii="宋体" w:hAnsi="宋体" w:eastAsia="宋体" w:cs="宋体"/>
                      <w:b/>
                      <w:bCs/>
                      <w:i w:val="0"/>
                      <w:iCs w:val="0"/>
                      <w:color w:val="000000"/>
                      <w:sz w:val="21"/>
                      <w:szCs w:val="21"/>
                      <w:u w:val="none"/>
                    </w:rPr>
                  </w:pPr>
                </w:p>
              </w:tc>
              <w:tc>
                <w:tcPr>
                  <w:tcW w:w="995" w:type="dxa"/>
                  <w:tcBorders>
                    <w:top w:val="single" w:color="000000" w:sz="4" w:space="0"/>
                    <w:left w:val="single" w:color="000000" w:sz="4" w:space="0"/>
                    <w:bottom w:val="single" w:color="000000" w:sz="4" w:space="0"/>
                    <w:right w:val="single" w:color="000000" w:sz="4" w:space="0"/>
                  </w:tcBorders>
                  <w:noWrap/>
                  <w:vAlign w:val="center"/>
                </w:tcPr>
                <w:p w14:paraId="4BF024CD">
                  <w:pPr>
                    <w:jc w:val="center"/>
                    <w:rPr>
                      <w:rFonts w:hint="eastAsia" w:ascii="宋体" w:hAnsi="宋体" w:eastAsia="宋体" w:cs="宋体"/>
                      <w:b/>
                      <w:bCs/>
                      <w:i w:val="0"/>
                      <w:iCs w:val="0"/>
                      <w:color w:val="000000"/>
                      <w:sz w:val="21"/>
                      <w:szCs w:val="21"/>
                      <w:u w:val="none"/>
                    </w:rPr>
                  </w:pPr>
                </w:p>
              </w:tc>
              <w:tc>
                <w:tcPr>
                  <w:tcW w:w="594" w:type="dxa"/>
                  <w:tcBorders>
                    <w:top w:val="single" w:color="000000" w:sz="4" w:space="0"/>
                    <w:left w:val="single" w:color="000000" w:sz="4" w:space="0"/>
                    <w:bottom w:val="single" w:color="000000" w:sz="4" w:space="0"/>
                    <w:right w:val="single" w:color="000000" w:sz="4" w:space="0"/>
                  </w:tcBorders>
                  <w:noWrap/>
                  <w:vAlign w:val="center"/>
                </w:tcPr>
                <w:p w14:paraId="2680070D">
                  <w:pPr>
                    <w:jc w:val="center"/>
                    <w:rPr>
                      <w:rFonts w:hint="eastAsia" w:ascii="宋体" w:hAnsi="宋体" w:eastAsia="宋体" w:cs="宋体"/>
                      <w:b/>
                      <w:bCs/>
                      <w:i w:val="0"/>
                      <w:iCs w:val="0"/>
                      <w:color w:val="000000"/>
                      <w:sz w:val="21"/>
                      <w:szCs w:val="21"/>
                      <w:u w:val="none"/>
                    </w:rPr>
                  </w:pPr>
                </w:p>
              </w:tc>
              <w:tc>
                <w:tcPr>
                  <w:tcW w:w="951" w:type="dxa"/>
                  <w:tcBorders>
                    <w:top w:val="single" w:color="000000" w:sz="4" w:space="0"/>
                    <w:left w:val="single" w:color="000000" w:sz="4" w:space="0"/>
                    <w:bottom w:val="single" w:color="000000" w:sz="4" w:space="0"/>
                    <w:right w:val="single" w:color="000000" w:sz="4" w:space="0"/>
                  </w:tcBorders>
                  <w:noWrap/>
                  <w:vAlign w:val="center"/>
                </w:tcPr>
                <w:p w14:paraId="7E2BB982">
                  <w:pPr>
                    <w:jc w:val="center"/>
                    <w:rPr>
                      <w:rFonts w:hint="eastAsia" w:ascii="宋体" w:hAnsi="宋体" w:eastAsia="宋体" w:cs="宋体"/>
                      <w:b/>
                      <w:bCs/>
                      <w:i w:val="0"/>
                      <w:iCs w:val="0"/>
                      <w:color w:val="000000"/>
                      <w:sz w:val="21"/>
                      <w:szCs w:val="21"/>
                      <w:u w:val="none"/>
                    </w:rPr>
                  </w:pPr>
                </w:p>
              </w:tc>
              <w:tc>
                <w:tcPr>
                  <w:tcW w:w="1032" w:type="dxa"/>
                  <w:tcBorders>
                    <w:top w:val="single" w:color="000000" w:sz="4" w:space="0"/>
                    <w:left w:val="single" w:color="000000" w:sz="4" w:space="0"/>
                    <w:bottom w:val="single" w:color="000000" w:sz="4" w:space="0"/>
                    <w:right w:val="single" w:color="000000" w:sz="4" w:space="0"/>
                  </w:tcBorders>
                  <w:noWrap/>
                  <w:vAlign w:val="center"/>
                </w:tcPr>
                <w:p w14:paraId="06574AC9">
                  <w:pPr>
                    <w:jc w:val="center"/>
                    <w:rPr>
                      <w:rFonts w:hint="eastAsia" w:ascii="宋体" w:hAnsi="宋体" w:eastAsia="宋体" w:cs="宋体"/>
                      <w:b/>
                      <w:bCs/>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63765CC4">
                  <w:pPr>
                    <w:jc w:val="center"/>
                    <w:rPr>
                      <w:rFonts w:hint="eastAsia" w:ascii="宋体" w:hAnsi="宋体" w:eastAsia="宋体" w:cs="宋体"/>
                      <w:b/>
                      <w:bCs/>
                      <w:i w:val="0"/>
                      <w:iCs w:val="0"/>
                      <w:color w:val="000000"/>
                      <w:sz w:val="21"/>
                      <w:szCs w:val="21"/>
                      <w:u w:val="none"/>
                    </w:rPr>
                  </w:pP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6C7B4167">
                  <w:pPr>
                    <w:jc w:val="center"/>
                    <w:rPr>
                      <w:rFonts w:hint="eastAsia" w:ascii="宋体" w:hAnsi="宋体" w:eastAsia="宋体" w:cs="宋体"/>
                      <w:b/>
                      <w:bCs/>
                      <w:i w:val="0"/>
                      <w:iCs w:val="0"/>
                      <w:color w:val="000000"/>
                      <w:sz w:val="21"/>
                      <w:szCs w:val="21"/>
                      <w:u w:val="none"/>
                    </w:rPr>
                  </w:pPr>
                </w:p>
              </w:tc>
            </w:tr>
            <w:tr w14:paraId="3641DD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8" w:hRule="atLeast"/>
              </w:trPr>
              <w:tc>
                <w:tcPr>
                  <w:tcW w:w="427" w:type="dxa"/>
                  <w:tcBorders>
                    <w:top w:val="single" w:color="000000" w:sz="4" w:space="0"/>
                    <w:left w:val="single" w:color="000000" w:sz="4" w:space="0"/>
                    <w:bottom w:val="single" w:color="000000" w:sz="4" w:space="0"/>
                    <w:right w:val="single" w:color="000000" w:sz="4" w:space="0"/>
                  </w:tcBorders>
                  <w:noWrap/>
                  <w:vAlign w:val="center"/>
                </w:tcPr>
                <w:p w14:paraId="50872344">
                  <w:pPr>
                    <w:jc w:val="center"/>
                    <w:rPr>
                      <w:rFonts w:hint="default" w:ascii="宋体" w:hAnsi="宋体" w:cs="宋体"/>
                      <w:b/>
                      <w:bCs/>
                      <w:i w:val="0"/>
                      <w:iCs w:val="0"/>
                      <w:color w:val="000000"/>
                      <w:sz w:val="21"/>
                      <w:szCs w:val="21"/>
                      <w:u w:val="none"/>
                      <w:lang w:val="en-US" w:eastAsia="zh-CN"/>
                    </w:rPr>
                  </w:pPr>
                  <w:r>
                    <w:rPr>
                      <w:rFonts w:hint="eastAsia" w:ascii="宋体" w:hAnsi="宋体" w:cs="宋体"/>
                      <w:b/>
                      <w:bCs/>
                      <w:i w:val="0"/>
                      <w:iCs w:val="0"/>
                      <w:color w:val="000000"/>
                      <w:sz w:val="21"/>
                      <w:szCs w:val="21"/>
                      <w:u w:val="none"/>
                      <w:lang w:val="en-US" w:eastAsia="zh-CN"/>
                    </w:rPr>
                    <w:t>2</w:t>
                  </w:r>
                </w:p>
              </w:tc>
              <w:tc>
                <w:tcPr>
                  <w:tcW w:w="1287" w:type="dxa"/>
                  <w:tcBorders>
                    <w:top w:val="single" w:color="000000" w:sz="4" w:space="0"/>
                    <w:left w:val="single" w:color="000000" w:sz="4" w:space="0"/>
                    <w:bottom w:val="single" w:color="000000" w:sz="4" w:space="0"/>
                    <w:right w:val="single" w:color="000000" w:sz="4" w:space="0"/>
                  </w:tcBorders>
                  <w:noWrap/>
                  <w:vAlign w:val="center"/>
                </w:tcPr>
                <w:p w14:paraId="3555E134">
                  <w:pPr>
                    <w:jc w:val="center"/>
                    <w:rPr>
                      <w:rFonts w:hint="eastAsia" w:ascii="宋体" w:hAnsi="宋体" w:eastAsia="宋体" w:cs="宋体"/>
                      <w:b/>
                      <w:bCs/>
                      <w:i w:val="0"/>
                      <w:iCs w:val="0"/>
                      <w:color w:val="000000"/>
                      <w:sz w:val="21"/>
                      <w:szCs w:val="21"/>
                      <w:u w:val="none"/>
                    </w:rPr>
                  </w:pPr>
                </w:p>
              </w:tc>
              <w:tc>
                <w:tcPr>
                  <w:tcW w:w="1166" w:type="dxa"/>
                  <w:tcBorders>
                    <w:top w:val="single" w:color="000000" w:sz="4" w:space="0"/>
                    <w:left w:val="single" w:color="000000" w:sz="4" w:space="0"/>
                    <w:bottom w:val="single" w:color="000000" w:sz="4" w:space="0"/>
                    <w:right w:val="single" w:color="000000" w:sz="4" w:space="0"/>
                  </w:tcBorders>
                  <w:noWrap/>
                  <w:vAlign w:val="center"/>
                </w:tcPr>
                <w:p w14:paraId="4F41C2CA">
                  <w:pPr>
                    <w:jc w:val="center"/>
                    <w:rPr>
                      <w:rFonts w:hint="eastAsia" w:ascii="宋体" w:hAnsi="宋体" w:eastAsia="宋体" w:cs="宋体"/>
                      <w:b/>
                      <w:bCs/>
                      <w:i w:val="0"/>
                      <w:iCs w:val="0"/>
                      <w:color w:val="000000"/>
                      <w:sz w:val="21"/>
                      <w:szCs w:val="21"/>
                      <w:u w:val="none"/>
                    </w:rPr>
                  </w:pP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1A38768B">
                  <w:pPr>
                    <w:jc w:val="center"/>
                    <w:rPr>
                      <w:rFonts w:hint="eastAsia" w:ascii="宋体" w:hAnsi="宋体" w:eastAsia="宋体" w:cs="宋体"/>
                      <w:b/>
                      <w:bCs/>
                      <w:i w:val="0"/>
                      <w:iCs w:val="0"/>
                      <w:color w:val="000000"/>
                      <w:sz w:val="21"/>
                      <w:szCs w:val="21"/>
                      <w:u w:val="none"/>
                    </w:rPr>
                  </w:pPr>
                </w:p>
              </w:tc>
              <w:tc>
                <w:tcPr>
                  <w:tcW w:w="706" w:type="dxa"/>
                  <w:tcBorders>
                    <w:top w:val="single" w:color="000000" w:sz="4" w:space="0"/>
                    <w:left w:val="single" w:color="000000" w:sz="4" w:space="0"/>
                    <w:bottom w:val="single" w:color="000000" w:sz="4" w:space="0"/>
                    <w:right w:val="single" w:color="000000" w:sz="4" w:space="0"/>
                  </w:tcBorders>
                  <w:noWrap/>
                  <w:vAlign w:val="center"/>
                </w:tcPr>
                <w:p w14:paraId="22C2CDA3">
                  <w:pPr>
                    <w:jc w:val="center"/>
                    <w:rPr>
                      <w:rFonts w:hint="eastAsia" w:ascii="宋体" w:hAnsi="宋体" w:eastAsia="宋体" w:cs="宋体"/>
                      <w:b/>
                      <w:bCs/>
                      <w:i w:val="0"/>
                      <w:iCs w:val="0"/>
                      <w:color w:val="000000"/>
                      <w:sz w:val="21"/>
                      <w:szCs w:val="21"/>
                      <w:u w:val="none"/>
                    </w:rPr>
                  </w:pPr>
                </w:p>
              </w:tc>
              <w:tc>
                <w:tcPr>
                  <w:tcW w:w="995" w:type="dxa"/>
                  <w:tcBorders>
                    <w:top w:val="single" w:color="000000" w:sz="4" w:space="0"/>
                    <w:left w:val="single" w:color="000000" w:sz="4" w:space="0"/>
                    <w:bottom w:val="single" w:color="000000" w:sz="4" w:space="0"/>
                    <w:right w:val="single" w:color="000000" w:sz="4" w:space="0"/>
                  </w:tcBorders>
                  <w:noWrap/>
                  <w:vAlign w:val="center"/>
                </w:tcPr>
                <w:p w14:paraId="058D4191">
                  <w:pPr>
                    <w:jc w:val="center"/>
                    <w:rPr>
                      <w:rFonts w:hint="eastAsia" w:ascii="宋体" w:hAnsi="宋体" w:eastAsia="宋体" w:cs="宋体"/>
                      <w:b/>
                      <w:bCs/>
                      <w:i w:val="0"/>
                      <w:iCs w:val="0"/>
                      <w:color w:val="000000"/>
                      <w:sz w:val="21"/>
                      <w:szCs w:val="21"/>
                      <w:u w:val="none"/>
                    </w:rPr>
                  </w:pPr>
                </w:p>
              </w:tc>
              <w:tc>
                <w:tcPr>
                  <w:tcW w:w="594" w:type="dxa"/>
                  <w:tcBorders>
                    <w:top w:val="single" w:color="000000" w:sz="4" w:space="0"/>
                    <w:left w:val="single" w:color="000000" w:sz="4" w:space="0"/>
                    <w:bottom w:val="single" w:color="000000" w:sz="4" w:space="0"/>
                    <w:right w:val="single" w:color="000000" w:sz="4" w:space="0"/>
                  </w:tcBorders>
                  <w:noWrap/>
                  <w:vAlign w:val="center"/>
                </w:tcPr>
                <w:p w14:paraId="0902E0DA">
                  <w:pPr>
                    <w:jc w:val="center"/>
                    <w:rPr>
                      <w:rFonts w:hint="eastAsia" w:ascii="宋体" w:hAnsi="宋体" w:eastAsia="宋体" w:cs="宋体"/>
                      <w:b/>
                      <w:bCs/>
                      <w:i w:val="0"/>
                      <w:iCs w:val="0"/>
                      <w:color w:val="000000"/>
                      <w:sz w:val="21"/>
                      <w:szCs w:val="21"/>
                      <w:u w:val="none"/>
                    </w:rPr>
                  </w:pPr>
                </w:p>
              </w:tc>
              <w:tc>
                <w:tcPr>
                  <w:tcW w:w="951" w:type="dxa"/>
                  <w:tcBorders>
                    <w:top w:val="single" w:color="000000" w:sz="4" w:space="0"/>
                    <w:left w:val="single" w:color="000000" w:sz="4" w:space="0"/>
                    <w:bottom w:val="single" w:color="000000" w:sz="4" w:space="0"/>
                    <w:right w:val="single" w:color="000000" w:sz="4" w:space="0"/>
                  </w:tcBorders>
                  <w:noWrap/>
                  <w:vAlign w:val="center"/>
                </w:tcPr>
                <w:p w14:paraId="14B549AB">
                  <w:pPr>
                    <w:jc w:val="center"/>
                    <w:rPr>
                      <w:rFonts w:hint="eastAsia" w:ascii="宋体" w:hAnsi="宋体" w:eastAsia="宋体" w:cs="宋体"/>
                      <w:b/>
                      <w:bCs/>
                      <w:i w:val="0"/>
                      <w:iCs w:val="0"/>
                      <w:color w:val="000000"/>
                      <w:sz w:val="21"/>
                      <w:szCs w:val="21"/>
                      <w:u w:val="none"/>
                    </w:rPr>
                  </w:pPr>
                </w:p>
              </w:tc>
              <w:tc>
                <w:tcPr>
                  <w:tcW w:w="1032" w:type="dxa"/>
                  <w:tcBorders>
                    <w:top w:val="single" w:color="000000" w:sz="4" w:space="0"/>
                    <w:left w:val="single" w:color="000000" w:sz="4" w:space="0"/>
                    <w:bottom w:val="single" w:color="000000" w:sz="4" w:space="0"/>
                    <w:right w:val="single" w:color="000000" w:sz="4" w:space="0"/>
                  </w:tcBorders>
                  <w:noWrap/>
                  <w:vAlign w:val="center"/>
                </w:tcPr>
                <w:p w14:paraId="5CCCEE05">
                  <w:pPr>
                    <w:jc w:val="center"/>
                    <w:rPr>
                      <w:rFonts w:hint="eastAsia" w:ascii="宋体" w:hAnsi="宋体" w:eastAsia="宋体" w:cs="宋体"/>
                      <w:b/>
                      <w:bCs/>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50DA9614">
                  <w:pPr>
                    <w:jc w:val="center"/>
                    <w:rPr>
                      <w:rFonts w:hint="eastAsia" w:ascii="宋体" w:hAnsi="宋体" w:eastAsia="宋体" w:cs="宋体"/>
                      <w:b/>
                      <w:bCs/>
                      <w:i w:val="0"/>
                      <w:iCs w:val="0"/>
                      <w:color w:val="000000"/>
                      <w:sz w:val="21"/>
                      <w:szCs w:val="21"/>
                      <w:u w:val="none"/>
                    </w:rPr>
                  </w:pP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2B9E3951">
                  <w:pPr>
                    <w:jc w:val="center"/>
                    <w:rPr>
                      <w:rFonts w:hint="eastAsia" w:ascii="宋体" w:hAnsi="宋体" w:eastAsia="宋体" w:cs="宋体"/>
                      <w:b/>
                      <w:bCs/>
                      <w:i w:val="0"/>
                      <w:iCs w:val="0"/>
                      <w:color w:val="000000"/>
                      <w:sz w:val="21"/>
                      <w:szCs w:val="21"/>
                      <w:u w:val="none"/>
                    </w:rPr>
                  </w:pPr>
                </w:p>
              </w:tc>
            </w:tr>
          </w:tbl>
          <w:p w14:paraId="49F3D4EC">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b/>
                <w:bCs/>
                <w:sz w:val="21"/>
                <w:szCs w:val="21"/>
                <w:lang w:val="en-US" w:eastAsia="zh-CN"/>
              </w:rPr>
            </w:pPr>
            <w:r>
              <w:rPr>
                <w:rFonts w:hint="eastAsia" w:ascii="仿宋" w:hAnsi="仿宋" w:eastAsia="仿宋" w:cs="仿宋"/>
                <w:b/>
                <w:bCs/>
                <w:color w:val="0000FF"/>
                <w:sz w:val="21"/>
                <w:szCs w:val="21"/>
                <w:lang w:val="en-US" w:eastAsia="zh-CN"/>
              </w:rPr>
              <w:t>备注：</w:t>
            </w:r>
            <w:r>
              <w:rPr>
                <w:rFonts w:hint="eastAsia" w:ascii="仿宋" w:hAnsi="仿宋" w:eastAsia="仿宋" w:cs="仿宋"/>
                <w:sz w:val="21"/>
                <w:szCs w:val="21"/>
                <w:lang w:val="en-US" w:eastAsia="zh-CN"/>
              </w:rPr>
              <w:t>请将常用规格型号的耗材全部报价，若型号规格过多，同一单价的择一报价。</w:t>
            </w:r>
          </w:p>
          <w:p w14:paraId="311782AE">
            <w:pPr>
              <w:numPr>
                <w:ilvl w:val="0"/>
                <w:numId w:val="0"/>
              </w:numPr>
              <w:tabs>
                <w:tab w:val="left" w:pos="780"/>
              </w:tabs>
              <w:spacing w:line="360" w:lineRule="exact"/>
              <w:rPr>
                <w:rFonts w:hint="default" w:ascii="仿宋" w:hAnsi="仿宋" w:eastAsia="仿宋" w:cs="Times New Roman"/>
                <w:b/>
                <w:bCs/>
                <w:sz w:val="21"/>
                <w:szCs w:val="21"/>
                <w:lang w:val="en-US" w:eastAsia="zh-CN"/>
              </w:rPr>
            </w:pPr>
            <w:r>
              <w:rPr>
                <w:rFonts w:hint="eastAsia" w:ascii="仿宋" w:hAnsi="仿宋" w:eastAsia="仿宋" w:cs="Times New Roman"/>
                <w:b/>
                <w:bCs/>
                <w:sz w:val="21"/>
                <w:szCs w:val="21"/>
                <w:lang w:val="en-US" w:eastAsia="zh-CN"/>
              </w:rPr>
              <w:t>2、①耗材成本占收费标准的比率：（耗材成本占收费标准的比率=耗材成本/医疗服务价格*100%）。请将质控与校准成本计算在检测项目的耗材成本中</w:t>
            </w:r>
          </w:p>
          <w:tbl>
            <w:tblPr>
              <w:tblStyle w:val="11"/>
              <w:tblW w:w="10154"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10"/>
              <w:gridCol w:w="2582"/>
              <w:gridCol w:w="2274"/>
              <w:gridCol w:w="2000"/>
              <w:gridCol w:w="1351"/>
              <w:gridCol w:w="1137"/>
            </w:tblGrid>
            <w:tr w14:paraId="73B86B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10" w:type="dxa"/>
                  <w:tcBorders>
                    <w:top w:val="single" w:color="000000" w:sz="4" w:space="0"/>
                    <w:left w:val="single" w:color="000000" w:sz="4" w:space="0"/>
                    <w:bottom w:val="single" w:color="000000" w:sz="4" w:space="0"/>
                    <w:right w:val="single" w:color="000000" w:sz="4" w:space="0"/>
                  </w:tcBorders>
                  <w:noWrap/>
                  <w:vAlign w:val="center"/>
                </w:tcPr>
                <w:p w14:paraId="01F3250A">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2582" w:type="dxa"/>
                  <w:tcBorders>
                    <w:top w:val="single" w:color="000000" w:sz="4" w:space="0"/>
                    <w:left w:val="single" w:color="000000" w:sz="4" w:space="0"/>
                    <w:bottom w:val="single" w:color="000000" w:sz="4" w:space="0"/>
                    <w:right w:val="single" w:color="000000" w:sz="4" w:space="0"/>
                  </w:tcBorders>
                  <w:noWrap/>
                  <w:vAlign w:val="center"/>
                </w:tcPr>
                <w:p w14:paraId="6CE560EB">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检测项目名称</w:t>
                  </w:r>
                </w:p>
              </w:tc>
              <w:tc>
                <w:tcPr>
                  <w:tcW w:w="2274" w:type="dxa"/>
                  <w:tcBorders>
                    <w:top w:val="single" w:color="000000" w:sz="4" w:space="0"/>
                    <w:left w:val="single" w:color="000000" w:sz="4" w:space="0"/>
                    <w:bottom w:val="single" w:color="000000" w:sz="4" w:space="0"/>
                    <w:right w:val="single" w:color="000000" w:sz="4" w:space="0"/>
                  </w:tcBorders>
                  <w:noWrap/>
                  <w:vAlign w:val="center"/>
                </w:tcPr>
                <w:p w14:paraId="710787FD">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耗材成本（元）</w:t>
                  </w:r>
                </w:p>
              </w:tc>
              <w:tc>
                <w:tcPr>
                  <w:tcW w:w="2000" w:type="dxa"/>
                  <w:tcBorders>
                    <w:top w:val="single" w:color="000000" w:sz="4" w:space="0"/>
                    <w:left w:val="single" w:color="000000" w:sz="4" w:space="0"/>
                    <w:bottom w:val="single" w:color="000000" w:sz="4" w:space="0"/>
                    <w:right w:val="single" w:color="000000" w:sz="4" w:space="0"/>
                  </w:tcBorders>
                  <w:noWrap/>
                  <w:vAlign w:val="center"/>
                </w:tcPr>
                <w:p w14:paraId="35EB3842">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医疗服务价格（元）</w:t>
                  </w:r>
                </w:p>
              </w:tc>
              <w:tc>
                <w:tcPr>
                  <w:tcW w:w="1351" w:type="dxa"/>
                  <w:tcBorders>
                    <w:top w:val="single" w:color="000000" w:sz="4" w:space="0"/>
                    <w:left w:val="single" w:color="000000" w:sz="4" w:space="0"/>
                    <w:bottom w:val="single" w:color="000000" w:sz="4" w:space="0"/>
                    <w:right w:val="single" w:color="000000" w:sz="4" w:space="0"/>
                  </w:tcBorders>
                  <w:noWrap/>
                  <w:vAlign w:val="center"/>
                </w:tcPr>
                <w:p w14:paraId="2679B51D">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比率</w:t>
                  </w:r>
                </w:p>
              </w:tc>
              <w:tc>
                <w:tcPr>
                  <w:tcW w:w="1137" w:type="dxa"/>
                  <w:tcBorders>
                    <w:top w:val="single" w:color="000000" w:sz="4" w:space="0"/>
                    <w:left w:val="single" w:color="000000" w:sz="4" w:space="0"/>
                    <w:bottom w:val="single" w:color="000000" w:sz="4" w:space="0"/>
                    <w:right w:val="single" w:color="000000" w:sz="4" w:space="0"/>
                  </w:tcBorders>
                  <w:noWrap/>
                  <w:vAlign w:val="center"/>
                </w:tcPr>
                <w:p w14:paraId="7736ACEA">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备注</w:t>
                  </w:r>
                </w:p>
              </w:tc>
            </w:tr>
            <w:tr w14:paraId="3A9F70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10" w:type="dxa"/>
                  <w:tcBorders>
                    <w:top w:val="single" w:color="000000" w:sz="4" w:space="0"/>
                    <w:left w:val="single" w:color="000000" w:sz="4" w:space="0"/>
                    <w:bottom w:val="single" w:color="000000" w:sz="4" w:space="0"/>
                    <w:right w:val="single" w:color="000000" w:sz="4" w:space="0"/>
                  </w:tcBorders>
                  <w:noWrap/>
                  <w:vAlign w:val="center"/>
                </w:tcPr>
                <w:p w14:paraId="445703DA">
                  <w:pPr>
                    <w:jc w:val="center"/>
                    <w:rPr>
                      <w:rFonts w:hint="eastAsia" w:ascii="宋体" w:hAnsi="宋体" w:eastAsia="宋体" w:cs="宋体"/>
                      <w:b/>
                      <w:bCs/>
                      <w:i w:val="0"/>
                      <w:iCs w:val="0"/>
                      <w:color w:val="000000"/>
                      <w:sz w:val="21"/>
                      <w:szCs w:val="21"/>
                      <w:u w:val="none"/>
                      <w:lang w:val="en-US" w:eastAsia="zh-CN"/>
                    </w:rPr>
                  </w:pPr>
                  <w:r>
                    <w:rPr>
                      <w:rFonts w:hint="eastAsia" w:ascii="宋体" w:hAnsi="宋体" w:cs="宋体"/>
                      <w:b/>
                      <w:bCs/>
                      <w:i w:val="0"/>
                      <w:iCs w:val="0"/>
                      <w:color w:val="000000"/>
                      <w:sz w:val="21"/>
                      <w:szCs w:val="21"/>
                      <w:u w:val="none"/>
                      <w:lang w:val="en-US" w:eastAsia="zh-CN"/>
                    </w:rPr>
                    <w:t>1</w:t>
                  </w:r>
                </w:p>
              </w:tc>
              <w:tc>
                <w:tcPr>
                  <w:tcW w:w="2582" w:type="dxa"/>
                  <w:tcBorders>
                    <w:top w:val="single" w:color="000000" w:sz="4" w:space="0"/>
                    <w:left w:val="single" w:color="000000" w:sz="4" w:space="0"/>
                    <w:bottom w:val="single" w:color="000000" w:sz="4" w:space="0"/>
                    <w:right w:val="single" w:color="000000" w:sz="4" w:space="0"/>
                  </w:tcBorders>
                  <w:noWrap/>
                  <w:vAlign w:val="center"/>
                </w:tcPr>
                <w:p w14:paraId="79D37364">
                  <w:pPr>
                    <w:jc w:val="center"/>
                    <w:rPr>
                      <w:rFonts w:hint="eastAsia" w:ascii="宋体" w:hAnsi="宋体" w:eastAsia="宋体" w:cs="宋体"/>
                      <w:b/>
                      <w:bCs/>
                      <w:i w:val="0"/>
                      <w:iCs w:val="0"/>
                      <w:color w:val="000000"/>
                      <w:sz w:val="22"/>
                      <w:szCs w:val="22"/>
                      <w:u w:val="none"/>
                    </w:rPr>
                  </w:pPr>
                  <w:r>
                    <w:rPr>
                      <w:rFonts w:hint="eastAsia" w:ascii="仿宋" w:hAnsi="仿宋" w:eastAsia="仿宋" w:cs="仿宋"/>
                      <w:color w:val="0000FF"/>
                      <w:kern w:val="0"/>
                      <w:sz w:val="18"/>
                      <w:szCs w:val="18"/>
                      <w:highlight w:val="none"/>
                      <w:lang w:eastAsia="zh-CN"/>
                    </w:rPr>
                    <w:t>按</w:t>
                  </w:r>
                  <w:r>
                    <w:rPr>
                      <w:rFonts w:hint="eastAsia" w:ascii="仿宋" w:hAnsi="仿宋" w:eastAsia="仿宋" w:cs="仿宋"/>
                      <w:color w:val="0000FF"/>
                      <w:kern w:val="0"/>
                      <w:sz w:val="18"/>
                      <w:szCs w:val="18"/>
                      <w:highlight w:val="yellow"/>
                      <w:lang w:eastAsia="zh-CN"/>
                    </w:rPr>
                    <w:t>检查频次</w:t>
                  </w:r>
                  <w:r>
                    <w:rPr>
                      <w:rFonts w:hint="eastAsia" w:ascii="仿宋" w:hAnsi="仿宋" w:eastAsia="仿宋" w:cs="仿宋"/>
                      <w:color w:val="0000FF"/>
                      <w:kern w:val="0"/>
                      <w:sz w:val="18"/>
                      <w:szCs w:val="18"/>
                      <w:highlight w:val="none"/>
                      <w:lang w:eastAsia="zh-CN"/>
                    </w:rPr>
                    <w:t>由</w:t>
                  </w:r>
                  <w:r>
                    <w:rPr>
                      <w:rFonts w:hint="eastAsia" w:ascii="仿宋" w:hAnsi="仿宋" w:eastAsia="仿宋" w:cs="仿宋"/>
                      <w:color w:val="0000FF"/>
                      <w:kern w:val="0"/>
                      <w:sz w:val="18"/>
                      <w:szCs w:val="18"/>
                      <w:highlight w:val="yellow"/>
                      <w:lang w:eastAsia="zh-CN"/>
                    </w:rPr>
                    <w:t>高到低</w:t>
                  </w:r>
                  <w:r>
                    <w:rPr>
                      <w:rFonts w:hint="eastAsia" w:ascii="仿宋" w:hAnsi="仿宋" w:eastAsia="仿宋" w:cs="仿宋"/>
                      <w:color w:val="0000FF"/>
                      <w:kern w:val="0"/>
                      <w:sz w:val="18"/>
                      <w:szCs w:val="18"/>
                      <w:highlight w:val="none"/>
                      <w:lang w:eastAsia="zh-CN"/>
                    </w:rPr>
                    <w:t>填写</w:t>
                  </w:r>
                </w:p>
              </w:tc>
              <w:tc>
                <w:tcPr>
                  <w:tcW w:w="2274" w:type="dxa"/>
                  <w:tcBorders>
                    <w:top w:val="single" w:color="000000" w:sz="4" w:space="0"/>
                    <w:left w:val="single" w:color="000000" w:sz="4" w:space="0"/>
                    <w:bottom w:val="single" w:color="000000" w:sz="4" w:space="0"/>
                    <w:right w:val="single" w:color="000000" w:sz="4" w:space="0"/>
                  </w:tcBorders>
                  <w:noWrap/>
                  <w:vAlign w:val="center"/>
                </w:tcPr>
                <w:p w14:paraId="3415A058">
                  <w:pPr>
                    <w:jc w:val="center"/>
                    <w:rPr>
                      <w:rFonts w:hint="eastAsia" w:ascii="宋体" w:hAnsi="宋体" w:eastAsia="宋体" w:cs="宋体"/>
                      <w:b/>
                      <w:bCs/>
                      <w:i w:val="0"/>
                      <w:iCs w:val="0"/>
                      <w:color w:val="000000"/>
                      <w:sz w:val="21"/>
                      <w:szCs w:val="21"/>
                      <w:u w:val="none"/>
                    </w:rPr>
                  </w:pPr>
                </w:p>
              </w:tc>
              <w:tc>
                <w:tcPr>
                  <w:tcW w:w="2000" w:type="dxa"/>
                  <w:tcBorders>
                    <w:top w:val="single" w:color="000000" w:sz="4" w:space="0"/>
                    <w:left w:val="single" w:color="000000" w:sz="4" w:space="0"/>
                    <w:bottom w:val="single" w:color="000000" w:sz="4" w:space="0"/>
                    <w:right w:val="single" w:color="000000" w:sz="4" w:space="0"/>
                  </w:tcBorders>
                  <w:noWrap/>
                  <w:vAlign w:val="center"/>
                </w:tcPr>
                <w:p w14:paraId="16D8C38B">
                  <w:pPr>
                    <w:jc w:val="center"/>
                    <w:rPr>
                      <w:rFonts w:hint="eastAsia" w:ascii="宋体" w:hAnsi="宋体" w:eastAsia="宋体" w:cs="宋体"/>
                      <w:b/>
                      <w:bCs/>
                      <w:i w:val="0"/>
                      <w:iCs w:val="0"/>
                      <w:color w:val="000000"/>
                      <w:sz w:val="21"/>
                      <w:szCs w:val="21"/>
                      <w:u w:val="none"/>
                    </w:rPr>
                  </w:pPr>
                </w:p>
              </w:tc>
              <w:tc>
                <w:tcPr>
                  <w:tcW w:w="1351" w:type="dxa"/>
                  <w:tcBorders>
                    <w:top w:val="single" w:color="000000" w:sz="4" w:space="0"/>
                    <w:left w:val="single" w:color="000000" w:sz="4" w:space="0"/>
                    <w:bottom w:val="single" w:color="000000" w:sz="4" w:space="0"/>
                    <w:right w:val="single" w:color="000000" w:sz="4" w:space="0"/>
                  </w:tcBorders>
                  <w:noWrap/>
                  <w:vAlign w:val="center"/>
                </w:tcPr>
                <w:p w14:paraId="697548C3">
                  <w:pPr>
                    <w:jc w:val="center"/>
                    <w:rPr>
                      <w:rFonts w:hint="eastAsia" w:ascii="宋体" w:hAnsi="宋体" w:eastAsia="宋体" w:cs="宋体"/>
                      <w:b/>
                      <w:bCs/>
                      <w:i w:val="0"/>
                      <w:iCs w:val="0"/>
                      <w:color w:val="000000"/>
                      <w:sz w:val="21"/>
                      <w:szCs w:val="21"/>
                      <w:u w:val="none"/>
                    </w:rPr>
                  </w:pPr>
                </w:p>
              </w:tc>
              <w:tc>
                <w:tcPr>
                  <w:tcW w:w="1137" w:type="dxa"/>
                  <w:tcBorders>
                    <w:top w:val="single" w:color="000000" w:sz="4" w:space="0"/>
                    <w:left w:val="single" w:color="000000" w:sz="4" w:space="0"/>
                    <w:bottom w:val="single" w:color="000000" w:sz="4" w:space="0"/>
                    <w:right w:val="single" w:color="000000" w:sz="4" w:space="0"/>
                  </w:tcBorders>
                  <w:noWrap/>
                  <w:vAlign w:val="center"/>
                </w:tcPr>
                <w:p w14:paraId="54D630EB">
                  <w:pPr>
                    <w:jc w:val="center"/>
                    <w:rPr>
                      <w:rFonts w:hint="default" w:ascii="宋体" w:hAnsi="宋体" w:eastAsia="宋体" w:cs="宋体"/>
                      <w:b/>
                      <w:bCs/>
                      <w:i w:val="0"/>
                      <w:iCs w:val="0"/>
                      <w:color w:val="000000"/>
                      <w:sz w:val="21"/>
                      <w:szCs w:val="21"/>
                      <w:u w:val="none"/>
                      <w:lang w:val="en-US" w:eastAsia="zh-CN"/>
                    </w:rPr>
                  </w:pPr>
                </w:p>
              </w:tc>
            </w:tr>
          </w:tbl>
          <w:p w14:paraId="04DC4139">
            <w:pPr>
              <w:numPr>
                <w:ilvl w:val="0"/>
                <w:numId w:val="0"/>
              </w:numPr>
              <w:tabs>
                <w:tab w:val="left" w:pos="780"/>
              </w:tabs>
              <w:spacing w:line="360" w:lineRule="exact"/>
              <w:rPr>
                <w:rFonts w:hint="default" w:ascii="仿宋" w:hAnsi="仿宋" w:eastAsia="仿宋" w:cs="Times New Roman"/>
                <w:b/>
                <w:bCs/>
                <w:sz w:val="21"/>
                <w:szCs w:val="21"/>
                <w:lang w:val="en-US" w:eastAsia="zh-CN"/>
              </w:rPr>
            </w:pPr>
            <w:r>
              <w:rPr>
                <w:rFonts w:hint="eastAsia" w:ascii="仿宋" w:hAnsi="仿宋" w:eastAsia="仿宋" w:cs="Times New Roman"/>
                <w:b/>
                <w:bCs/>
                <w:sz w:val="21"/>
                <w:szCs w:val="21"/>
                <w:lang w:val="en-US" w:eastAsia="zh-CN"/>
              </w:rPr>
              <w:t>②质控和校准成本</w:t>
            </w:r>
            <w:r>
              <w:rPr>
                <w:rFonts w:hint="eastAsia" w:ascii="仿宋" w:hAnsi="仿宋" w:eastAsia="仿宋" w:cs="Times New Roman"/>
                <w:b/>
                <w:bCs/>
                <w:color w:val="FF0000"/>
                <w:sz w:val="21"/>
                <w:szCs w:val="21"/>
                <w:lang w:val="en-US" w:eastAsia="zh-CN"/>
              </w:rPr>
              <w:t>（如有）</w:t>
            </w:r>
          </w:p>
          <w:tbl>
            <w:tblPr>
              <w:tblStyle w:val="11"/>
              <w:tblW w:w="10154"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10"/>
              <w:gridCol w:w="2582"/>
              <w:gridCol w:w="2274"/>
              <w:gridCol w:w="2000"/>
              <w:gridCol w:w="1351"/>
              <w:gridCol w:w="1137"/>
            </w:tblGrid>
            <w:tr w14:paraId="53FAE3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10" w:type="dxa"/>
                  <w:tcBorders>
                    <w:top w:val="single" w:color="000000" w:sz="4" w:space="0"/>
                    <w:left w:val="single" w:color="000000" w:sz="4" w:space="0"/>
                    <w:bottom w:val="single" w:color="000000" w:sz="4" w:space="0"/>
                    <w:right w:val="single" w:color="000000" w:sz="4" w:space="0"/>
                  </w:tcBorders>
                  <w:noWrap/>
                  <w:vAlign w:val="center"/>
                </w:tcPr>
                <w:p w14:paraId="33791C73">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2582" w:type="dxa"/>
                  <w:tcBorders>
                    <w:top w:val="single" w:color="000000" w:sz="4" w:space="0"/>
                    <w:left w:val="single" w:color="000000" w:sz="4" w:space="0"/>
                    <w:bottom w:val="single" w:color="000000" w:sz="4" w:space="0"/>
                    <w:right w:val="single" w:color="000000" w:sz="4" w:space="0"/>
                  </w:tcBorders>
                  <w:noWrap/>
                  <w:vAlign w:val="center"/>
                </w:tcPr>
                <w:p w14:paraId="2E450C63">
                  <w:pPr>
                    <w:keepNext w:val="0"/>
                    <w:keepLines w:val="0"/>
                    <w:widowControl/>
                    <w:suppressLineNumbers w:val="0"/>
                    <w:jc w:val="center"/>
                    <w:textAlignment w:val="center"/>
                    <w:rPr>
                      <w:rFonts w:hint="default" w:ascii="宋体" w:hAnsi="宋体" w:eastAsia="宋体" w:cs="宋体"/>
                      <w:b/>
                      <w:bCs/>
                      <w:i w:val="0"/>
                      <w:iCs w:val="0"/>
                      <w:color w:val="000000"/>
                      <w:sz w:val="21"/>
                      <w:szCs w:val="21"/>
                      <w:u w:val="none"/>
                      <w:lang w:val="en-US" w:eastAsia="zh-CN"/>
                    </w:rPr>
                  </w:pPr>
                  <w:r>
                    <w:rPr>
                      <w:rFonts w:hint="eastAsia" w:ascii="宋体" w:hAnsi="宋体" w:cs="宋体"/>
                      <w:b/>
                      <w:bCs/>
                      <w:i w:val="0"/>
                      <w:iCs w:val="0"/>
                      <w:color w:val="000000"/>
                      <w:sz w:val="21"/>
                      <w:szCs w:val="21"/>
                      <w:u w:val="none"/>
                      <w:lang w:val="en-US" w:eastAsia="zh-CN"/>
                    </w:rPr>
                    <w:t>校准项目/质控项目名称</w:t>
                  </w:r>
                </w:p>
              </w:tc>
              <w:tc>
                <w:tcPr>
                  <w:tcW w:w="2274" w:type="dxa"/>
                  <w:tcBorders>
                    <w:top w:val="single" w:color="000000" w:sz="4" w:space="0"/>
                    <w:left w:val="single" w:color="000000" w:sz="4" w:space="0"/>
                    <w:bottom w:val="single" w:color="000000" w:sz="4" w:space="0"/>
                    <w:right w:val="single" w:color="000000" w:sz="4" w:space="0"/>
                  </w:tcBorders>
                  <w:noWrap/>
                  <w:vAlign w:val="center"/>
                </w:tcPr>
                <w:p w14:paraId="5A4008E0">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耗材成本（元</w:t>
                  </w:r>
                  <w:r>
                    <w:rPr>
                      <w:rFonts w:hint="eastAsia" w:ascii="宋体" w:hAnsi="宋体" w:cs="宋体"/>
                      <w:b/>
                      <w:bCs/>
                      <w:i w:val="0"/>
                      <w:iCs w:val="0"/>
                      <w:color w:val="000000"/>
                      <w:kern w:val="0"/>
                      <w:sz w:val="21"/>
                      <w:szCs w:val="21"/>
                      <w:u w:val="none"/>
                      <w:lang w:val="en-US" w:eastAsia="zh-CN" w:bidi="ar"/>
                    </w:rPr>
                    <w:t>/次</w:t>
                  </w:r>
                  <w:r>
                    <w:rPr>
                      <w:rFonts w:hint="eastAsia" w:ascii="宋体" w:hAnsi="宋体" w:eastAsia="宋体" w:cs="宋体"/>
                      <w:b/>
                      <w:bCs/>
                      <w:i w:val="0"/>
                      <w:iCs w:val="0"/>
                      <w:color w:val="000000"/>
                      <w:kern w:val="0"/>
                      <w:sz w:val="21"/>
                      <w:szCs w:val="21"/>
                      <w:u w:val="none"/>
                      <w:lang w:val="en-US" w:eastAsia="zh-CN" w:bidi="ar"/>
                    </w:rPr>
                    <w:t>）</w:t>
                  </w:r>
                </w:p>
              </w:tc>
              <w:tc>
                <w:tcPr>
                  <w:tcW w:w="2000" w:type="dxa"/>
                  <w:tcBorders>
                    <w:top w:val="single" w:color="000000" w:sz="4" w:space="0"/>
                    <w:left w:val="single" w:color="000000" w:sz="4" w:space="0"/>
                    <w:bottom w:val="single" w:color="000000" w:sz="4" w:space="0"/>
                    <w:right w:val="single" w:color="000000" w:sz="4" w:space="0"/>
                  </w:tcBorders>
                  <w:noWrap/>
                  <w:vAlign w:val="center"/>
                </w:tcPr>
                <w:p w14:paraId="477ADE01">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lang w:val="en-US" w:eastAsia="zh-CN"/>
                    </w:rPr>
                  </w:pPr>
                  <w:r>
                    <w:rPr>
                      <w:rFonts w:hint="eastAsia" w:ascii="宋体" w:hAnsi="宋体" w:cs="宋体"/>
                      <w:b/>
                      <w:bCs/>
                      <w:i w:val="0"/>
                      <w:iCs w:val="0"/>
                      <w:color w:val="000000"/>
                      <w:sz w:val="21"/>
                      <w:szCs w:val="21"/>
                      <w:u w:val="none"/>
                      <w:lang w:val="en-US" w:eastAsia="zh-CN"/>
                    </w:rPr>
                    <w:t>频次（一个月几次）</w:t>
                  </w:r>
                </w:p>
              </w:tc>
              <w:tc>
                <w:tcPr>
                  <w:tcW w:w="1351" w:type="dxa"/>
                  <w:tcBorders>
                    <w:top w:val="single" w:color="000000" w:sz="4" w:space="0"/>
                    <w:left w:val="single" w:color="000000" w:sz="4" w:space="0"/>
                    <w:bottom w:val="single" w:color="000000" w:sz="4" w:space="0"/>
                    <w:right w:val="single" w:color="000000" w:sz="4" w:space="0"/>
                  </w:tcBorders>
                  <w:noWrap/>
                  <w:vAlign w:val="center"/>
                </w:tcPr>
                <w:p w14:paraId="01BE882E">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备注</w:t>
                  </w:r>
                </w:p>
              </w:tc>
              <w:tc>
                <w:tcPr>
                  <w:tcW w:w="1137" w:type="dxa"/>
                  <w:tcBorders>
                    <w:top w:val="single" w:color="000000" w:sz="4" w:space="0"/>
                    <w:left w:val="single" w:color="000000" w:sz="4" w:space="0"/>
                    <w:bottom w:val="single" w:color="000000" w:sz="4" w:space="0"/>
                    <w:right w:val="single" w:color="000000" w:sz="4" w:space="0"/>
                  </w:tcBorders>
                  <w:noWrap/>
                  <w:vAlign w:val="center"/>
                </w:tcPr>
                <w:p w14:paraId="652C7690">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p>
              </w:tc>
            </w:tr>
            <w:tr w14:paraId="6ECC4A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10" w:type="dxa"/>
                  <w:tcBorders>
                    <w:top w:val="single" w:color="000000" w:sz="4" w:space="0"/>
                    <w:left w:val="single" w:color="000000" w:sz="4" w:space="0"/>
                    <w:bottom w:val="single" w:color="000000" w:sz="4" w:space="0"/>
                    <w:right w:val="single" w:color="000000" w:sz="4" w:space="0"/>
                  </w:tcBorders>
                  <w:noWrap/>
                  <w:vAlign w:val="center"/>
                </w:tcPr>
                <w:p w14:paraId="36C6B798">
                  <w:pPr>
                    <w:jc w:val="center"/>
                    <w:rPr>
                      <w:rFonts w:hint="eastAsia" w:ascii="宋体" w:hAnsi="宋体" w:eastAsia="宋体" w:cs="宋体"/>
                      <w:b/>
                      <w:bCs/>
                      <w:i w:val="0"/>
                      <w:iCs w:val="0"/>
                      <w:color w:val="000000"/>
                      <w:sz w:val="21"/>
                      <w:szCs w:val="21"/>
                      <w:u w:val="none"/>
                      <w:lang w:val="en-US" w:eastAsia="zh-CN"/>
                    </w:rPr>
                  </w:pPr>
                  <w:r>
                    <w:rPr>
                      <w:rFonts w:hint="eastAsia" w:ascii="宋体" w:hAnsi="宋体" w:cs="宋体"/>
                      <w:b/>
                      <w:bCs/>
                      <w:i w:val="0"/>
                      <w:iCs w:val="0"/>
                      <w:color w:val="000000"/>
                      <w:sz w:val="21"/>
                      <w:szCs w:val="21"/>
                      <w:u w:val="none"/>
                      <w:lang w:val="en-US" w:eastAsia="zh-CN"/>
                    </w:rPr>
                    <w:t>1</w:t>
                  </w:r>
                </w:p>
              </w:tc>
              <w:tc>
                <w:tcPr>
                  <w:tcW w:w="2582" w:type="dxa"/>
                  <w:tcBorders>
                    <w:top w:val="single" w:color="000000" w:sz="4" w:space="0"/>
                    <w:left w:val="single" w:color="000000" w:sz="4" w:space="0"/>
                    <w:bottom w:val="single" w:color="000000" w:sz="4" w:space="0"/>
                    <w:right w:val="single" w:color="000000" w:sz="4" w:space="0"/>
                  </w:tcBorders>
                  <w:noWrap/>
                  <w:vAlign w:val="center"/>
                </w:tcPr>
                <w:p w14:paraId="0F057BA0">
                  <w:pPr>
                    <w:keepNext w:val="0"/>
                    <w:keepLines w:val="0"/>
                    <w:widowControl/>
                    <w:suppressLineNumbers w:val="0"/>
                    <w:jc w:val="center"/>
                    <w:textAlignment w:val="center"/>
                    <w:rPr>
                      <w:rFonts w:hint="eastAsia" w:ascii="宋体" w:hAnsi="宋体" w:cs="宋体"/>
                      <w:b/>
                      <w:bCs/>
                      <w:i w:val="0"/>
                      <w:iCs w:val="0"/>
                      <w:color w:val="000000"/>
                      <w:sz w:val="21"/>
                      <w:szCs w:val="21"/>
                      <w:u w:val="none"/>
                      <w:lang w:val="en-US" w:eastAsia="zh-CN"/>
                    </w:rPr>
                  </w:pPr>
                  <w:r>
                    <w:rPr>
                      <w:rFonts w:hint="eastAsia" w:ascii="宋体" w:hAnsi="宋体" w:cs="宋体"/>
                      <w:b/>
                      <w:bCs/>
                      <w:i w:val="0"/>
                      <w:iCs w:val="0"/>
                      <w:color w:val="000000"/>
                      <w:sz w:val="21"/>
                      <w:szCs w:val="21"/>
                      <w:u w:val="none"/>
                      <w:lang w:val="en-US" w:eastAsia="zh-CN"/>
                    </w:rPr>
                    <w:t>校准</w:t>
                  </w:r>
                </w:p>
              </w:tc>
              <w:tc>
                <w:tcPr>
                  <w:tcW w:w="2274" w:type="dxa"/>
                  <w:tcBorders>
                    <w:top w:val="single" w:color="000000" w:sz="4" w:space="0"/>
                    <w:left w:val="single" w:color="000000" w:sz="4" w:space="0"/>
                    <w:bottom w:val="single" w:color="000000" w:sz="4" w:space="0"/>
                    <w:right w:val="single" w:color="000000" w:sz="4" w:space="0"/>
                  </w:tcBorders>
                  <w:noWrap/>
                  <w:vAlign w:val="center"/>
                </w:tcPr>
                <w:p w14:paraId="45911479">
                  <w:pPr>
                    <w:jc w:val="center"/>
                    <w:rPr>
                      <w:rFonts w:hint="eastAsia" w:ascii="宋体" w:hAnsi="宋体" w:eastAsia="宋体" w:cs="宋体"/>
                      <w:b/>
                      <w:bCs/>
                      <w:i w:val="0"/>
                      <w:iCs w:val="0"/>
                      <w:color w:val="000000"/>
                      <w:sz w:val="21"/>
                      <w:szCs w:val="21"/>
                      <w:u w:val="none"/>
                    </w:rPr>
                  </w:pPr>
                </w:p>
              </w:tc>
              <w:tc>
                <w:tcPr>
                  <w:tcW w:w="2000" w:type="dxa"/>
                  <w:tcBorders>
                    <w:top w:val="single" w:color="000000" w:sz="4" w:space="0"/>
                    <w:left w:val="single" w:color="000000" w:sz="4" w:space="0"/>
                    <w:bottom w:val="single" w:color="000000" w:sz="4" w:space="0"/>
                    <w:right w:val="single" w:color="000000" w:sz="4" w:space="0"/>
                  </w:tcBorders>
                  <w:noWrap/>
                  <w:vAlign w:val="center"/>
                </w:tcPr>
                <w:p w14:paraId="119A971F">
                  <w:pPr>
                    <w:jc w:val="center"/>
                    <w:rPr>
                      <w:rFonts w:hint="eastAsia" w:ascii="宋体" w:hAnsi="宋体" w:eastAsia="宋体" w:cs="宋体"/>
                      <w:b/>
                      <w:bCs/>
                      <w:i w:val="0"/>
                      <w:iCs w:val="0"/>
                      <w:color w:val="000000"/>
                      <w:sz w:val="21"/>
                      <w:szCs w:val="21"/>
                      <w:u w:val="none"/>
                    </w:rPr>
                  </w:pPr>
                </w:p>
              </w:tc>
              <w:tc>
                <w:tcPr>
                  <w:tcW w:w="1351" w:type="dxa"/>
                  <w:tcBorders>
                    <w:top w:val="single" w:color="000000" w:sz="4" w:space="0"/>
                    <w:left w:val="single" w:color="000000" w:sz="4" w:space="0"/>
                    <w:bottom w:val="single" w:color="000000" w:sz="4" w:space="0"/>
                    <w:right w:val="single" w:color="000000" w:sz="4" w:space="0"/>
                  </w:tcBorders>
                  <w:noWrap/>
                  <w:vAlign w:val="center"/>
                </w:tcPr>
                <w:p w14:paraId="32AA5295">
                  <w:pPr>
                    <w:jc w:val="center"/>
                    <w:rPr>
                      <w:rFonts w:hint="eastAsia" w:ascii="宋体" w:hAnsi="宋体" w:eastAsia="宋体" w:cs="宋体"/>
                      <w:b/>
                      <w:bCs/>
                      <w:i w:val="0"/>
                      <w:iCs w:val="0"/>
                      <w:color w:val="000000"/>
                      <w:sz w:val="21"/>
                      <w:szCs w:val="21"/>
                      <w:u w:val="none"/>
                    </w:rPr>
                  </w:pPr>
                </w:p>
              </w:tc>
              <w:tc>
                <w:tcPr>
                  <w:tcW w:w="1137" w:type="dxa"/>
                  <w:tcBorders>
                    <w:top w:val="single" w:color="000000" w:sz="4" w:space="0"/>
                    <w:left w:val="single" w:color="000000" w:sz="4" w:space="0"/>
                    <w:bottom w:val="single" w:color="000000" w:sz="4" w:space="0"/>
                    <w:right w:val="single" w:color="000000" w:sz="4" w:space="0"/>
                  </w:tcBorders>
                  <w:noWrap/>
                  <w:vAlign w:val="center"/>
                </w:tcPr>
                <w:p w14:paraId="5FDD010C">
                  <w:pPr>
                    <w:jc w:val="center"/>
                    <w:rPr>
                      <w:rFonts w:hint="eastAsia" w:ascii="宋体" w:hAnsi="宋体" w:eastAsia="宋体" w:cs="宋体"/>
                      <w:b/>
                      <w:bCs/>
                      <w:i w:val="0"/>
                      <w:iCs w:val="0"/>
                      <w:color w:val="000000"/>
                      <w:sz w:val="21"/>
                      <w:szCs w:val="21"/>
                      <w:u w:val="none"/>
                    </w:rPr>
                  </w:pPr>
                </w:p>
              </w:tc>
            </w:tr>
            <w:tr w14:paraId="12FF8C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10" w:type="dxa"/>
                  <w:tcBorders>
                    <w:top w:val="single" w:color="000000" w:sz="4" w:space="0"/>
                    <w:left w:val="single" w:color="000000" w:sz="4" w:space="0"/>
                    <w:bottom w:val="single" w:color="000000" w:sz="4" w:space="0"/>
                    <w:right w:val="single" w:color="000000" w:sz="4" w:space="0"/>
                  </w:tcBorders>
                  <w:noWrap/>
                  <w:vAlign w:val="center"/>
                </w:tcPr>
                <w:p w14:paraId="26E156C8">
                  <w:pPr>
                    <w:jc w:val="center"/>
                    <w:rPr>
                      <w:rFonts w:hint="default" w:ascii="宋体" w:hAnsi="宋体" w:cs="宋体"/>
                      <w:b/>
                      <w:bCs/>
                      <w:i w:val="0"/>
                      <w:iCs w:val="0"/>
                      <w:color w:val="000000"/>
                      <w:sz w:val="21"/>
                      <w:szCs w:val="21"/>
                      <w:u w:val="none"/>
                      <w:lang w:val="en-US" w:eastAsia="zh-CN"/>
                    </w:rPr>
                  </w:pPr>
                  <w:r>
                    <w:rPr>
                      <w:rFonts w:hint="eastAsia" w:ascii="宋体" w:hAnsi="宋体" w:cs="宋体"/>
                      <w:b/>
                      <w:bCs/>
                      <w:i w:val="0"/>
                      <w:iCs w:val="0"/>
                      <w:color w:val="000000"/>
                      <w:sz w:val="21"/>
                      <w:szCs w:val="21"/>
                      <w:u w:val="none"/>
                      <w:lang w:val="en-US" w:eastAsia="zh-CN"/>
                    </w:rPr>
                    <w:t>2</w:t>
                  </w:r>
                </w:p>
              </w:tc>
              <w:tc>
                <w:tcPr>
                  <w:tcW w:w="2582" w:type="dxa"/>
                  <w:tcBorders>
                    <w:top w:val="single" w:color="000000" w:sz="4" w:space="0"/>
                    <w:left w:val="single" w:color="000000" w:sz="4" w:space="0"/>
                    <w:bottom w:val="single" w:color="000000" w:sz="4" w:space="0"/>
                    <w:right w:val="single" w:color="000000" w:sz="4" w:space="0"/>
                  </w:tcBorders>
                  <w:noWrap/>
                  <w:vAlign w:val="center"/>
                </w:tcPr>
                <w:p w14:paraId="6CB59815">
                  <w:pPr>
                    <w:keepNext w:val="0"/>
                    <w:keepLines w:val="0"/>
                    <w:widowControl/>
                    <w:suppressLineNumbers w:val="0"/>
                    <w:jc w:val="center"/>
                    <w:textAlignment w:val="center"/>
                    <w:rPr>
                      <w:rFonts w:hint="default" w:ascii="宋体" w:hAnsi="宋体" w:cs="宋体"/>
                      <w:b/>
                      <w:bCs/>
                      <w:i w:val="0"/>
                      <w:iCs w:val="0"/>
                      <w:color w:val="000000"/>
                      <w:sz w:val="21"/>
                      <w:szCs w:val="21"/>
                      <w:u w:val="none"/>
                      <w:lang w:val="en-US" w:eastAsia="zh-CN"/>
                    </w:rPr>
                  </w:pPr>
                  <w:r>
                    <w:rPr>
                      <w:rFonts w:hint="eastAsia" w:ascii="宋体" w:hAnsi="宋体" w:cs="宋体"/>
                      <w:b/>
                      <w:bCs/>
                      <w:i w:val="0"/>
                      <w:iCs w:val="0"/>
                      <w:color w:val="000000"/>
                      <w:sz w:val="21"/>
                      <w:szCs w:val="21"/>
                      <w:u w:val="none"/>
                      <w:lang w:val="en-US" w:eastAsia="zh-CN"/>
                    </w:rPr>
                    <w:t>质控</w:t>
                  </w:r>
                </w:p>
              </w:tc>
              <w:tc>
                <w:tcPr>
                  <w:tcW w:w="2274" w:type="dxa"/>
                  <w:tcBorders>
                    <w:top w:val="single" w:color="000000" w:sz="4" w:space="0"/>
                    <w:left w:val="single" w:color="000000" w:sz="4" w:space="0"/>
                    <w:bottom w:val="single" w:color="000000" w:sz="4" w:space="0"/>
                    <w:right w:val="single" w:color="000000" w:sz="4" w:space="0"/>
                  </w:tcBorders>
                  <w:noWrap/>
                  <w:vAlign w:val="center"/>
                </w:tcPr>
                <w:p w14:paraId="74CABC28">
                  <w:pPr>
                    <w:jc w:val="center"/>
                    <w:rPr>
                      <w:rFonts w:hint="eastAsia" w:ascii="宋体" w:hAnsi="宋体" w:eastAsia="宋体" w:cs="宋体"/>
                      <w:b/>
                      <w:bCs/>
                      <w:i w:val="0"/>
                      <w:iCs w:val="0"/>
                      <w:color w:val="000000"/>
                      <w:sz w:val="21"/>
                      <w:szCs w:val="21"/>
                      <w:u w:val="none"/>
                    </w:rPr>
                  </w:pPr>
                </w:p>
              </w:tc>
              <w:tc>
                <w:tcPr>
                  <w:tcW w:w="2000" w:type="dxa"/>
                  <w:tcBorders>
                    <w:top w:val="single" w:color="000000" w:sz="4" w:space="0"/>
                    <w:left w:val="single" w:color="000000" w:sz="4" w:space="0"/>
                    <w:bottom w:val="single" w:color="000000" w:sz="4" w:space="0"/>
                    <w:right w:val="single" w:color="000000" w:sz="4" w:space="0"/>
                  </w:tcBorders>
                  <w:noWrap/>
                  <w:vAlign w:val="center"/>
                </w:tcPr>
                <w:p w14:paraId="071BC523">
                  <w:pPr>
                    <w:jc w:val="center"/>
                    <w:rPr>
                      <w:rFonts w:hint="eastAsia" w:ascii="宋体" w:hAnsi="宋体" w:eastAsia="宋体" w:cs="宋体"/>
                      <w:b/>
                      <w:bCs/>
                      <w:i w:val="0"/>
                      <w:iCs w:val="0"/>
                      <w:color w:val="000000"/>
                      <w:sz w:val="21"/>
                      <w:szCs w:val="21"/>
                      <w:u w:val="none"/>
                    </w:rPr>
                  </w:pPr>
                </w:p>
              </w:tc>
              <w:tc>
                <w:tcPr>
                  <w:tcW w:w="1351" w:type="dxa"/>
                  <w:tcBorders>
                    <w:top w:val="single" w:color="000000" w:sz="4" w:space="0"/>
                    <w:left w:val="single" w:color="000000" w:sz="4" w:space="0"/>
                    <w:bottom w:val="single" w:color="000000" w:sz="4" w:space="0"/>
                    <w:right w:val="single" w:color="000000" w:sz="4" w:space="0"/>
                  </w:tcBorders>
                  <w:noWrap/>
                  <w:vAlign w:val="center"/>
                </w:tcPr>
                <w:p w14:paraId="65914FEC">
                  <w:pPr>
                    <w:jc w:val="center"/>
                    <w:rPr>
                      <w:rFonts w:hint="eastAsia" w:ascii="宋体" w:hAnsi="宋体" w:eastAsia="宋体" w:cs="宋体"/>
                      <w:b/>
                      <w:bCs/>
                      <w:i w:val="0"/>
                      <w:iCs w:val="0"/>
                      <w:color w:val="000000"/>
                      <w:sz w:val="21"/>
                      <w:szCs w:val="21"/>
                      <w:u w:val="none"/>
                    </w:rPr>
                  </w:pPr>
                </w:p>
              </w:tc>
              <w:tc>
                <w:tcPr>
                  <w:tcW w:w="1137" w:type="dxa"/>
                  <w:tcBorders>
                    <w:top w:val="single" w:color="000000" w:sz="4" w:space="0"/>
                    <w:left w:val="single" w:color="000000" w:sz="4" w:space="0"/>
                    <w:bottom w:val="single" w:color="000000" w:sz="4" w:space="0"/>
                    <w:right w:val="single" w:color="000000" w:sz="4" w:space="0"/>
                  </w:tcBorders>
                  <w:noWrap/>
                  <w:vAlign w:val="center"/>
                </w:tcPr>
                <w:p w14:paraId="4B958AF9">
                  <w:pPr>
                    <w:jc w:val="center"/>
                    <w:rPr>
                      <w:rFonts w:hint="eastAsia" w:ascii="宋体" w:hAnsi="宋体" w:eastAsia="宋体" w:cs="宋体"/>
                      <w:b/>
                      <w:bCs/>
                      <w:i w:val="0"/>
                      <w:iCs w:val="0"/>
                      <w:color w:val="000000"/>
                      <w:sz w:val="21"/>
                      <w:szCs w:val="21"/>
                      <w:u w:val="none"/>
                    </w:rPr>
                  </w:pPr>
                </w:p>
              </w:tc>
            </w:tr>
          </w:tbl>
          <w:p w14:paraId="60318065">
            <w:pPr>
              <w:tabs>
                <w:tab w:val="left" w:pos="780"/>
              </w:tabs>
              <w:spacing w:line="360" w:lineRule="exact"/>
              <w:rPr>
                <w:rFonts w:hint="eastAsia" w:ascii="宋体" w:hAnsi="宋体"/>
                <w:b/>
                <w:bCs/>
                <w:sz w:val="24"/>
                <w:szCs w:val="24"/>
              </w:rPr>
            </w:pPr>
          </w:p>
          <w:p w14:paraId="5060125A">
            <w:pPr>
              <w:tabs>
                <w:tab w:val="left" w:pos="780"/>
              </w:tabs>
              <w:spacing w:line="360" w:lineRule="exact"/>
              <w:ind w:left="-21"/>
              <w:rPr>
                <w:rFonts w:hint="eastAsia" w:ascii="宋体" w:hAnsi="宋体" w:eastAsia="宋体"/>
                <w:b/>
                <w:bCs/>
                <w:sz w:val="24"/>
                <w:szCs w:val="24"/>
                <w:lang w:eastAsia="zh-CN"/>
              </w:rPr>
            </w:pPr>
            <w:r>
              <w:rPr>
                <w:rFonts w:hint="eastAsia" w:ascii="宋体" w:hAnsi="宋体"/>
                <w:b/>
                <w:bCs/>
                <w:sz w:val="24"/>
                <w:szCs w:val="24"/>
              </w:rPr>
              <w:t>第三部分：维修零配件报价</w:t>
            </w:r>
            <w:r>
              <w:rPr>
                <w:rFonts w:hint="eastAsia" w:ascii="宋体" w:hAnsi="宋体"/>
                <w:b/>
                <w:bCs/>
                <w:color w:val="FF0000"/>
                <w:sz w:val="24"/>
                <w:szCs w:val="24"/>
                <w:lang w:eastAsia="zh-CN"/>
              </w:rPr>
              <w:t>（</w:t>
            </w:r>
            <w:r>
              <w:rPr>
                <w:rFonts w:hint="eastAsia" w:ascii="宋体" w:hAnsi="宋体"/>
                <w:b/>
                <w:bCs/>
                <w:color w:val="FF0000"/>
                <w:sz w:val="24"/>
                <w:szCs w:val="24"/>
                <w:lang w:val="en-US" w:eastAsia="zh-CN"/>
              </w:rPr>
              <w:t>如有</w:t>
            </w:r>
            <w:r>
              <w:rPr>
                <w:rFonts w:hint="eastAsia" w:ascii="宋体" w:hAnsi="宋体"/>
                <w:b/>
                <w:bCs/>
                <w:color w:val="FF0000"/>
                <w:sz w:val="24"/>
                <w:szCs w:val="24"/>
                <w:lang w:eastAsia="zh-CN"/>
              </w:rPr>
              <w:t>）</w:t>
            </w:r>
          </w:p>
          <w:p w14:paraId="78AE3B24">
            <w:pPr>
              <w:numPr>
                <w:ilvl w:val="0"/>
                <w:numId w:val="0"/>
              </w:numPr>
              <w:tabs>
                <w:tab w:val="left" w:pos="780"/>
              </w:tabs>
              <w:spacing w:line="360" w:lineRule="exact"/>
              <w:rPr>
                <w:rFonts w:hint="eastAsia" w:ascii="仿宋" w:hAnsi="仿宋" w:eastAsia="仿宋"/>
                <w:bCs/>
                <w:sz w:val="21"/>
                <w:szCs w:val="21"/>
              </w:rPr>
            </w:pPr>
            <w:r>
              <w:rPr>
                <w:rFonts w:hint="eastAsia" w:ascii="仿宋" w:hAnsi="仿宋" w:eastAsia="仿宋"/>
                <w:b/>
                <w:bCs/>
                <w:sz w:val="21"/>
                <w:szCs w:val="21"/>
                <w:lang w:val="en-US" w:eastAsia="zh-CN"/>
              </w:rPr>
              <w:t>1、</w:t>
            </w:r>
            <w:r>
              <w:rPr>
                <w:rFonts w:hint="eastAsia" w:ascii="仿宋" w:hAnsi="仿宋" w:eastAsia="仿宋"/>
                <w:b/>
                <w:bCs/>
                <w:sz w:val="21"/>
                <w:szCs w:val="21"/>
              </w:rPr>
              <w:t>维修报价表</w:t>
            </w:r>
            <w:r>
              <w:rPr>
                <w:rFonts w:hint="eastAsia" w:ascii="仿宋" w:hAnsi="仿宋" w:eastAsia="仿宋"/>
                <w:bCs/>
                <w:sz w:val="21"/>
                <w:szCs w:val="21"/>
              </w:rPr>
              <w:t>：</w:t>
            </w:r>
          </w:p>
          <w:tbl>
            <w:tblPr>
              <w:tblStyle w:val="11"/>
              <w:tblW w:w="10143"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80"/>
              <w:gridCol w:w="2888"/>
              <w:gridCol w:w="2362"/>
              <w:gridCol w:w="1000"/>
              <w:gridCol w:w="1680"/>
              <w:gridCol w:w="1133"/>
            </w:tblGrid>
            <w:tr w14:paraId="442A39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noWrap/>
                  <w:vAlign w:val="center"/>
                </w:tcPr>
                <w:p w14:paraId="0F61CFAC">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2888" w:type="dxa"/>
                  <w:tcBorders>
                    <w:top w:val="single" w:color="000000" w:sz="4" w:space="0"/>
                    <w:left w:val="single" w:color="000000" w:sz="4" w:space="0"/>
                    <w:bottom w:val="single" w:color="000000" w:sz="4" w:space="0"/>
                    <w:right w:val="single" w:color="000000" w:sz="4" w:space="0"/>
                  </w:tcBorders>
                  <w:noWrap/>
                  <w:vAlign w:val="center"/>
                </w:tcPr>
                <w:p w14:paraId="781CC871">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主要及消耗性配件中文名称</w:t>
                  </w:r>
                </w:p>
              </w:tc>
              <w:tc>
                <w:tcPr>
                  <w:tcW w:w="2362" w:type="dxa"/>
                  <w:tcBorders>
                    <w:top w:val="single" w:color="000000" w:sz="4" w:space="0"/>
                    <w:left w:val="single" w:color="000000" w:sz="4" w:space="0"/>
                    <w:bottom w:val="single" w:color="000000" w:sz="4" w:space="0"/>
                    <w:right w:val="single" w:color="000000" w:sz="4" w:space="0"/>
                  </w:tcBorders>
                  <w:noWrap/>
                  <w:vAlign w:val="center"/>
                </w:tcPr>
                <w:p w14:paraId="13A16D9E">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型号/规格</w:t>
                  </w:r>
                </w:p>
              </w:tc>
              <w:tc>
                <w:tcPr>
                  <w:tcW w:w="1000" w:type="dxa"/>
                  <w:tcBorders>
                    <w:top w:val="single" w:color="000000" w:sz="4" w:space="0"/>
                    <w:left w:val="single" w:color="000000" w:sz="4" w:space="0"/>
                    <w:bottom w:val="single" w:color="000000" w:sz="4" w:space="0"/>
                    <w:right w:val="single" w:color="000000" w:sz="4" w:space="0"/>
                  </w:tcBorders>
                  <w:noWrap/>
                  <w:vAlign w:val="center"/>
                </w:tcPr>
                <w:p w14:paraId="590872AA">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单位</w:t>
                  </w:r>
                </w:p>
              </w:tc>
              <w:tc>
                <w:tcPr>
                  <w:tcW w:w="1680" w:type="dxa"/>
                  <w:tcBorders>
                    <w:top w:val="single" w:color="000000" w:sz="4" w:space="0"/>
                    <w:left w:val="single" w:color="000000" w:sz="4" w:space="0"/>
                    <w:bottom w:val="single" w:color="000000" w:sz="4" w:space="0"/>
                    <w:right w:val="single" w:color="000000" w:sz="4" w:space="0"/>
                  </w:tcBorders>
                  <w:noWrap/>
                  <w:vAlign w:val="center"/>
                </w:tcPr>
                <w:p w14:paraId="44F99F2E">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最高限价（元）</w:t>
                  </w:r>
                </w:p>
              </w:tc>
              <w:tc>
                <w:tcPr>
                  <w:tcW w:w="1133" w:type="dxa"/>
                  <w:tcBorders>
                    <w:top w:val="single" w:color="000000" w:sz="4" w:space="0"/>
                    <w:left w:val="single" w:color="000000" w:sz="4" w:space="0"/>
                    <w:bottom w:val="single" w:color="000000" w:sz="4" w:space="0"/>
                    <w:right w:val="single" w:color="000000" w:sz="4" w:space="0"/>
                  </w:tcBorders>
                  <w:noWrap/>
                  <w:vAlign w:val="center"/>
                </w:tcPr>
                <w:p w14:paraId="4C7F7533">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备注</w:t>
                  </w:r>
                </w:p>
              </w:tc>
            </w:tr>
            <w:tr w14:paraId="192EC0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 w:hRule="atLeast"/>
              </w:trPr>
              <w:tc>
                <w:tcPr>
                  <w:tcW w:w="1080" w:type="dxa"/>
                  <w:tcBorders>
                    <w:top w:val="single" w:color="000000" w:sz="4" w:space="0"/>
                    <w:left w:val="single" w:color="000000" w:sz="4" w:space="0"/>
                    <w:bottom w:val="single" w:color="000000" w:sz="4" w:space="0"/>
                    <w:right w:val="single" w:color="000000" w:sz="4" w:space="0"/>
                  </w:tcBorders>
                  <w:noWrap/>
                  <w:vAlign w:val="center"/>
                </w:tcPr>
                <w:p w14:paraId="584C6082">
                  <w:pPr>
                    <w:jc w:val="center"/>
                    <w:rPr>
                      <w:rFonts w:hint="eastAsia" w:ascii="宋体" w:hAnsi="宋体" w:eastAsia="宋体" w:cs="宋体"/>
                      <w:b/>
                      <w:bCs/>
                      <w:i w:val="0"/>
                      <w:iCs w:val="0"/>
                      <w:color w:val="000000"/>
                      <w:sz w:val="21"/>
                      <w:szCs w:val="21"/>
                      <w:u w:val="none"/>
                      <w:lang w:val="en-US" w:eastAsia="zh-CN"/>
                    </w:rPr>
                  </w:pPr>
                  <w:r>
                    <w:rPr>
                      <w:rFonts w:hint="eastAsia" w:ascii="宋体" w:hAnsi="宋体" w:cs="宋体"/>
                      <w:b/>
                      <w:bCs/>
                      <w:i w:val="0"/>
                      <w:iCs w:val="0"/>
                      <w:color w:val="000000"/>
                      <w:sz w:val="21"/>
                      <w:szCs w:val="21"/>
                      <w:u w:val="none"/>
                      <w:lang w:val="en-US" w:eastAsia="zh-CN"/>
                    </w:rPr>
                    <w:t>1</w:t>
                  </w:r>
                </w:p>
              </w:tc>
              <w:tc>
                <w:tcPr>
                  <w:tcW w:w="2888" w:type="dxa"/>
                  <w:tcBorders>
                    <w:top w:val="single" w:color="000000" w:sz="4" w:space="0"/>
                    <w:left w:val="single" w:color="000000" w:sz="4" w:space="0"/>
                    <w:bottom w:val="single" w:color="000000" w:sz="4" w:space="0"/>
                    <w:right w:val="single" w:color="000000" w:sz="4" w:space="0"/>
                  </w:tcBorders>
                  <w:noWrap/>
                  <w:vAlign w:val="center"/>
                </w:tcPr>
                <w:p w14:paraId="662BF7F5">
                  <w:pPr>
                    <w:jc w:val="center"/>
                    <w:rPr>
                      <w:rFonts w:hint="eastAsia" w:ascii="宋体" w:hAnsi="宋体" w:eastAsia="宋体" w:cs="宋体"/>
                      <w:b/>
                      <w:bCs/>
                      <w:i w:val="0"/>
                      <w:iCs w:val="0"/>
                      <w:color w:val="000000"/>
                      <w:sz w:val="21"/>
                      <w:szCs w:val="21"/>
                      <w:u w:val="none"/>
                    </w:rPr>
                  </w:pPr>
                </w:p>
              </w:tc>
              <w:tc>
                <w:tcPr>
                  <w:tcW w:w="2362" w:type="dxa"/>
                  <w:tcBorders>
                    <w:top w:val="single" w:color="000000" w:sz="4" w:space="0"/>
                    <w:left w:val="single" w:color="000000" w:sz="4" w:space="0"/>
                    <w:bottom w:val="single" w:color="000000" w:sz="4" w:space="0"/>
                    <w:right w:val="single" w:color="000000" w:sz="4" w:space="0"/>
                  </w:tcBorders>
                  <w:noWrap/>
                  <w:vAlign w:val="center"/>
                </w:tcPr>
                <w:p w14:paraId="5F9E1880">
                  <w:pPr>
                    <w:jc w:val="center"/>
                    <w:rPr>
                      <w:rFonts w:hint="eastAsia" w:ascii="宋体" w:hAnsi="宋体" w:eastAsia="宋体" w:cs="宋体"/>
                      <w:b/>
                      <w:bCs/>
                      <w:i w:val="0"/>
                      <w:iCs w:val="0"/>
                      <w:color w:val="000000"/>
                      <w:sz w:val="21"/>
                      <w:szCs w:val="21"/>
                      <w:u w:val="none"/>
                    </w:rPr>
                  </w:pPr>
                </w:p>
              </w:tc>
              <w:tc>
                <w:tcPr>
                  <w:tcW w:w="1000" w:type="dxa"/>
                  <w:tcBorders>
                    <w:top w:val="single" w:color="000000" w:sz="4" w:space="0"/>
                    <w:left w:val="single" w:color="000000" w:sz="4" w:space="0"/>
                    <w:bottom w:val="single" w:color="000000" w:sz="4" w:space="0"/>
                    <w:right w:val="single" w:color="000000" w:sz="4" w:space="0"/>
                  </w:tcBorders>
                  <w:noWrap/>
                  <w:vAlign w:val="center"/>
                </w:tcPr>
                <w:p w14:paraId="22233FF9">
                  <w:pPr>
                    <w:jc w:val="center"/>
                    <w:rPr>
                      <w:rFonts w:hint="eastAsia" w:ascii="宋体" w:hAnsi="宋体" w:eastAsia="宋体" w:cs="宋体"/>
                      <w:b/>
                      <w:bCs/>
                      <w:i w:val="0"/>
                      <w:iCs w:val="0"/>
                      <w:color w:val="000000"/>
                      <w:sz w:val="21"/>
                      <w:szCs w:val="21"/>
                      <w:u w:val="none"/>
                    </w:rPr>
                  </w:pPr>
                </w:p>
              </w:tc>
              <w:tc>
                <w:tcPr>
                  <w:tcW w:w="1680" w:type="dxa"/>
                  <w:tcBorders>
                    <w:top w:val="single" w:color="000000" w:sz="4" w:space="0"/>
                    <w:left w:val="single" w:color="000000" w:sz="4" w:space="0"/>
                    <w:bottom w:val="single" w:color="000000" w:sz="4" w:space="0"/>
                    <w:right w:val="single" w:color="000000" w:sz="4" w:space="0"/>
                  </w:tcBorders>
                  <w:noWrap/>
                  <w:vAlign w:val="center"/>
                </w:tcPr>
                <w:p w14:paraId="1042FCF5">
                  <w:pPr>
                    <w:jc w:val="center"/>
                    <w:rPr>
                      <w:rFonts w:hint="eastAsia" w:ascii="宋体" w:hAnsi="宋体" w:eastAsia="宋体" w:cs="宋体"/>
                      <w:b/>
                      <w:bCs/>
                      <w:i w:val="0"/>
                      <w:iCs w:val="0"/>
                      <w:color w:val="000000"/>
                      <w:sz w:val="21"/>
                      <w:szCs w:val="21"/>
                      <w:u w:val="none"/>
                    </w:rPr>
                  </w:pPr>
                </w:p>
              </w:tc>
              <w:tc>
                <w:tcPr>
                  <w:tcW w:w="1133" w:type="dxa"/>
                  <w:tcBorders>
                    <w:top w:val="single" w:color="000000" w:sz="4" w:space="0"/>
                    <w:left w:val="single" w:color="000000" w:sz="4" w:space="0"/>
                    <w:bottom w:val="single" w:color="000000" w:sz="4" w:space="0"/>
                    <w:right w:val="single" w:color="000000" w:sz="4" w:space="0"/>
                  </w:tcBorders>
                  <w:noWrap/>
                  <w:vAlign w:val="center"/>
                </w:tcPr>
                <w:p w14:paraId="446327CA">
                  <w:pPr>
                    <w:jc w:val="center"/>
                    <w:rPr>
                      <w:rFonts w:hint="eastAsia" w:ascii="宋体" w:hAnsi="宋体" w:eastAsia="宋体" w:cs="宋体"/>
                      <w:b/>
                      <w:bCs/>
                      <w:i w:val="0"/>
                      <w:iCs w:val="0"/>
                      <w:color w:val="000000"/>
                      <w:sz w:val="21"/>
                      <w:szCs w:val="21"/>
                      <w:u w:val="none"/>
                    </w:rPr>
                  </w:pPr>
                </w:p>
              </w:tc>
            </w:tr>
          </w:tbl>
          <w:p w14:paraId="1B180E7C">
            <w:pPr>
              <w:jc w:val="left"/>
              <w:rPr>
                <w:rFonts w:hint="eastAsia" w:ascii="宋体" w:hAnsi="宋体"/>
                <w:b/>
                <w:bCs/>
                <w:sz w:val="24"/>
                <w:szCs w:val="24"/>
              </w:rPr>
            </w:pPr>
          </w:p>
          <w:p w14:paraId="6B417643">
            <w:pPr>
              <w:jc w:val="left"/>
              <w:rPr>
                <w:rFonts w:ascii="宋体" w:hAnsi="宋体" w:cs="仿宋_GB2312"/>
                <w:b/>
                <w:bCs/>
                <w:sz w:val="24"/>
                <w:szCs w:val="24"/>
              </w:rPr>
            </w:pPr>
            <w:r>
              <w:rPr>
                <w:rFonts w:hint="eastAsia" w:ascii="宋体" w:hAnsi="宋体"/>
                <w:b/>
                <w:bCs/>
                <w:sz w:val="24"/>
                <w:szCs w:val="24"/>
              </w:rPr>
              <w:t>第</w:t>
            </w:r>
            <w:r>
              <w:rPr>
                <w:rFonts w:hint="eastAsia" w:ascii="宋体" w:hAnsi="宋体"/>
                <w:b/>
                <w:bCs/>
                <w:sz w:val="24"/>
                <w:szCs w:val="24"/>
                <w:lang w:eastAsia="zh-CN"/>
              </w:rPr>
              <w:t>四</w:t>
            </w:r>
            <w:r>
              <w:rPr>
                <w:rFonts w:hint="eastAsia" w:ascii="宋体" w:hAnsi="宋体"/>
                <w:b/>
                <w:bCs/>
                <w:sz w:val="24"/>
                <w:szCs w:val="24"/>
              </w:rPr>
              <w:t>部分：</w:t>
            </w:r>
            <w:r>
              <w:rPr>
                <w:rFonts w:hint="eastAsia" w:ascii="宋体" w:hAnsi="宋体"/>
                <w:b/>
                <w:bCs/>
                <w:sz w:val="24"/>
                <w:szCs w:val="24"/>
                <w:lang w:eastAsia="zh-CN"/>
              </w:rPr>
              <w:t>市场调研情况</w:t>
            </w:r>
            <w:r>
              <w:rPr>
                <w:rFonts w:hint="eastAsia" w:ascii="宋体" w:hAnsi="宋体" w:cs="仿宋_GB2312"/>
                <w:sz w:val="24"/>
                <w:szCs w:val="24"/>
              </w:rPr>
              <w:t>（</w:t>
            </w:r>
            <w:r>
              <w:rPr>
                <w:rFonts w:hint="eastAsia" w:ascii="宋体" w:hAnsi="宋体" w:cs="仿宋_GB2312"/>
                <w:b/>
                <w:bCs/>
                <w:sz w:val="24"/>
                <w:szCs w:val="24"/>
                <w:highlight w:val="yellow"/>
              </w:rPr>
              <w:t>要求</w:t>
            </w:r>
            <w:r>
              <w:rPr>
                <w:rFonts w:hint="eastAsia" w:ascii="宋体" w:hAnsi="宋体" w:cs="仿宋_GB2312"/>
                <w:b/>
                <w:bCs/>
                <w:sz w:val="24"/>
                <w:szCs w:val="24"/>
                <w:highlight w:val="yellow"/>
                <w:lang w:eastAsia="zh-CN"/>
              </w:rPr>
              <w:t>与</w:t>
            </w:r>
            <w:r>
              <w:rPr>
                <w:rFonts w:hint="eastAsia" w:ascii="宋体" w:hAnsi="宋体" w:cs="仿宋_GB2312"/>
                <w:b/>
                <w:bCs/>
                <w:sz w:val="24"/>
                <w:szCs w:val="24"/>
                <w:highlight w:val="yellow"/>
              </w:rPr>
              <w:t>市场上</w:t>
            </w:r>
            <w:r>
              <w:rPr>
                <w:rFonts w:hint="eastAsia" w:ascii="宋体" w:hAnsi="宋体" w:cs="仿宋_GB2312"/>
                <w:b/>
                <w:bCs/>
                <w:sz w:val="24"/>
                <w:szCs w:val="24"/>
                <w:highlight w:val="yellow"/>
                <w:lang w:eastAsia="zh-CN"/>
              </w:rPr>
              <w:t>同档次</w:t>
            </w:r>
            <w:r>
              <w:rPr>
                <w:rFonts w:hint="eastAsia" w:ascii="宋体" w:hAnsi="宋体" w:cs="仿宋_GB2312"/>
                <w:b/>
                <w:bCs/>
                <w:sz w:val="24"/>
                <w:szCs w:val="24"/>
                <w:highlight w:val="yellow"/>
              </w:rPr>
              <w:t>主流品牌进行对比，</w:t>
            </w:r>
            <w:r>
              <w:rPr>
                <w:rFonts w:hint="eastAsia" w:ascii="宋体" w:hAnsi="宋体" w:cs="仿宋_GB2312"/>
                <w:b/>
                <w:bCs/>
                <w:sz w:val="24"/>
                <w:szCs w:val="24"/>
                <w:highlight w:val="yellow"/>
                <w:lang w:eastAsia="zh-CN"/>
              </w:rPr>
              <w:t>且不少于</w:t>
            </w:r>
            <w:r>
              <w:rPr>
                <w:rFonts w:hint="eastAsia" w:ascii="宋体" w:hAnsi="宋体" w:cs="仿宋_GB2312"/>
                <w:b/>
                <w:bCs/>
                <w:color w:val="FF0000"/>
                <w:sz w:val="24"/>
                <w:szCs w:val="24"/>
                <w:highlight w:val="yellow"/>
              </w:rPr>
              <w:t>两个品牌</w:t>
            </w:r>
            <w:r>
              <w:rPr>
                <w:rFonts w:hint="eastAsia" w:ascii="宋体" w:hAnsi="宋体" w:cs="仿宋_GB2312"/>
                <w:b/>
                <w:bCs/>
                <w:sz w:val="24"/>
                <w:szCs w:val="24"/>
              </w:rPr>
              <w:t>）</w:t>
            </w:r>
          </w:p>
          <w:p w14:paraId="1A532AF2">
            <w:pPr>
              <w:numPr>
                <w:ilvl w:val="0"/>
                <w:numId w:val="0"/>
              </w:numPr>
              <w:tabs>
                <w:tab w:val="left" w:pos="780"/>
              </w:tabs>
              <w:spacing w:line="360" w:lineRule="exact"/>
              <w:rPr>
                <w:rFonts w:hint="eastAsia" w:ascii="仿宋" w:hAnsi="仿宋" w:eastAsia="仿宋" w:cs="Times New Roman"/>
                <w:b/>
                <w:bCs/>
                <w:sz w:val="21"/>
                <w:szCs w:val="21"/>
                <w:lang w:val="en-US" w:eastAsia="zh-CN"/>
              </w:rPr>
            </w:pPr>
            <w:r>
              <w:rPr>
                <w:rFonts w:hint="eastAsia" w:ascii="仿宋" w:hAnsi="仿宋" w:eastAsia="仿宋" w:cs="Times New Roman"/>
                <w:b/>
                <w:bCs/>
                <w:sz w:val="21"/>
                <w:szCs w:val="21"/>
                <w:lang w:val="en-US" w:eastAsia="zh-CN"/>
              </w:rPr>
              <w:t>1、项目所涉设备发展历程、技术路线、技术发展方向及临床应用情况。</w:t>
            </w:r>
          </w:p>
          <w:p w14:paraId="4246ECBE">
            <w:pPr>
              <w:numPr>
                <w:ilvl w:val="0"/>
                <w:numId w:val="0"/>
              </w:numPr>
              <w:tabs>
                <w:tab w:val="left" w:pos="780"/>
              </w:tabs>
              <w:spacing w:line="360" w:lineRule="exact"/>
              <w:rPr>
                <w:rFonts w:hint="default" w:ascii="仿宋" w:hAnsi="仿宋" w:eastAsia="仿宋" w:cs="Times New Roman"/>
                <w:b/>
                <w:bCs/>
                <w:sz w:val="21"/>
                <w:szCs w:val="21"/>
                <w:lang w:val="en-US" w:eastAsia="zh-CN"/>
              </w:rPr>
            </w:pPr>
            <w:r>
              <w:rPr>
                <w:rFonts w:hint="eastAsia" w:ascii="仿宋" w:hAnsi="仿宋" w:eastAsia="仿宋" w:cs="Times New Roman"/>
                <w:b/>
                <w:bCs/>
                <w:sz w:val="21"/>
                <w:szCs w:val="21"/>
                <w:lang w:val="en-US" w:eastAsia="zh-CN"/>
              </w:rPr>
              <w:t>2、项目所涉设备涉及的相关标准和规范，操作人员资质要求。</w:t>
            </w:r>
          </w:p>
          <w:p w14:paraId="29066E01">
            <w:pPr>
              <w:jc w:val="left"/>
              <w:rPr>
                <w:rFonts w:ascii="宋体" w:hAnsi="宋体" w:cs="仿宋_GB2312"/>
                <w:b/>
                <w:bCs/>
                <w:sz w:val="24"/>
                <w:szCs w:val="24"/>
              </w:rPr>
            </w:pPr>
            <w:r>
              <w:rPr>
                <w:rFonts w:hint="eastAsia" w:ascii="宋体" w:hAnsi="宋体" w:cs="仿宋_GB2312"/>
                <w:b/>
                <w:bCs/>
                <w:sz w:val="24"/>
                <w:szCs w:val="24"/>
                <w:lang w:val="en-US" w:eastAsia="zh-CN"/>
              </w:rPr>
              <w:t>3、</w:t>
            </w:r>
            <w:r>
              <w:rPr>
                <w:rFonts w:hint="eastAsia" w:ascii="仿宋" w:hAnsi="仿宋" w:eastAsia="仿宋" w:cs="Times New Roman"/>
                <w:b/>
                <w:bCs/>
                <w:sz w:val="21"/>
                <w:szCs w:val="21"/>
                <w:lang w:val="en-US" w:eastAsia="zh-CN"/>
              </w:rPr>
              <w:t>设备优点：拟报名品牌产品对比其他产品的优势对比:</w:t>
            </w:r>
            <w:r>
              <w:rPr>
                <w:rFonts w:hint="eastAsia" w:ascii="宋体" w:hAnsi="宋体" w:cs="仿宋_GB2312"/>
                <w:b/>
                <w:bCs/>
                <w:sz w:val="24"/>
                <w:szCs w:val="24"/>
              </w:rPr>
              <w:tab/>
            </w:r>
          </w:p>
          <w:tbl>
            <w:tblPr>
              <w:tblStyle w:val="11"/>
              <w:tblW w:w="9825" w:type="dxa"/>
              <w:tblInd w:w="86" w:type="dxa"/>
              <w:tblLayout w:type="fixed"/>
              <w:tblCellMar>
                <w:top w:w="0" w:type="dxa"/>
                <w:left w:w="108" w:type="dxa"/>
                <w:bottom w:w="0" w:type="dxa"/>
                <w:right w:w="108" w:type="dxa"/>
              </w:tblCellMar>
            </w:tblPr>
            <w:tblGrid>
              <w:gridCol w:w="1948"/>
              <w:gridCol w:w="2795"/>
              <w:gridCol w:w="1732"/>
              <w:gridCol w:w="1675"/>
              <w:gridCol w:w="1675"/>
            </w:tblGrid>
            <w:tr w14:paraId="748EA264">
              <w:trPr>
                <w:trHeight w:val="333" w:hRule="atLeast"/>
              </w:trPr>
              <w:tc>
                <w:tcPr>
                  <w:tcW w:w="1948" w:type="dxa"/>
                  <w:vMerge w:val="restart"/>
                  <w:tcBorders>
                    <w:top w:val="single" w:color="auto" w:sz="4" w:space="0"/>
                    <w:left w:val="single" w:color="auto" w:sz="4" w:space="0"/>
                    <w:right w:val="single" w:color="auto" w:sz="4" w:space="0"/>
                  </w:tcBorders>
                  <w:noWrap/>
                  <w:vAlign w:val="center"/>
                </w:tcPr>
                <w:p w14:paraId="516E7FFF">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参数内容</w:t>
                  </w:r>
                </w:p>
              </w:tc>
              <w:tc>
                <w:tcPr>
                  <w:tcW w:w="2795" w:type="dxa"/>
                  <w:tcBorders>
                    <w:top w:val="single" w:color="auto" w:sz="4" w:space="0"/>
                    <w:left w:val="nil"/>
                    <w:bottom w:val="single" w:color="auto" w:sz="4" w:space="0"/>
                    <w:right w:val="single" w:color="auto" w:sz="4" w:space="0"/>
                  </w:tcBorders>
                  <w:noWrap/>
                  <w:vAlign w:val="center"/>
                </w:tcPr>
                <w:p w14:paraId="0A0007A7">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拟报名品牌型号产品</w:t>
                  </w:r>
                </w:p>
              </w:tc>
              <w:tc>
                <w:tcPr>
                  <w:tcW w:w="1732" w:type="dxa"/>
                  <w:tcBorders>
                    <w:top w:val="single" w:color="auto" w:sz="4" w:space="0"/>
                    <w:left w:val="nil"/>
                    <w:bottom w:val="single" w:color="auto" w:sz="4" w:space="0"/>
                    <w:right w:val="single" w:color="auto" w:sz="4" w:space="0"/>
                  </w:tcBorders>
                  <w:noWrap/>
                  <w:vAlign w:val="center"/>
                </w:tcPr>
                <w:p w14:paraId="1405DA10">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其他品牌1</w:t>
                  </w:r>
                </w:p>
              </w:tc>
              <w:tc>
                <w:tcPr>
                  <w:tcW w:w="1675" w:type="dxa"/>
                  <w:tcBorders>
                    <w:top w:val="single" w:color="auto" w:sz="4" w:space="0"/>
                    <w:left w:val="nil"/>
                    <w:bottom w:val="single" w:color="auto" w:sz="4" w:space="0"/>
                    <w:right w:val="single" w:color="auto" w:sz="4" w:space="0"/>
                  </w:tcBorders>
                  <w:noWrap/>
                  <w:vAlign w:val="center"/>
                </w:tcPr>
                <w:p w14:paraId="54B4CE3D">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其他品牌2</w:t>
                  </w:r>
                </w:p>
              </w:tc>
              <w:tc>
                <w:tcPr>
                  <w:tcW w:w="1675" w:type="dxa"/>
                  <w:tcBorders>
                    <w:top w:val="single" w:color="auto" w:sz="4" w:space="0"/>
                    <w:left w:val="nil"/>
                    <w:bottom w:val="single" w:color="auto" w:sz="4" w:space="0"/>
                    <w:right w:val="single" w:color="auto" w:sz="4" w:space="0"/>
                  </w:tcBorders>
                  <w:noWrap/>
                  <w:vAlign w:val="center"/>
                </w:tcPr>
                <w:p w14:paraId="43394FA5">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其他品牌3</w:t>
                  </w:r>
                </w:p>
              </w:tc>
            </w:tr>
            <w:tr w14:paraId="4BBE9613">
              <w:tblPrEx>
                <w:tblCellMar>
                  <w:top w:w="0" w:type="dxa"/>
                  <w:left w:w="108" w:type="dxa"/>
                  <w:bottom w:w="0" w:type="dxa"/>
                  <w:right w:w="108" w:type="dxa"/>
                </w:tblCellMar>
              </w:tblPrEx>
              <w:trPr>
                <w:trHeight w:val="243" w:hRule="atLeast"/>
              </w:trPr>
              <w:tc>
                <w:tcPr>
                  <w:tcW w:w="1948" w:type="dxa"/>
                  <w:vMerge w:val="continue"/>
                  <w:tcBorders>
                    <w:left w:val="single" w:color="auto" w:sz="4" w:space="0"/>
                    <w:bottom w:val="single" w:color="auto" w:sz="4" w:space="0"/>
                    <w:right w:val="single" w:color="auto" w:sz="4" w:space="0"/>
                  </w:tcBorders>
                  <w:noWrap/>
                  <w:vAlign w:val="center"/>
                </w:tcPr>
                <w:p w14:paraId="1CF91502">
                  <w:pPr>
                    <w:widowControl/>
                    <w:jc w:val="left"/>
                    <w:rPr>
                      <w:rFonts w:ascii="宋体" w:hAnsi="宋体" w:cs="仿宋_GB2312"/>
                      <w:color w:val="000000"/>
                      <w:kern w:val="0"/>
                      <w:sz w:val="24"/>
                      <w:szCs w:val="24"/>
                    </w:rPr>
                  </w:pPr>
                </w:p>
              </w:tc>
              <w:tc>
                <w:tcPr>
                  <w:tcW w:w="2795" w:type="dxa"/>
                  <w:tcBorders>
                    <w:top w:val="nil"/>
                    <w:left w:val="nil"/>
                    <w:bottom w:val="single" w:color="auto" w:sz="4" w:space="0"/>
                    <w:right w:val="single" w:color="auto" w:sz="4" w:space="0"/>
                  </w:tcBorders>
                  <w:noWrap/>
                  <w:vAlign w:val="center"/>
                </w:tcPr>
                <w:p w14:paraId="6E0544A5">
                  <w:pPr>
                    <w:widowControl/>
                    <w:jc w:val="center"/>
                    <w:rPr>
                      <w:rFonts w:hint="eastAsia" w:ascii="仿宋" w:hAnsi="仿宋" w:eastAsia="仿宋" w:cs="仿宋"/>
                      <w:color w:val="0000FF"/>
                      <w:kern w:val="0"/>
                      <w:sz w:val="18"/>
                      <w:szCs w:val="18"/>
                      <w:lang w:eastAsia="zh-CN"/>
                    </w:rPr>
                  </w:pPr>
                  <w:r>
                    <w:rPr>
                      <w:rFonts w:hint="eastAsia" w:ascii="仿宋" w:hAnsi="仿宋" w:eastAsia="仿宋" w:cs="仿宋"/>
                      <w:color w:val="0000FF"/>
                      <w:kern w:val="0"/>
                      <w:sz w:val="18"/>
                      <w:szCs w:val="18"/>
                      <w:highlight w:val="yellow"/>
                      <w:lang w:eastAsia="zh-CN"/>
                    </w:rPr>
                    <w:t>填</w:t>
                  </w:r>
                  <w:r>
                    <w:rPr>
                      <w:rFonts w:hint="eastAsia" w:ascii="仿宋" w:hAnsi="仿宋" w:eastAsia="仿宋" w:cs="仿宋"/>
                      <w:color w:val="0000FF"/>
                      <w:kern w:val="0"/>
                      <w:sz w:val="18"/>
                      <w:szCs w:val="18"/>
                      <w:lang w:eastAsia="zh-CN"/>
                    </w:rPr>
                    <w:t>拟报名产品</w:t>
                  </w:r>
                  <w:r>
                    <w:rPr>
                      <w:rFonts w:hint="eastAsia" w:ascii="仿宋" w:hAnsi="仿宋" w:eastAsia="仿宋" w:cs="仿宋"/>
                      <w:color w:val="0000FF"/>
                      <w:kern w:val="0"/>
                      <w:sz w:val="18"/>
                      <w:szCs w:val="18"/>
                    </w:rPr>
                    <w:t>品牌型号</w:t>
                  </w:r>
                </w:p>
              </w:tc>
              <w:tc>
                <w:tcPr>
                  <w:tcW w:w="1732" w:type="dxa"/>
                  <w:tcBorders>
                    <w:top w:val="nil"/>
                    <w:left w:val="nil"/>
                    <w:bottom w:val="single" w:color="auto" w:sz="4" w:space="0"/>
                    <w:right w:val="single" w:color="auto" w:sz="4" w:space="0"/>
                  </w:tcBorders>
                  <w:noWrap/>
                  <w:vAlign w:val="center"/>
                </w:tcPr>
                <w:p w14:paraId="35AECFA8">
                  <w:pPr>
                    <w:widowControl/>
                    <w:jc w:val="center"/>
                    <w:rPr>
                      <w:rFonts w:hint="eastAsia" w:ascii="仿宋" w:hAnsi="仿宋" w:eastAsia="仿宋" w:cs="仿宋"/>
                      <w:color w:val="0000FF"/>
                      <w:kern w:val="0"/>
                      <w:sz w:val="18"/>
                      <w:szCs w:val="18"/>
                      <w:lang w:val="en-US" w:eastAsia="zh-CN"/>
                    </w:rPr>
                  </w:pPr>
                  <w:r>
                    <w:rPr>
                      <w:rFonts w:hint="eastAsia" w:ascii="仿宋" w:hAnsi="仿宋" w:eastAsia="仿宋" w:cs="仿宋"/>
                      <w:color w:val="0000FF"/>
                      <w:kern w:val="0"/>
                      <w:sz w:val="18"/>
                      <w:szCs w:val="18"/>
                      <w:highlight w:val="yellow"/>
                      <w:lang w:eastAsia="zh-CN"/>
                    </w:rPr>
                    <w:t>填</w:t>
                  </w:r>
                  <w:r>
                    <w:rPr>
                      <w:rFonts w:hint="eastAsia" w:ascii="仿宋" w:hAnsi="仿宋" w:eastAsia="仿宋" w:cs="仿宋"/>
                      <w:color w:val="0000FF"/>
                      <w:kern w:val="0"/>
                      <w:sz w:val="18"/>
                      <w:szCs w:val="18"/>
                      <w:lang w:eastAsia="zh-CN"/>
                    </w:rPr>
                    <w:t>品牌</w:t>
                  </w:r>
                  <w:r>
                    <w:rPr>
                      <w:rFonts w:hint="eastAsia" w:ascii="仿宋" w:hAnsi="仿宋" w:eastAsia="仿宋" w:cs="仿宋"/>
                      <w:color w:val="0000FF"/>
                      <w:kern w:val="0"/>
                      <w:sz w:val="18"/>
                      <w:szCs w:val="18"/>
                      <w:lang w:val="en-US" w:eastAsia="zh-CN"/>
                    </w:rPr>
                    <w:t>1品牌型号</w:t>
                  </w:r>
                </w:p>
              </w:tc>
              <w:tc>
                <w:tcPr>
                  <w:tcW w:w="1675" w:type="dxa"/>
                  <w:tcBorders>
                    <w:top w:val="nil"/>
                    <w:left w:val="nil"/>
                    <w:bottom w:val="single" w:color="auto" w:sz="4" w:space="0"/>
                    <w:right w:val="single" w:color="auto" w:sz="4" w:space="0"/>
                  </w:tcBorders>
                  <w:noWrap/>
                  <w:vAlign w:val="center"/>
                </w:tcPr>
                <w:p w14:paraId="06A94723">
                  <w:pPr>
                    <w:widowControl/>
                    <w:jc w:val="center"/>
                    <w:rPr>
                      <w:rFonts w:hint="eastAsia" w:ascii="仿宋" w:hAnsi="仿宋" w:eastAsia="仿宋" w:cs="仿宋"/>
                      <w:color w:val="0000FF"/>
                      <w:kern w:val="0"/>
                      <w:sz w:val="18"/>
                      <w:szCs w:val="18"/>
                    </w:rPr>
                  </w:pPr>
                  <w:r>
                    <w:rPr>
                      <w:rFonts w:hint="eastAsia" w:ascii="仿宋" w:hAnsi="仿宋" w:eastAsia="仿宋" w:cs="仿宋"/>
                      <w:color w:val="0000FF"/>
                      <w:kern w:val="0"/>
                      <w:sz w:val="18"/>
                      <w:szCs w:val="18"/>
                      <w:highlight w:val="yellow"/>
                      <w:lang w:eastAsia="zh-CN"/>
                    </w:rPr>
                    <w:t>填</w:t>
                  </w:r>
                  <w:r>
                    <w:rPr>
                      <w:rFonts w:hint="eastAsia" w:ascii="仿宋" w:hAnsi="仿宋" w:eastAsia="仿宋" w:cs="仿宋"/>
                      <w:color w:val="0000FF"/>
                      <w:kern w:val="0"/>
                      <w:sz w:val="18"/>
                      <w:szCs w:val="18"/>
                      <w:lang w:eastAsia="zh-CN"/>
                    </w:rPr>
                    <w:t>品牌</w:t>
                  </w:r>
                  <w:r>
                    <w:rPr>
                      <w:rFonts w:hint="eastAsia" w:ascii="仿宋" w:hAnsi="仿宋" w:eastAsia="仿宋" w:cs="仿宋"/>
                      <w:color w:val="0000FF"/>
                      <w:kern w:val="0"/>
                      <w:sz w:val="18"/>
                      <w:szCs w:val="18"/>
                      <w:lang w:val="en-US" w:eastAsia="zh-CN"/>
                    </w:rPr>
                    <w:t>2品牌型号</w:t>
                  </w:r>
                </w:p>
              </w:tc>
              <w:tc>
                <w:tcPr>
                  <w:tcW w:w="1675" w:type="dxa"/>
                  <w:tcBorders>
                    <w:top w:val="nil"/>
                    <w:left w:val="nil"/>
                    <w:bottom w:val="single" w:color="auto" w:sz="4" w:space="0"/>
                    <w:right w:val="single" w:color="auto" w:sz="4" w:space="0"/>
                  </w:tcBorders>
                  <w:noWrap/>
                  <w:vAlign w:val="center"/>
                </w:tcPr>
                <w:p w14:paraId="1414B2E9">
                  <w:pPr>
                    <w:widowControl/>
                    <w:jc w:val="center"/>
                    <w:rPr>
                      <w:rFonts w:hint="eastAsia" w:ascii="仿宋" w:hAnsi="仿宋" w:eastAsia="仿宋" w:cs="仿宋"/>
                      <w:color w:val="0000FF"/>
                      <w:kern w:val="0"/>
                      <w:sz w:val="18"/>
                      <w:szCs w:val="18"/>
                    </w:rPr>
                  </w:pPr>
                  <w:r>
                    <w:rPr>
                      <w:rFonts w:hint="eastAsia" w:ascii="仿宋" w:hAnsi="仿宋" w:eastAsia="仿宋" w:cs="仿宋"/>
                      <w:color w:val="0000FF"/>
                      <w:kern w:val="0"/>
                      <w:sz w:val="18"/>
                      <w:szCs w:val="18"/>
                      <w:highlight w:val="yellow"/>
                      <w:lang w:eastAsia="zh-CN"/>
                    </w:rPr>
                    <w:t>填</w:t>
                  </w:r>
                  <w:r>
                    <w:rPr>
                      <w:rFonts w:hint="eastAsia" w:ascii="仿宋" w:hAnsi="仿宋" w:eastAsia="仿宋" w:cs="仿宋"/>
                      <w:color w:val="0000FF"/>
                      <w:kern w:val="0"/>
                      <w:sz w:val="18"/>
                      <w:szCs w:val="18"/>
                      <w:lang w:eastAsia="zh-CN"/>
                    </w:rPr>
                    <w:t>品牌</w:t>
                  </w:r>
                  <w:r>
                    <w:rPr>
                      <w:rFonts w:hint="eastAsia" w:ascii="仿宋" w:hAnsi="仿宋" w:eastAsia="仿宋" w:cs="仿宋"/>
                      <w:color w:val="0000FF"/>
                      <w:kern w:val="0"/>
                      <w:sz w:val="18"/>
                      <w:szCs w:val="18"/>
                      <w:lang w:val="en-US" w:eastAsia="zh-CN"/>
                    </w:rPr>
                    <w:t>3品牌型号</w:t>
                  </w:r>
                </w:p>
              </w:tc>
            </w:tr>
            <w:tr w14:paraId="22C4511D">
              <w:tblPrEx>
                <w:tblCellMar>
                  <w:top w:w="0" w:type="dxa"/>
                  <w:left w:w="108" w:type="dxa"/>
                  <w:bottom w:w="0" w:type="dxa"/>
                  <w:right w:w="108" w:type="dxa"/>
                </w:tblCellMar>
              </w:tblPrEx>
              <w:trPr>
                <w:trHeight w:val="302" w:hRule="atLeast"/>
              </w:trPr>
              <w:tc>
                <w:tcPr>
                  <w:tcW w:w="1948" w:type="dxa"/>
                  <w:tcBorders>
                    <w:top w:val="nil"/>
                    <w:left w:val="single" w:color="auto" w:sz="4" w:space="0"/>
                    <w:bottom w:val="single" w:color="auto" w:sz="4" w:space="0"/>
                    <w:right w:val="single" w:color="auto" w:sz="4" w:space="0"/>
                  </w:tcBorders>
                  <w:noWrap/>
                  <w:vAlign w:val="center"/>
                </w:tcPr>
                <w:p w14:paraId="20DB3BA6">
                  <w:pPr>
                    <w:widowControl/>
                    <w:jc w:val="center"/>
                    <w:rPr>
                      <w:rFonts w:hint="default" w:ascii="宋体" w:hAnsi="宋体" w:eastAsia="宋体" w:cs="仿宋_GB2312"/>
                      <w:color w:val="0000FF"/>
                      <w:kern w:val="0"/>
                      <w:sz w:val="24"/>
                      <w:szCs w:val="24"/>
                      <w:lang w:val="en-US" w:eastAsia="zh-CN"/>
                    </w:rPr>
                  </w:pPr>
                  <w:r>
                    <w:rPr>
                      <w:rFonts w:hint="eastAsia" w:ascii="仿宋" w:hAnsi="仿宋" w:eastAsia="仿宋" w:cs="仿宋"/>
                      <w:color w:val="0000FF"/>
                      <w:kern w:val="0"/>
                      <w:sz w:val="18"/>
                      <w:szCs w:val="18"/>
                      <w:highlight w:val="yellow"/>
                      <w:lang w:eastAsia="zh-CN"/>
                    </w:rPr>
                    <w:t>填</w:t>
                  </w:r>
                  <w:r>
                    <w:rPr>
                      <w:rFonts w:hint="eastAsia" w:ascii="仿宋" w:hAnsi="仿宋" w:eastAsia="仿宋" w:cs="仿宋"/>
                      <w:color w:val="0000FF"/>
                      <w:kern w:val="0"/>
                      <w:sz w:val="18"/>
                      <w:szCs w:val="18"/>
                      <w:lang w:eastAsia="zh-CN"/>
                    </w:rPr>
                    <w:t>参数内容</w:t>
                  </w:r>
                  <w:r>
                    <w:rPr>
                      <w:rFonts w:hint="eastAsia" w:ascii="仿宋" w:hAnsi="仿宋" w:eastAsia="仿宋" w:cs="仿宋"/>
                      <w:color w:val="0000FF"/>
                      <w:kern w:val="0"/>
                      <w:sz w:val="18"/>
                      <w:szCs w:val="18"/>
                      <w:lang w:val="en-US" w:eastAsia="zh-CN"/>
                    </w:rPr>
                    <w:t>1</w:t>
                  </w:r>
                </w:p>
              </w:tc>
              <w:tc>
                <w:tcPr>
                  <w:tcW w:w="2795" w:type="dxa"/>
                  <w:tcBorders>
                    <w:top w:val="nil"/>
                    <w:left w:val="nil"/>
                    <w:bottom w:val="single" w:color="auto" w:sz="4" w:space="0"/>
                    <w:right w:val="single" w:color="auto" w:sz="4" w:space="0"/>
                  </w:tcBorders>
                  <w:noWrap/>
                  <w:vAlign w:val="center"/>
                </w:tcPr>
                <w:p w14:paraId="1B6A680A">
                  <w:pPr>
                    <w:widowControl/>
                    <w:jc w:val="center"/>
                    <w:rPr>
                      <w:rFonts w:hint="eastAsia" w:ascii="仿宋" w:hAnsi="仿宋" w:eastAsia="仿宋" w:cs="仿宋"/>
                      <w:color w:val="0000FF"/>
                      <w:kern w:val="0"/>
                      <w:sz w:val="18"/>
                      <w:szCs w:val="18"/>
                      <w:lang w:eastAsia="zh-CN"/>
                    </w:rPr>
                  </w:pPr>
                  <w:r>
                    <w:rPr>
                      <w:rFonts w:hint="eastAsia" w:ascii="仿宋" w:hAnsi="仿宋" w:eastAsia="仿宋" w:cs="仿宋"/>
                      <w:color w:val="0000FF"/>
                      <w:kern w:val="0"/>
                      <w:sz w:val="18"/>
                      <w:szCs w:val="18"/>
                      <w:highlight w:val="yellow"/>
                      <w:lang w:eastAsia="zh-CN"/>
                    </w:rPr>
                    <w:t>填</w:t>
                  </w:r>
                  <w:r>
                    <w:rPr>
                      <w:rFonts w:hint="eastAsia" w:ascii="仿宋" w:hAnsi="仿宋" w:eastAsia="仿宋" w:cs="仿宋"/>
                      <w:color w:val="0000FF"/>
                      <w:kern w:val="0"/>
                      <w:sz w:val="18"/>
                      <w:szCs w:val="18"/>
                      <w:lang w:eastAsia="zh-CN"/>
                    </w:rPr>
                    <w:t>拟报名产品情况</w:t>
                  </w:r>
                </w:p>
              </w:tc>
              <w:tc>
                <w:tcPr>
                  <w:tcW w:w="1732" w:type="dxa"/>
                  <w:tcBorders>
                    <w:top w:val="nil"/>
                    <w:left w:val="nil"/>
                    <w:bottom w:val="single" w:color="auto" w:sz="4" w:space="0"/>
                    <w:right w:val="single" w:color="auto" w:sz="4" w:space="0"/>
                  </w:tcBorders>
                  <w:noWrap/>
                  <w:vAlign w:val="center"/>
                </w:tcPr>
                <w:p w14:paraId="2971561B">
                  <w:pPr>
                    <w:widowControl/>
                    <w:jc w:val="center"/>
                    <w:rPr>
                      <w:rFonts w:hint="eastAsia" w:ascii="仿宋" w:hAnsi="仿宋" w:eastAsia="仿宋" w:cs="仿宋"/>
                      <w:color w:val="0000FF"/>
                      <w:kern w:val="0"/>
                      <w:sz w:val="18"/>
                      <w:szCs w:val="18"/>
                      <w:lang w:val="en-US" w:eastAsia="zh-CN"/>
                    </w:rPr>
                  </w:pPr>
                  <w:r>
                    <w:rPr>
                      <w:rFonts w:hint="eastAsia" w:ascii="仿宋" w:hAnsi="仿宋" w:eastAsia="仿宋" w:cs="仿宋"/>
                      <w:color w:val="0000FF"/>
                      <w:kern w:val="0"/>
                      <w:sz w:val="18"/>
                      <w:szCs w:val="18"/>
                      <w:highlight w:val="yellow"/>
                      <w:lang w:eastAsia="zh-CN"/>
                    </w:rPr>
                    <w:t>填</w:t>
                  </w:r>
                  <w:r>
                    <w:rPr>
                      <w:rFonts w:hint="eastAsia" w:ascii="仿宋" w:hAnsi="仿宋" w:eastAsia="仿宋" w:cs="仿宋"/>
                      <w:color w:val="0000FF"/>
                      <w:kern w:val="0"/>
                      <w:sz w:val="18"/>
                      <w:szCs w:val="18"/>
                      <w:lang w:eastAsia="zh-CN"/>
                    </w:rPr>
                    <w:t>品牌</w:t>
                  </w:r>
                  <w:r>
                    <w:rPr>
                      <w:rFonts w:hint="eastAsia" w:ascii="仿宋" w:hAnsi="仿宋" w:eastAsia="仿宋" w:cs="仿宋"/>
                      <w:color w:val="0000FF"/>
                      <w:kern w:val="0"/>
                      <w:sz w:val="18"/>
                      <w:szCs w:val="18"/>
                      <w:lang w:val="en-US" w:eastAsia="zh-CN"/>
                    </w:rPr>
                    <w:t>1情况</w:t>
                  </w:r>
                </w:p>
              </w:tc>
              <w:tc>
                <w:tcPr>
                  <w:tcW w:w="1675" w:type="dxa"/>
                  <w:tcBorders>
                    <w:top w:val="nil"/>
                    <w:left w:val="nil"/>
                    <w:bottom w:val="single" w:color="auto" w:sz="4" w:space="0"/>
                    <w:right w:val="single" w:color="auto" w:sz="4" w:space="0"/>
                  </w:tcBorders>
                  <w:noWrap/>
                  <w:vAlign w:val="center"/>
                </w:tcPr>
                <w:p w14:paraId="46E8FD98">
                  <w:pPr>
                    <w:widowControl/>
                    <w:jc w:val="center"/>
                    <w:rPr>
                      <w:rFonts w:hint="eastAsia" w:ascii="仿宋" w:hAnsi="仿宋" w:eastAsia="仿宋" w:cs="仿宋"/>
                      <w:color w:val="0000FF"/>
                      <w:kern w:val="0"/>
                      <w:sz w:val="18"/>
                      <w:szCs w:val="18"/>
                    </w:rPr>
                  </w:pPr>
                  <w:r>
                    <w:rPr>
                      <w:rFonts w:hint="eastAsia" w:ascii="仿宋" w:hAnsi="仿宋" w:eastAsia="仿宋" w:cs="仿宋"/>
                      <w:color w:val="0000FF"/>
                      <w:kern w:val="0"/>
                      <w:sz w:val="18"/>
                      <w:szCs w:val="18"/>
                      <w:highlight w:val="yellow"/>
                      <w:lang w:eastAsia="zh-CN"/>
                    </w:rPr>
                    <w:t>填</w:t>
                  </w:r>
                  <w:r>
                    <w:rPr>
                      <w:rFonts w:hint="eastAsia" w:ascii="仿宋" w:hAnsi="仿宋" w:eastAsia="仿宋" w:cs="仿宋"/>
                      <w:color w:val="0000FF"/>
                      <w:kern w:val="0"/>
                      <w:sz w:val="18"/>
                      <w:szCs w:val="18"/>
                      <w:lang w:eastAsia="zh-CN"/>
                    </w:rPr>
                    <w:t>品牌</w:t>
                  </w:r>
                  <w:r>
                    <w:rPr>
                      <w:rFonts w:hint="eastAsia" w:ascii="仿宋" w:hAnsi="仿宋" w:eastAsia="仿宋" w:cs="仿宋"/>
                      <w:color w:val="0000FF"/>
                      <w:kern w:val="0"/>
                      <w:sz w:val="18"/>
                      <w:szCs w:val="18"/>
                      <w:lang w:val="en-US" w:eastAsia="zh-CN"/>
                    </w:rPr>
                    <w:t>2情况</w:t>
                  </w:r>
                </w:p>
              </w:tc>
              <w:tc>
                <w:tcPr>
                  <w:tcW w:w="1675" w:type="dxa"/>
                  <w:tcBorders>
                    <w:top w:val="nil"/>
                    <w:left w:val="nil"/>
                    <w:bottom w:val="single" w:color="auto" w:sz="4" w:space="0"/>
                    <w:right w:val="single" w:color="auto" w:sz="4" w:space="0"/>
                  </w:tcBorders>
                  <w:noWrap/>
                  <w:vAlign w:val="center"/>
                </w:tcPr>
                <w:p w14:paraId="5A7169CA">
                  <w:pPr>
                    <w:widowControl/>
                    <w:jc w:val="center"/>
                    <w:rPr>
                      <w:rFonts w:hint="eastAsia" w:ascii="仿宋" w:hAnsi="仿宋" w:eastAsia="仿宋" w:cs="仿宋"/>
                      <w:color w:val="0000FF"/>
                      <w:kern w:val="0"/>
                      <w:sz w:val="18"/>
                      <w:szCs w:val="18"/>
                    </w:rPr>
                  </w:pPr>
                  <w:r>
                    <w:rPr>
                      <w:rFonts w:hint="eastAsia" w:ascii="仿宋" w:hAnsi="仿宋" w:eastAsia="仿宋" w:cs="仿宋"/>
                      <w:color w:val="0000FF"/>
                      <w:kern w:val="0"/>
                      <w:sz w:val="18"/>
                      <w:szCs w:val="18"/>
                      <w:highlight w:val="yellow"/>
                      <w:lang w:eastAsia="zh-CN"/>
                    </w:rPr>
                    <w:t>填</w:t>
                  </w:r>
                  <w:r>
                    <w:rPr>
                      <w:rFonts w:hint="eastAsia" w:ascii="仿宋" w:hAnsi="仿宋" w:eastAsia="仿宋" w:cs="仿宋"/>
                      <w:color w:val="0000FF"/>
                      <w:kern w:val="0"/>
                      <w:sz w:val="18"/>
                      <w:szCs w:val="18"/>
                      <w:lang w:eastAsia="zh-CN"/>
                    </w:rPr>
                    <w:t>品牌</w:t>
                  </w:r>
                  <w:r>
                    <w:rPr>
                      <w:rFonts w:hint="eastAsia" w:ascii="仿宋" w:hAnsi="仿宋" w:eastAsia="仿宋" w:cs="仿宋"/>
                      <w:color w:val="0000FF"/>
                      <w:kern w:val="0"/>
                      <w:sz w:val="18"/>
                      <w:szCs w:val="18"/>
                      <w:lang w:val="en-US" w:eastAsia="zh-CN"/>
                    </w:rPr>
                    <w:t>3情况</w:t>
                  </w:r>
                </w:p>
              </w:tc>
            </w:tr>
          </w:tbl>
          <w:p w14:paraId="0D169824">
            <w:pPr>
              <w:jc w:val="left"/>
              <w:rPr>
                <w:rFonts w:hint="eastAsia" w:ascii="仿宋" w:hAnsi="仿宋" w:eastAsia="仿宋" w:cs="Times New Roman"/>
                <w:b/>
                <w:bCs/>
                <w:sz w:val="21"/>
                <w:szCs w:val="21"/>
                <w:lang w:val="en-US" w:eastAsia="zh-CN"/>
              </w:rPr>
            </w:pPr>
            <w:r>
              <w:rPr>
                <w:rFonts w:hint="eastAsia" w:ascii="仿宋" w:hAnsi="仿宋" w:eastAsia="仿宋" w:cs="Times New Roman"/>
                <w:b/>
                <w:bCs/>
                <w:sz w:val="21"/>
                <w:szCs w:val="21"/>
                <w:lang w:val="en-US" w:eastAsia="zh-CN"/>
              </w:rPr>
              <w:t>4、市场占有及销售记录：</w:t>
            </w:r>
          </w:p>
          <w:p w14:paraId="62571B10">
            <w:pPr>
              <w:tabs>
                <w:tab w:val="left" w:pos="780"/>
              </w:tabs>
              <w:spacing w:line="360" w:lineRule="exact"/>
              <w:rPr>
                <w:rFonts w:hint="eastAsia" w:ascii="仿宋" w:hAnsi="仿宋" w:eastAsia="仿宋" w:cs="Times New Roman"/>
                <w:b w:val="0"/>
                <w:bCs w:val="0"/>
                <w:sz w:val="21"/>
                <w:szCs w:val="21"/>
                <w:lang w:eastAsia="zh-CN"/>
              </w:rPr>
            </w:pPr>
            <w:r>
              <w:rPr>
                <w:rFonts w:hint="eastAsia" w:ascii="仿宋" w:hAnsi="仿宋" w:eastAsia="仿宋" w:cs="Times New Roman"/>
                <w:b w:val="0"/>
                <w:bCs w:val="0"/>
                <w:sz w:val="21"/>
                <w:szCs w:val="21"/>
                <w:lang w:eastAsia="zh-CN"/>
              </w:rPr>
              <w:t>（1）提供广东省三甲医院客户名单或全国知名医院用户，相关能证明拟报名品牌产品市场占有率的文件。</w:t>
            </w:r>
          </w:p>
          <w:p w14:paraId="02963511">
            <w:pPr>
              <w:tabs>
                <w:tab w:val="left" w:pos="780"/>
              </w:tabs>
              <w:spacing w:line="360" w:lineRule="exact"/>
              <w:rPr>
                <w:rFonts w:hint="eastAsia" w:ascii="仿宋" w:hAnsi="仿宋" w:eastAsia="仿宋" w:cs="Times New Roman"/>
                <w:b w:val="0"/>
                <w:bCs w:val="0"/>
                <w:sz w:val="21"/>
                <w:szCs w:val="21"/>
                <w:lang w:eastAsia="zh-CN"/>
              </w:rPr>
            </w:pPr>
            <w:r>
              <w:rPr>
                <w:rFonts w:hint="eastAsia" w:ascii="仿宋" w:hAnsi="仿宋" w:eastAsia="仿宋" w:cs="Times New Roman"/>
                <w:b w:val="0"/>
                <w:bCs w:val="0"/>
                <w:sz w:val="21"/>
                <w:szCs w:val="21"/>
                <w:lang w:eastAsia="zh-CN"/>
              </w:rPr>
              <w:t>（2）提供其它不少于</w:t>
            </w:r>
            <w:r>
              <w:rPr>
                <w:rFonts w:hint="eastAsia" w:ascii="仿宋" w:hAnsi="仿宋" w:eastAsia="仿宋" w:cs="Times New Roman"/>
                <w:b w:val="0"/>
                <w:bCs w:val="0"/>
                <w:sz w:val="21"/>
                <w:szCs w:val="21"/>
                <w:lang w:val="en-US" w:eastAsia="zh-CN"/>
              </w:rPr>
              <w:t>3</w:t>
            </w:r>
            <w:r>
              <w:rPr>
                <w:rFonts w:hint="eastAsia" w:ascii="仿宋" w:hAnsi="仿宋" w:eastAsia="仿宋" w:cs="Times New Roman"/>
                <w:b w:val="0"/>
                <w:bCs w:val="0"/>
                <w:sz w:val="21"/>
                <w:szCs w:val="21"/>
                <w:lang w:eastAsia="zh-CN"/>
              </w:rPr>
              <w:t>家三甲医院成交记录（广东省内三甲医院优先）</w:t>
            </w:r>
          </w:p>
          <w:tbl>
            <w:tblPr>
              <w:tblStyle w:val="11"/>
              <w:tblW w:w="10427" w:type="dxa"/>
              <w:tblInd w:w="73" w:type="dxa"/>
              <w:tblLayout w:type="fixed"/>
              <w:tblCellMar>
                <w:top w:w="0" w:type="dxa"/>
                <w:left w:w="0" w:type="dxa"/>
                <w:bottom w:w="0" w:type="dxa"/>
                <w:right w:w="0" w:type="dxa"/>
              </w:tblCellMar>
            </w:tblPr>
            <w:tblGrid>
              <w:gridCol w:w="480"/>
              <w:gridCol w:w="2619"/>
              <w:gridCol w:w="2520"/>
              <w:gridCol w:w="2318"/>
              <w:gridCol w:w="2490"/>
            </w:tblGrid>
            <w:tr w14:paraId="459D208A">
              <w:tblPrEx>
                <w:tblCellMar>
                  <w:top w:w="0" w:type="dxa"/>
                  <w:left w:w="0" w:type="dxa"/>
                  <w:bottom w:w="0" w:type="dxa"/>
                  <w:right w:w="0" w:type="dxa"/>
                </w:tblCellMar>
              </w:tblPrEx>
              <w:trPr>
                <w:trHeight w:val="391" w:hRule="atLeast"/>
              </w:trPr>
              <w:tc>
                <w:tcPr>
                  <w:tcW w:w="4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CA070D0">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序号</w:t>
                  </w:r>
                </w:p>
              </w:tc>
              <w:tc>
                <w:tcPr>
                  <w:tcW w:w="26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18F0460">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医院名称</w:t>
                  </w:r>
                </w:p>
              </w:tc>
              <w:tc>
                <w:tcPr>
                  <w:tcW w:w="25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D98CA14">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购买时间</w:t>
                  </w:r>
                </w:p>
              </w:tc>
              <w:tc>
                <w:tcPr>
                  <w:tcW w:w="23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2D91FA6">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成交单价</w:t>
                  </w:r>
                  <w:r>
                    <w:rPr>
                      <w:rFonts w:hint="default" w:ascii="宋体" w:hAnsi="宋体" w:eastAsia="宋体" w:cs="宋体"/>
                      <w:b/>
                      <w:bCs/>
                      <w:i w:val="0"/>
                      <w:iCs w:val="0"/>
                      <w:color w:val="FF0000"/>
                      <w:kern w:val="0"/>
                      <w:sz w:val="21"/>
                      <w:szCs w:val="21"/>
                      <w:u w:val="none"/>
                      <w:lang w:val="en-US" w:eastAsia="zh-CN" w:bidi="ar"/>
                    </w:rPr>
                    <w:t>（元）</w:t>
                  </w:r>
                </w:p>
              </w:tc>
              <w:tc>
                <w:tcPr>
                  <w:tcW w:w="24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51E30E5">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保修年限（年）</w:t>
                  </w:r>
                </w:p>
              </w:tc>
            </w:tr>
            <w:tr w14:paraId="3B6B5A71">
              <w:tblPrEx>
                <w:tblCellMar>
                  <w:top w:w="0" w:type="dxa"/>
                  <w:left w:w="0" w:type="dxa"/>
                  <w:bottom w:w="0" w:type="dxa"/>
                  <w:right w:w="0" w:type="dxa"/>
                </w:tblCellMar>
              </w:tblPrEx>
              <w:trPr>
                <w:trHeight w:val="183" w:hRule="atLeast"/>
              </w:trPr>
              <w:tc>
                <w:tcPr>
                  <w:tcW w:w="4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181D417">
                  <w:pPr>
                    <w:widowControl/>
                    <w:jc w:val="center"/>
                    <w:rPr>
                      <w:rFonts w:hint="eastAsia" w:ascii="仿宋" w:hAnsi="仿宋" w:eastAsia="仿宋" w:cs="仿宋"/>
                      <w:color w:val="0000FF"/>
                      <w:kern w:val="0"/>
                      <w:sz w:val="18"/>
                      <w:szCs w:val="18"/>
                      <w:lang w:eastAsia="zh-CN"/>
                    </w:rPr>
                  </w:pPr>
                  <w:r>
                    <w:rPr>
                      <w:rFonts w:hint="eastAsia" w:ascii="仿宋" w:hAnsi="仿宋" w:eastAsia="仿宋" w:cs="仿宋"/>
                      <w:color w:val="0000FF"/>
                      <w:kern w:val="0"/>
                      <w:sz w:val="18"/>
                      <w:szCs w:val="18"/>
                      <w:lang w:eastAsia="zh-CN"/>
                    </w:rPr>
                    <w:t>1</w:t>
                  </w:r>
                </w:p>
              </w:tc>
              <w:tc>
                <w:tcPr>
                  <w:tcW w:w="26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B63A59C">
                  <w:pPr>
                    <w:widowControl/>
                    <w:jc w:val="center"/>
                    <w:rPr>
                      <w:rFonts w:hint="eastAsia" w:ascii="仿宋" w:hAnsi="仿宋" w:eastAsia="仿宋" w:cs="仿宋"/>
                      <w:color w:val="0000FF"/>
                      <w:kern w:val="0"/>
                      <w:sz w:val="18"/>
                      <w:szCs w:val="18"/>
                      <w:lang w:eastAsia="zh-CN"/>
                    </w:rPr>
                  </w:pPr>
                  <w:r>
                    <w:rPr>
                      <w:rFonts w:hint="eastAsia" w:ascii="仿宋" w:hAnsi="仿宋" w:eastAsia="仿宋" w:cs="仿宋"/>
                      <w:color w:val="0000FF"/>
                      <w:kern w:val="0"/>
                      <w:sz w:val="18"/>
                      <w:szCs w:val="18"/>
                      <w:lang w:eastAsia="zh-CN"/>
                    </w:rPr>
                    <w:t>甲医院（填医院名称）</w:t>
                  </w:r>
                </w:p>
              </w:tc>
              <w:tc>
                <w:tcPr>
                  <w:tcW w:w="25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9C6CE11">
                  <w:pPr>
                    <w:jc w:val="left"/>
                    <w:rPr>
                      <w:rFonts w:ascii="宋体" w:hAnsi="宋体" w:cs="仿宋_GB2312"/>
                      <w:color w:val="000000"/>
                      <w:sz w:val="18"/>
                      <w:szCs w:val="18"/>
                    </w:rPr>
                  </w:pPr>
                </w:p>
              </w:tc>
              <w:tc>
                <w:tcPr>
                  <w:tcW w:w="23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A1D86C2">
                  <w:pPr>
                    <w:jc w:val="left"/>
                    <w:rPr>
                      <w:rFonts w:ascii="宋体" w:hAnsi="宋体" w:cs="仿宋_GB2312"/>
                      <w:color w:val="000000"/>
                      <w:sz w:val="18"/>
                      <w:szCs w:val="18"/>
                    </w:rPr>
                  </w:pPr>
                </w:p>
              </w:tc>
              <w:tc>
                <w:tcPr>
                  <w:tcW w:w="24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32B713">
                  <w:pPr>
                    <w:jc w:val="left"/>
                    <w:rPr>
                      <w:rFonts w:ascii="宋体" w:hAnsi="宋体" w:cs="仿宋_GB2312"/>
                      <w:color w:val="000000"/>
                      <w:sz w:val="18"/>
                      <w:szCs w:val="18"/>
                    </w:rPr>
                  </w:pPr>
                </w:p>
              </w:tc>
            </w:tr>
            <w:tr w14:paraId="1ABD43B5">
              <w:tblPrEx>
                <w:tblCellMar>
                  <w:top w:w="0" w:type="dxa"/>
                  <w:left w:w="0" w:type="dxa"/>
                  <w:bottom w:w="0" w:type="dxa"/>
                  <w:right w:w="0" w:type="dxa"/>
                </w:tblCellMar>
              </w:tblPrEx>
              <w:trPr>
                <w:trHeight w:val="271" w:hRule="atLeast"/>
              </w:trPr>
              <w:tc>
                <w:tcPr>
                  <w:tcW w:w="4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C6F5C49">
                  <w:pPr>
                    <w:widowControl/>
                    <w:jc w:val="center"/>
                    <w:rPr>
                      <w:rFonts w:hint="eastAsia" w:ascii="仿宋" w:hAnsi="仿宋" w:eastAsia="仿宋" w:cs="仿宋"/>
                      <w:color w:val="0000FF"/>
                      <w:kern w:val="0"/>
                      <w:sz w:val="18"/>
                      <w:szCs w:val="18"/>
                      <w:lang w:eastAsia="zh-CN"/>
                    </w:rPr>
                  </w:pPr>
                  <w:r>
                    <w:rPr>
                      <w:rFonts w:hint="eastAsia" w:ascii="仿宋" w:hAnsi="仿宋" w:eastAsia="仿宋" w:cs="仿宋"/>
                      <w:color w:val="0000FF"/>
                      <w:kern w:val="0"/>
                      <w:sz w:val="18"/>
                      <w:szCs w:val="18"/>
                      <w:lang w:eastAsia="zh-CN"/>
                    </w:rPr>
                    <w:t>2</w:t>
                  </w:r>
                </w:p>
              </w:tc>
              <w:tc>
                <w:tcPr>
                  <w:tcW w:w="26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F313D79">
                  <w:pPr>
                    <w:widowControl/>
                    <w:jc w:val="center"/>
                    <w:rPr>
                      <w:rFonts w:hint="eastAsia" w:ascii="仿宋" w:hAnsi="仿宋" w:eastAsia="仿宋" w:cs="仿宋"/>
                      <w:color w:val="0000FF"/>
                      <w:kern w:val="0"/>
                      <w:sz w:val="18"/>
                      <w:szCs w:val="18"/>
                      <w:lang w:eastAsia="zh-CN"/>
                    </w:rPr>
                  </w:pPr>
                  <w:r>
                    <w:rPr>
                      <w:rFonts w:hint="eastAsia" w:ascii="仿宋" w:hAnsi="仿宋" w:eastAsia="仿宋" w:cs="仿宋"/>
                      <w:color w:val="0000FF"/>
                      <w:kern w:val="0"/>
                      <w:sz w:val="18"/>
                      <w:szCs w:val="18"/>
                      <w:lang w:eastAsia="zh-CN"/>
                    </w:rPr>
                    <w:t>乙医院（填医院名称）</w:t>
                  </w:r>
                </w:p>
              </w:tc>
              <w:tc>
                <w:tcPr>
                  <w:tcW w:w="25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0FA8BE8">
                  <w:pPr>
                    <w:jc w:val="left"/>
                    <w:rPr>
                      <w:rFonts w:ascii="宋体" w:hAnsi="宋体" w:cs="仿宋_GB2312"/>
                      <w:color w:val="000000"/>
                      <w:sz w:val="18"/>
                      <w:szCs w:val="18"/>
                    </w:rPr>
                  </w:pPr>
                </w:p>
              </w:tc>
              <w:tc>
                <w:tcPr>
                  <w:tcW w:w="23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25E937">
                  <w:pPr>
                    <w:jc w:val="left"/>
                    <w:rPr>
                      <w:rFonts w:ascii="宋体" w:hAnsi="宋体" w:cs="仿宋_GB2312"/>
                      <w:color w:val="000000"/>
                      <w:sz w:val="18"/>
                      <w:szCs w:val="18"/>
                    </w:rPr>
                  </w:pPr>
                </w:p>
              </w:tc>
              <w:tc>
                <w:tcPr>
                  <w:tcW w:w="24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415B6B2">
                  <w:pPr>
                    <w:jc w:val="left"/>
                    <w:rPr>
                      <w:rFonts w:ascii="宋体" w:hAnsi="宋体" w:cs="仿宋_GB2312"/>
                      <w:color w:val="000000"/>
                      <w:sz w:val="18"/>
                      <w:szCs w:val="18"/>
                    </w:rPr>
                  </w:pPr>
                </w:p>
              </w:tc>
            </w:tr>
            <w:tr w14:paraId="71CC3E55">
              <w:tblPrEx>
                <w:tblCellMar>
                  <w:top w:w="0" w:type="dxa"/>
                  <w:left w:w="0" w:type="dxa"/>
                  <w:bottom w:w="0" w:type="dxa"/>
                  <w:right w:w="0" w:type="dxa"/>
                </w:tblCellMar>
              </w:tblPrEx>
              <w:trPr>
                <w:trHeight w:val="260" w:hRule="atLeast"/>
              </w:trPr>
              <w:tc>
                <w:tcPr>
                  <w:tcW w:w="4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78EFF11">
                  <w:pPr>
                    <w:widowControl/>
                    <w:jc w:val="center"/>
                    <w:rPr>
                      <w:rFonts w:hint="eastAsia" w:ascii="仿宋" w:hAnsi="仿宋" w:eastAsia="仿宋" w:cs="仿宋"/>
                      <w:color w:val="0000FF"/>
                      <w:kern w:val="0"/>
                      <w:sz w:val="18"/>
                      <w:szCs w:val="18"/>
                      <w:lang w:eastAsia="zh-CN"/>
                    </w:rPr>
                  </w:pPr>
                  <w:r>
                    <w:rPr>
                      <w:rFonts w:hint="eastAsia" w:ascii="仿宋" w:hAnsi="仿宋" w:eastAsia="仿宋" w:cs="仿宋"/>
                      <w:color w:val="0000FF"/>
                      <w:kern w:val="0"/>
                      <w:sz w:val="18"/>
                      <w:szCs w:val="18"/>
                      <w:lang w:eastAsia="zh-CN"/>
                    </w:rPr>
                    <w:t>3</w:t>
                  </w:r>
                </w:p>
              </w:tc>
              <w:tc>
                <w:tcPr>
                  <w:tcW w:w="26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6EC4467">
                  <w:pPr>
                    <w:widowControl/>
                    <w:jc w:val="center"/>
                    <w:rPr>
                      <w:rFonts w:hint="eastAsia" w:ascii="仿宋" w:hAnsi="仿宋" w:eastAsia="仿宋" w:cs="仿宋"/>
                      <w:color w:val="0000FF"/>
                      <w:kern w:val="0"/>
                      <w:sz w:val="18"/>
                      <w:szCs w:val="18"/>
                      <w:lang w:eastAsia="zh-CN"/>
                    </w:rPr>
                  </w:pPr>
                  <w:r>
                    <w:rPr>
                      <w:rFonts w:hint="eastAsia" w:ascii="仿宋" w:hAnsi="仿宋" w:eastAsia="仿宋" w:cs="仿宋"/>
                      <w:color w:val="0000FF"/>
                      <w:kern w:val="0"/>
                      <w:sz w:val="18"/>
                      <w:szCs w:val="18"/>
                      <w:lang w:eastAsia="zh-CN"/>
                    </w:rPr>
                    <w:t>丙医院（填医院名称）</w:t>
                  </w:r>
                </w:p>
              </w:tc>
              <w:tc>
                <w:tcPr>
                  <w:tcW w:w="25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D21FB2">
                  <w:pPr>
                    <w:jc w:val="left"/>
                    <w:rPr>
                      <w:rFonts w:ascii="宋体" w:hAnsi="宋体" w:cs="仿宋_GB2312"/>
                      <w:color w:val="000000"/>
                      <w:sz w:val="18"/>
                      <w:szCs w:val="18"/>
                    </w:rPr>
                  </w:pPr>
                </w:p>
              </w:tc>
              <w:tc>
                <w:tcPr>
                  <w:tcW w:w="23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AB93477">
                  <w:pPr>
                    <w:jc w:val="left"/>
                    <w:rPr>
                      <w:rFonts w:ascii="宋体" w:hAnsi="宋体" w:cs="仿宋_GB2312"/>
                      <w:color w:val="000000"/>
                      <w:sz w:val="18"/>
                      <w:szCs w:val="18"/>
                    </w:rPr>
                  </w:pPr>
                </w:p>
              </w:tc>
              <w:tc>
                <w:tcPr>
                  <w:tcW w:w="24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EE2477B">
                  <w:pPr>
                    <w:jc w:val="left"/>
                    <w:rPr>
                      <w:rFonts w:ascii="宋体" w:hAnsi="宋体" w:cs="仿宋_GB2312"/>
                      <w:color w:val="000000"/>
                      <w:sz w:val="18"/>
                      <w:szCs w:val="18"/>
                    </w:rPr>
                  </w:pPr>
                </w:p>
              </w:tc>
            </w:tr>
          </w:tbl>
          <w:p w14:paraId="06E5C22D">
            <w:pPr>
              <w:jc w:val="left"/>
              <w:rPr>
                <w:rFonts w:hint="default" w:ascii="仿宋" w:hAnsi="仿宋" w:eastAsia="仿宋"/>
                <w:bCs/>
                <w:sz w:val="21"/>
                <w:szCs w:val="21"/>
                <w:lang w:val="en-US"/>
              </w:rPr>
            </w:pPr>
            <w:r>
              <w:rPr>
                <w:rFonts w:hint="eastAsia" w:ascii="仿宋" w:hAnsi="仿宋" w:eastAsia="仿宋" w:cs="Times New Roman"/>
                <w:b/>
                <w:bCs/>
                <w:sz w:val="21"/>
                <w:szCs w:val="21"/>
                <w:lang w:val="en-US" w:eastAsia="zh-CN"/>
              </w:rPr>
              <w:t>5、场地需求：提交设备安装的场地需求文件。</w:t>
            </w:r>
            <w:r>
              <w:rPr>
                <w:rFonts w:hint="eastAsia" w:ascii="仿宋" w:hAnsi="仿宋" w:eastAsia="仿宋" w:cs="Times New Roman"/>
                <w:b/>
                <w:bCs/>
                <w:color w:val="FF0000"/>
                <w:sz w:val="21"/>
                <w:szCs w:val="21"/>
                <w:lang w:val="en-US" w:eastAsia="zh-CN"/>
              </w:rPr>
              <w:t>（如有）</w:t>
            </w:r>
          </w:p>
        </w:tc>
      </w:tr>
      <w:tr w14:paraId="44E66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876" w:type="dxa"/>
            <w:noWrap w:val="0"/>
            <w:vAlign w:val="top"/>
          </w:tcPr>
          <w:p w14:paraId="72148AB0">
            <w:pPr>
              <w:tabs>
                <w:tab w:val="left" w:pos="780"/>
              </w:tabs>
              <w:spacing w:line="360" w:lineRule="exact"/>
              <w:rPr>
                <w:rFonts w:ascii="仿宋" w:hAnsi="仿宋" w:eastAsia="仿宋"/>
                <w:color w:val="FF0000"/>
                <w:sz w:val="21"/>
                <w:szCs w:val="21"/>
              </w:rPr>
            </w:pPr>
            <w:r>
              <w:rPr>
                <w:rFonts w:hint="eastAsia" w:ascii="仿宋" w:hAnsi="仿宋" w:eastAsia="仿宋"/>
                <w:color w:val="FF0000"/>
                <w:sz w:val="21"/>
                <w:szCs w:val="21"/>
              </w:rPr>
              <w:t>供应商名称：                联系人：          联系电话：             邮箱：</w:t>
            </w:r>
          </w:p>
        </w:tc>
      </w:tr>
      <w:tr w14:paraId="39ED7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0876" w:type="dxa"/>
            <w:noWrap w:val="0"/>
            <w:vAlign w:val="top"/>
          </w:tcPr>
          <w:p w14:paraId="1A69E8D1">
            <w:pPr>
              <w:tabs>
                <w:tab w:val="left" w:pos="780"/>
              </w:tabs>
              <w:spacing w:line="360" w:lineRule="exact"/>
              <w:rPr>
                <w:rFonts w:hint="default" w:ascii="仿宋" w:hAnsi="仿宋" w:eastAsia="仿宋"/>
                <w:color w:val="FF0000"/>
                <w:sz w:val="21"/>
                <w:szCs w:val="21"/>
                <w:lang w:val="en-US" w:eastAsia="zh-CN"/>
              </w:rPr>
            </w:pPr>
            <w:r>
              <w:rPr>
                <w:rFonts w:hint="eastAsia" w:ascii="仿宋" w:hAnsi="仿宋" w:eastAsia="仿宋"/>
                <w:color w:val="FF0000"/>
                <w:sz w:val="21"/>
                <w:szCs w:val="21"/>
                <w:lang w:val="en-US" w:eastAsia="zh-CN"/>
              </w:rPr>
              <w:t>报价时间：</w:t>
            </w:r>
          </w:p>
        </w:tc>
      </w:tr>
    </w:tbl>
    <w:p w14:paraId="698523A1">
      <w:pPr>
        <w:spacing w:line="440" w:lineRule="exact"/>
        <w:jc w:val="both"/>
        <w:rPr>
          <w:rFonts w:hint="eastAsia"/>
          <w:b/>
          <w:bCs/>
          <w:sz w:val="44"/>
          <w:szCs w:val="44"/>
        </w:rPr>
      </w:pPr>
    </w:p>
    <w:p w14:paraId="57205717">
      <w:pPr>
        <w:jc w:val="left"/>
        <w:rPr>
          <w:rFonts w:hint="eastAsia" w:ascii="宋体" w:hAnsi="宋体"/>
          <w:b/>
          <w:bCs/>
          <w:sz w:val="24"/>
          <w:szCs w:val="24"/>
          <w:lang w:val="en-US" w:eastAsia="zh-CN"/>
        </w:rPr>
      </w:pPr>
      <w:r>
        <w:rPr>
          <w:rFonts w:hint="eastAsia" w:ascii="宋体" w:hAnsi="宋体"/>
          <w:b/>
          <w:bCs/>
          <w:sz w:val="24"/>
          <w:szCs w:val="24"/>
          <w:lang w:val="en-US" w:eastAsia="zh-CN"/>
        </w:rPr>
        <w:t>需提供产品资质：</w:t>
      </w:r>
    </w:p>
    <w:p w14:paraId="668FB4C0">
      <w:pPr>
        <w:jc w:val="left"/>
        <w:rPr>
          <w:rFonts w:hint="eastAsia" w:ascii="宋体" w:hAnsi="宋体"/>
          <w:b/>
          <w:bCs/>
          <w:sz w:val="24"/>
          <w:szCs w:val="24"/>
          <w:lang w:val="en-US" w:eastAsia="zh-CN"/>
        </w:rPr>
      </w:pPr>
    </w:p>
    <w:p w14:paraId="62238CBE">
      <w:pPr>
        <w:tabs>
          <w:tab w:val="left" w:pos="780"/>
        </w:tabs>
        <w:spacing w:line="360" w:lineRule="exact"/>
        <w:rPr>
          <w:rFonts w:hint="eastAsia" w:ascii="仿宋" w:hAnsi="仿宋" w:eastAsia="仿宋"/>
          <w:b w:val="0"/>
          <w:bCs w:val="0"/>
          <w:color w:val="FF0000"/>
          <w:sz w:val="28"/>
          <w:szCs w:val="28"/>
          <w:lang w:val="en-US" w:eastAsia="zh-CN"/>
        </w:rPr>
      </w:pPr>
      <w:r>
        <w:rPr>
          <w:rFonts w:hint="eastAsia" w:ascii="仿宋" w:hAnsi="仿宋" w:eastAsia="仿宋"/>
          <w:b w:val="0"/>
          <w:bCs w:val="0"/>
          <w:color w:val="auto"/>
          <w:sz w:val="28"/>
          <w:szCs w:val="28"/>
          <w:lang w:eastAsia="zh-CN"/>
        </w:rPr>
        <w:t>（</w:t>
      </w:r>
      <w:r>
        <w:rPr>
          <w:rFonts w:hint="eastAsia" w:ascii="仿宋" w:hAnsi="仿宋" w:eastAsia="仿宋"/>
          <w:b w:val="0"/>
          <w:bCs w:val="0"/>
          <w:color w:val="auto"/>
          <w:sz w:val="28"/>
          <w:szCs w:val="28"/>
          <w:lang w:val="en-US" w:eastAsia="zh-CN"/>
        </w:rPr>
        <w:t>1</w:t>
      </w:r>
      <w:r>
        <w:rPr>
          <w:rFonts w:hint="eastAsia" w:ascii="仿宋" w:hAnsi="仿宋" w:eastAsia="仿宋"/>
          <w:b w:val="0"/>
          <w:bCs w:val="0"/>
          <w:color w:val="auto"/>
          <w:sz w:val="28"/>
          <w:szCs w:val="28"/>
          <w:lang w:eastAsia="zh-CN"/>
        </w:rPr>
        <w:t>）</w:t>
      </w:r>
      <w:r>
        <w:rPr>
          <w:rFonts w:hint="eastAsia" w:ascii="仿宋" w:hAnsi="仿宋" w:eastAsia="仿宋"/>
          <w:b w:val="0"/>
          <w:bCs w:val="0"/>
          <w:color w:val="auto"/>
          <w:sz w:val="28"/>
          <w:szCs w:val="28"/>
          <w:lang w:val="en-US" w:eastAsia="zh-CN"/>
        </w:rPr>
        <w:t>盖章版市场调研报价信息表</w:t>
      </w:r>
      <w:r>
        <w:rPr>
          <w:rFonts w:hint="eastAsia" w:ascii="仿宋" w:hAnsi="仿宋" w:eastAsia="仿宋"/>
          <w:b w:val="0"/>
          <w:bCs w:val="0"/>
          <w:color w:val="FF0000"/>
          <w:sz w:val="28"/>
          <w:szCs w:val="28"/>
          <w:lang w:val="en-US" w:eastAsia="zh-CN"/>
        </w:rPr>
        <w:t>（上述表格）</w:t>
      </w:r>
    </w:p>
    <w:p w14:paraId="27D087B8">
      <w:pPr>
        <w:spacing w:line="440" w:lineRule="exact"/>
        <w:jc w:val="both"/>
        <w:rPr>
          <w:rFonts w:hint="eastAsia" w:ascii="仿宋" w:hAnsi="仿宋" w:eastAsia="仿宋"/>
          <w:b w:val="0"/>
          <w:bCs w:val="0"/>
          <w:color w:val="auto"/>
          <w:sz w:val="28"/>
          <w:szCs w:val="28"/>
        </w:rPr>
      </w:pPr>
      <w:r>
        <w:rPr>
          <w:rFonts w:hint="eastAsia" w:ascii="仿宋" w:hAnsi="仿宋" w:eastAsia="仿宋"/>
          <w:b w:val="0"/>
          <w:bCs w:val="0"/>
          <w:color w:val="auto"/>
          <w:sz w:val="28"/>
          <w:szCs w:val="28"/>
          <w:lang w:val="en-US" w:eastAsia="zh-CN"/>
        </w:rPr>
        <w:t>（2）参数偏离情况表</w:t>
      </w:r>
      <w:r>
        <w:rPr>
          <w:rFonts w:hint="eastAsia" w:ascii="仿宋" w:hAnsi="仿宋" w:eastAsia="仿宋"/>
          <w:b w:val="0"/>
          <w:bCs w:val="0"/>
          <w:color w:val="FF0000"/>
          <w:sz w:val="28"/>
          <w:szCs w:val="28"/>
          <w:lang w:val="en-US" w:eastAsia="zh-CN"/>
        </w:rPr>
        <w:t>（若完全响应需提供佐证材料）</w:t>
      </w:r>
    </w:p>
    <w:p w14:paraId="5DA5075B">
      <w:pPr>
        <w:tabs>
          <w:tab w:val="left" w:pos="780"/>
        </w:tabs>
        <w:spacing w:line="360" w:lineRule="exact"/>
        <w:ind w:left="840" w:hanging="840" w:hangingChars="300"/>
        <w:rPr>
          <w:rFonts w:hint="eastAsia" w:ascii="仿宋" w:hAnsi="仿宋" w:eastAsia="仿宋"/>
          <w:b w:val="0"/>
          <w:bCs w:val="0"/>
          <w:color w:val="auto"/>
          <w:sz w:val="28"/>
          <w:szCs w:val="28"/>
          <w:lang w:val="en-US" w:eastAsia="zh-CN"/>
        </w:rPr>
      </w:pPr>
      <w:r>
        <w:rPr>
          <w:rFonts w:hint="eastAsia" w:ascii="仿宋" w:hAnsi="仿宋" w:eastAsia="仿宋"/>
          <w:b w:val="0"/>
          <w:bCs w:val="0"/>
          <w:color w:val="auto"/>
          <w:sz w:val="28"/>
          <w:szCs w:val="28"/>
          <w:lang w:val="en-US" w:eastAsia="zh-CN"/>
        </w:rPr>
        <w:t>（3）设备的</w:t>
      </w:r>
      <w:r>
        <w:rPr>
          <w:rFonts w:hint="eastAsia" w:ascii="仿宋" w:hAnsi="仿宋" w:eastAsia="仿宋"/>
          <w:b w:val="0"/>
          <w:bCs w:val="0"/>
          <w:color w:val="auto"/>
          <w:sz w:val="28"/>
          <w:szCs w:val="28"/>
        </w:rPr>
        <w:t>医疗器械注册证及其附页或备案凭证及备案信息表</w:t>
      </w:r>
      <w:r>
        <w:rPr>
          <w:rFonts w:hint="eastAsia" w:ascii="仿宋" w:hAnsi="仿宋" w:eastAsia="仿宋"/>
          <w:b w:val="0"/>
          <w:bCs w:val="0"/>
          <w:color w:val="FF0000"/>
          <w:sz w:val="28"/>
          <w:szCs w:val="28"/>
        </w:rPr>
        <w:t>（如有）</w:t>
      </w:r>
      <w:r>
        <w:rPr>
          <w:rFonts w:hint="eastAsia" w:ascii="仿宋" w:hAnsi="仿宋" w:eastAsia="仿宋"/>
          <w:b w:val="0"/>
          <w:bCs w:val="0"/>
          <w:color w:val="auto"/>
          <w:sz w:val="28"/>
          <w:szCs w:val="28"/>
          <w:lang w:eastAsia="zh-CN"/>
        </w:rPr>
        <w:t>、</w:t>
      </w:r>
      <w:r>
        <w:rPr>
          <w:rFonts w:hint="eastAsia" w:ascii="仿宋" w:hAnsi="仿宋" w:eastAsia="仿宋"/>
          <w:b w:val="0"/>
          <w:bCs w:val="0"/>
          <w:color w:val="auto"/>
          <w:sz w:val="28"/>
          <w:szCs w:val="28"/>
          <w:lang w:val="en-US" w:eastAsia="zh-CN"/>
        </w:rPr>
        <w:t>设备说明书、产品彩页、配置清单。</w:t>
      </w:r>
    </w:p>
    <w:p w14:paraId="75037E2D">
      <w:pPr>
        <w:tabs>
          <w:tab w:val="left" w:pos="780"/>
        </w:tabs>
        <w:spacing w:line="360" w:lineRule="exact"/>
        <w:rPr>
          <w:rFonts w:hint="eastAsia" w:ascii="仿宋" w:hAnsi="仿宋" w:eastAsia="仿宋"/>
          <w:b w:val="0"/>
          <w:bCs w:val="0"/>
          <w:color w:val="auto"/>
          <w:sz w:val="28"/>
          <w:szCs w:val="28"/>
          <w:lang w:val="en-US" w:eastAsia="zh-CN"/>
        </w:rPr>
      </w:pPr>
      <w:r>
        <w:rPr>
          <w:rFonts w:hint="eastAsia" w:ascii="仿宋" w:hAnsi="仿宋" w:eastAsia="仿宋"/>
          <w:b w:val="0"/>
          <w:bCs w:val="0"/>
          <w:color w:val="auto"/>
          <w:sz w:val="28"/>
          <w:szCs w:val="28"/>
          <w:lang w:eastAsia="zh-CN"/>
        </w:rPr>
        <w:t>（</w:t>
      </w:r>
      <w:r>
        <w:rPr>
          <w:rFonts w:hint="eastAsia" w:ascii="仿宋" w:hAnsi="仿宋" w:eastAsia="仿宋"/>
          <w:b w:val="0"/>
          <w:bCs w:val="0"/>
          <w:color w:val="auto"/>
          <w:sz w:val="28"/>
          <w:szCs w:val="28"/>
          <w:lang w:val="en-US" w:eastAsia="zh-CN"/>
        </w:rPr>
        <w:t>4</w:t>
      </w:r>
      <w:r>
        <w:rPr>
          <w:rFonts w:hint="eastAsia" w:ascii="仿宋" w:hAnsi="仿宋" w:eastAsia="仿宋"/>
          <w:b w:val="0"/>
          <w:bCs w:val="0"/>
          <w:color w:val="auto"/>
          <w:sz w:val="28"/>
          <w:szCs w:val="28"/>
          <w:lang w:eastAsia="zh-CN"/>
        </w:rPr>
        <w:t>）</w:t>
      </w:r>
      <w:r>
        <w:rPr>
          <w:rFonts w:hint="eastAsia" w:ascii="仿宋" w:hAnsi="仿宋" w:eastAsia="仿宋"/>
          <w:b w:val="0"/>
          <w:bCs w:val="0"/>
          <w:color w:val="auto"/>
          <w:sz w:val="28"/>
          <w:szCs w:val="28"/>
          <w:lang w:val="en-US" w:eastAsia="zh-CN"/>
        </w:rPr>
        <w:t>耗材的</w:t>
      </w:r>
      <w:r>
        <w:rPr>
          <w:rFonts w:hint="eastAsia" w:ascii="仿宋" w:hAnsi="仿宋" w:eastAsia="仿宋"/>
          <w:b w:val="0"/>
          <w:bCs w:val="0"/>
          <w:color w:val="auto"/>
          <w:sz w:val="28"/>
          <w:szCs w:val="28"/>
        </w:rPr>
        <w:t>医疗器械注册证及其附页或备案凭证及备案信息表</w:t>
      </w:r>
      <w:r>
        <w:rPr>
          <w:rFonts w:hint="eastAsia" w:ascii="仿宋" w:hAnsi="仿宋" w:eastAsia="仿宋"/>
          <w:b w:val="0"/>
          <w:bCs w:val="0"/>
          <w:color w:val="auto"/>
          <w:sz w:val="28"/>
          <w:szCs w:val="28"/>
          <w:lang w:eastAsia="zh-CN"/>
        </w:rPr>
        <w:t>、</w:t>
      </w:r>
      <w:r>
        <w:rPr>
          <w:rFonts w:hint="eastAsia" w:ascii="仿宋" w:hAnsi="仿宋" w:eastAsia="仿宋"/>
          <w:b w:val="0"/>
          <w:bCs w:val="0"/>
          <w:color w:val="auto"/>
          <w:sz w:val="28"/>
          <w:szCs w:val="28"/>
          <w:lang w:val="en-US" w:eastAsia="zh-CN"/>
        </w:rPr>
        <w:t>耗材说明书</w:t>
      </w:r>
      <w:r>
        <w:rPr>
          <w:rFonts w:hint="eastAsia" w:ascii="仿宋" w:hAnsi="仿宋" w:eastAsia="仿宋"/>
          <w:b w:val="0"/>
          <w:bCs w:val="0"/>
          <w:color w:val="FF0000"/>
          <w:sz w:val="28"/>
          <w:szCs w:val="28"/>
        </w:rPr>
        <w:t>（如有）</w:t>
      </w:r>
      <w:r>
        <w:rPr>
          <w:rFonts w:hint="eastAsia" w:ascii="仿宋" w:hAnsi="仿宋" w:eastAsia="仿宋"/>
          <w:b w:val="0"/>
          <w:bCs w:val="0"/>
          <w:color w:val="auto"/>
          <w:sz w:val="28"/>
          <w:szCs w:val="28"/>
          <w:lang w:val="en-US" w:eastAsia="zh-CN"/>
        </w:rPr>
        <w:t>。</w:t>
      </w:r>
    </w:p>
    <w:p w14:paraId="09855D62">
      <w:pPr>
        <w:tabs>
          <w:tab w:val="left" w:pos="780"/>
        </w:tabs>
        <w:spacing w:line="360" w:lineRule="exact"/>
        <w:ind w:left="840" w:hanging="840" w:hangingChars="300"/>
        <w:rPr>
          <w:rFonts w:hint="default" w:ascii="仿宋" w:hAnsi="仿宋" w:eastAsia="仿宋"/>
          <w:b w:val="0"/>
          <w:bCs w:val="0"/>
          <w:color w:val="auto"/>
          <w:sz w:val="28"/>
          <w:szCs w:val="28"/>
          <w:lang w:val="en-US" w:eastAsia="zh-CN"/>
        </w:rPr>
      </w:pPr>
      <w:r>
        <w:rPr>
          <w:rFonts w:hint="eastAsia" w:ascii="仿宋" w:hAnsi="仿宋" w:eastAsia="仿宋"/>
          <w:b w:val="0"/>
          <w:bCs w:val="0"/>
          <w:color w:val="auto"/>
          <w:sz w:val="28"/>
          <w:szCs w:val="28"/>
          <w:lang w:val="en-US" w:eastAsia="zh-CN"/>
        </w:rPr>
        <w:t>（5）</w:t>
      </w:r>
      <w:r>
        <w:rPr>
          <w:rFonts w:hint="eastAsia" w:ascii="仿宋" w:hAnsi="仿宋" w:eastAsia="仿宋"/>
          <w:b w:val="0"/>
          <w:bCs w:val="0"/>
          <w:color w:val="auto"/>
          <w:sz w:val="28"/>
          <w:szCs w:val="28"/>
        </w:rPr>
        <w:t>供应商</w:t>
      </w:r>
      <w:r>
        <w:rPr>
          <w:rFonts w:hint="eastAsia" w:ascii="仿宋" w:hAnsi="仿宋" w:eastAsia="仿宋"/>
          <w:b w:val="0"/>
          <w:bCs w:val="0"/>
          <w:color w:val="auto"/>
          <w:sz w:val="28"/>
          <w:szCs w:val="28"/>
          <w:lang w:val="en-US" w:eastAsia="zh-CN"/>
        </w:rPr>
        <w:t>及厂家</w:t>
      </w:r>
      <w:r>
        <w:rPr>
          <w:rFonts w:hint="eastAsia" w:ascii="仿宋" w:hAnsi="仿宋" w:eastAsia="仿宋"/>
          <w:b w:val="0"/>
          <w:bCs w:val="0"/>
          <w:color w:val="auto"/>
          <w:sz w:val="28"/>
          <w:szCs w:val="28"/>
        </w:rPr>
        <w:t>证件</w:t>
      </w:r>
      <w:r>
        <w:rPr>
          <w:rFonts w:hint="eastAsia" w:ascii="仿宋" w:hAnsi="仿宋" w:eastAsia="仿宋"/>
          <w:b w:val="0"/>
          <w:bCs w:val="0"/>
          <w:color w:val="auto"/>
          <w:sz w:val="28"/>
          <w:szCs w:val="28"/>
          <w:lang w:eastAsia="zh-CN"/>
        </w:rPr>
        <w:t>（</w:t>
      </w:r>
      <w:r>
        <w:rPr>
          <w:rFonts w:hint="eastAsia" w:ascii="仿宋" w:hAnsi="仿宋" w:eastAsia="仿宋"/>
          <w:b w:val="0"/>
          <w:bCs w:val="0"/>
          <w:color w:val="auto"/>
          <w:sz w:val="28"/>
          <w:szCs w:val="28"/>
          <w:lang w:val="en-US" w:eastAsia="zh-CN"/>
        </w:rPr>
        <w:t>营业执照、医疗器械经营许可证/备案凭证、生产许可证、授权书等</w:t>
      </w:r>
      <w:r>
        <w:rPr>
          <w:rFonts w:hint="eastAsia" w:ascii="仿宋" w:hAnsi="仿宋" w:eastAsia="仿宋"/>
          <w:b w:val="0"/>
          <w:bCs w:val="0"/>
          <w:color w:val="auto"/>
          <w:sz w:val="28"/>
          <w:szCs w:val="28"/>
          <w:lang w:eastAsia="zh-CN"/>
        </w:rPr>
        <w:t>）</w:t>
      </w:r>
      <w:r>
        <w:rPr>
          <w:rFonts w:hint="eastAsia" w:ascii="仿宋" w:hAnsi="仿宋" w:eastAsia="仿宋"/>
          <w:b w:val="0"/>
          <w:bCs w:val="0"/>
          <w:color w:val="auto"/>
          <w:sz w:val="28"/>
          <w:szCs w:val="28"/>
        </w:rPr>
        <w:t>。</w:t>
      </w:r>
    </w:p>
    <w:p w14:paraId="395F9F4F">
      <w:pPr>
        <w:spacing w:line="440" w:lineRule="exact"/>
        <w:jc w:val="both"/>
        <w:rPr>
          <w:rFonts w:hint="eastAsia"/>
          <w:b/>
          <w:sz w:val="28"/>
          <w:szCs w:val="28"/>
        </w:rPr>
      </w:pPr>
    </w:p>
    <w:p w14:paraId="54EAFDD0">
      <w:pPr>
        <w:spacing w:line="440" w:lineRule="exact"/>
        <w:jc w:val="both"/>
        <w:rPr>
          <w:rFonts w:hint="eastAsia"/>
          <w:b/>
          <w:sz w:val="32"/>
          <w:szCs w:val="32"/>
        </w:rPr>
      </w:pPr>
    </w:p>
    <w:p w14:paraId="35A91FBE">
      <w:pPr>
        <w:spacing w:line="440" w:lineRule="exact"/>
        <w:jc w:val="both"/>
        <w:rPr>
          <w:rFonts w:hint="eastAsia"/>
          <w:b/>
          <w:sz w:val="32"/>
          <w:szCs w:val="32"/>
        </w:rPr>
      </w:pPr>
    </w:p>
    <w:p w14:paraId="4F298AE9">
      <w:pPr>
        <w:spacing w:line="440" w:lineRule="exact"/>
        <w:jc w:val="both"/>
        <w:rPr>
          <w:rFonts w:hint="eastAsia"/>
          <w:b/>
          <w:sz w:val="32"/>
          <w:szCs w:val="32"/>
        </w:rPr>
      </w:pPr>
    </w:p>
    <w:p w14:paraId="78E16086">
      <w:pPr>
        <w:spacing w:line="440" w:lineRule="exact"/>
        <w:jc w:val="both"/>
        <w:rPr>
          <w:rFonts w:hint="eastAsia"/>
          <w:b/>
          <w:sz w:val="32"/>
          <w:szCs w:val="32"/>
        </w:rPr>
      </w:pPr>
    </w:p>
    <w:p w14:paraId="050D9DF5">
      <w:pPr>
        <w:spacing w:line="440" w:lineRule="exact"/>
        <w:jc w:val="both"/>
        <w:rPr>
          <w:rFonts w:hint="eastAsia"/>
          <w:b/>
          <w:sz w:val="32"/>
          <w:szCs w:val="32"/>
        </w:rPr>
      </w:pPr>
    </w:p>
    <w:p w14:paraId="5D37A83A">
      <w:pPr>
        <w:spacing w:line="440" w:lineRule="exact"/>
        <w:jc w:val="both"/>
        <w:rPr>
          <w:rFonts w:hint="eastAsia"/>
          <w:b/>
          <w:sz w:val="32"/>
          <w:szCs w:val="32"/>
        </w:rPr>
      </w:pPr>
    </w:p>
    <w:p w14:paraId="6492EF28">
      <w:pPr>
        <w:spacing w:line="440" w:lineRule="exact"/>
        <w:jc w:val="both"/>
        <w:rPr>
          <w:rFonts w:hint="eastAsia"/>
          <w:b/>
          <w:sz w:val="32"/>
          <w:szCs w:val="32"/>
        </w:rPr>
      </w:pPr>
    </w:p>
    <w:p w14:paraId="7CE6360E">
      <w:pPr>
        <w:spacing w:line="440" w:lineRule="exact"/>
        <w:jc w:val="both"/>
        <w:rPr>
          <w:rFonts w:hint="eastAsia"/>
          <w:b/>
          <w:sz w:val="32"/>
          <w:szCs w:val="32"/>
        </w:rPr>
      </w:pPr>
    </w:p>
    <w:p w14:paraId="688F156E">
      <w:pPr>
        <w:spacing w:line="440" w:lineRule="exact"/>
        <w:jc w:val="both"/>
        <w:rPr>
          <w:rFonts w:hint="eastAsia"/>
          <w:b/>
          <w:sz w:val="32"/>
          <w:szCs w:val="32"/>
        </w:rPr>
      </w:pPr>
    </w:p>
    <w:p w14:paraId="5E45DB61">
      <w:pPr>
        <w:spacing w:line="440" w:lineRule="exact"/>
        <w:jc w:val="both"/>
        <w:rPr>
          <w:rFonts w:hint="eastAsia"/>
          <w:b/>
          <w:sz w:val="32"/>
          <w:szCs w:val="32"/>
        </w:rPr>
      </w:pPr>
    </w:p>
    <w:p w14:paraId="1BA3AB7D">
      <w:pPr>
        <w:spacing w:line="440" w:lineRule="exact"/>
        <w:jc w:val="both"/>
        <w:rPr>
          <w:rFonts w:hint="eastAsia"/>
          <w:b/>
          <w:sz w:val="32"/>
          <w:szCs w:val="32"/>
        </w:rPr>
      </w:pPr>
    </w:p>
    <w:p w14:paraId="0CBFE0DF">
      <w:pPr>
        <w:spacing w:line="440" w:lineRule="exact"/>
        <w:jc w:val="both"/>
        <w:rPr>
          <w:rFonts w:hint="eastAsia"/>
          <w:b/>
          <w:sz w:val="32"/>
          <w:szCs w:val="32"/>
        </w:rPr>
      </w:pPr>
    </w:p>
    <w:p w14:paraId="67E17F17">
      <w:pPr>
        <w:spacing w:line="440" w:lineRule="exact"/>
        <w:jc w:val="both"/>
        <w:rPr>
          <w:rFonts w:hint="eastAsia"/>
          <w:b/>
          <w:sz w:val="32"/>
          <w:szCs w:val="32"/>
        </w:rPr>
      </w:pPr>
    </w:p>
    <w:p w14:paraId="16C03C30">
      <w:pPr>
        <w:spacing w:line="440" w:lineRule="exact"/>
        <w:jc w:val="both"/>
        <w:rPr>
          <w:rFonts w:hint="eastAsia"/>
          <w:b/>
          <w:sz w:val="32"/>
          <w:szCs w:val="32"/>
        </w:rPr>
      </w:pPr>
    </w:p>
    <w:p w14:paraId="20243E7A">
      <w:pPr>
        <w:spacing w:line="440" w:lineRule="exact"/>
        <w:jc w:val="both"/>
        <w:rPr>
          <w:rFonts w:hint="eastAsia"/>
          <w:b/>
          <w:sz w:val="32"/>
          <w:szCs w:val="32"/>
        </w:rPr>
        <w:sectPr>
          <w:pgSz w:w="11906" w:h="16838"/>
          <w:pgMar w:top="607" w:right="720" w:bottom="607" w:left="720" w:header="851" w:footer="992" w:gutter="0"/>
          <w:cols w:space="425" w:num="1"/>
          <w:docGrid w:type="lines" w:linePitch="312" w:charSpace="0"/>
        </w:sectPr>
      </w:pPr>
    </w:p>
    <w:p w14:paraId="529DCEFC">
      <w:pPr>
        <w:spacing w:line="440" w:lineRule="exact"/>
        <w:jc w:val="both"/>
        <w:rPr>
          <w:rFonts w:hint="eastAsia"/>
          <w:b/>
          <w:sz w:val="32"/>
          <w:szCs w:val="32"/>
        </w:rPr>
      </w:pPr>
    </w:p>
    <w:p w14:paraId="44830E4A">
      <w:pPr>
        <w:spacing w:line="440" w:lineRule="exact"/>
        <w:jc w:val="center"/>
        <w:rPr>
          <w:b/>
          <w:sz w:val="32"/>
          <w:szCs w:val="32"/>
        </w:rPr>
      </w:pPr>
      <w:r>
        <w:rPr>
          <w:rFonts w:hint="eastAsia"/>
          <w:b/>
          <w:sz w:val="32"/>
          <w:szCs w:val="32"/>
        </w:rPr>
        <w:t>参数偏离情况表</w:t>
      </w:r>
    </w:p>
    <w:p w14:paraId="3FE56281">
      <w:pPr>
        <w:spacing w:line="440" w:lineRule="exact"/>
        <w:rPr>
          <w:b/>
          <w:bCs/>
          <w:sz w:val="24"/>
        </w:rPr>
      </w:pPr>
      <w:r>
        <w:rPr>
          <w:rFonts w:hint="eastAsia"/>
          <w:b/>
          <w:bCs/>
          <w:sz w:val="24"/>
        </w:rPr>
        <w:t>填写要求：</w:t>
      </w:r>
    </w:p>
    <w:p w14:paraId="61858CC2">
      <w:pPr>
        <w:spacing w:line="440" w:lineRule="exact"/>
        <w:rPr>
          <w:sz w:val="24"/>
        </w:rPr>
      </w:pPr>
      <w:r>
        <w:rPr>
          <w:rFonts w:hint="eastAsia"/>
          <w:sz w:val="24"/>
        </w:rPr>
        <w:t>1、请按用户需求</w:t>
      </w:r>
      <w:r>
        <w:rPr>
          <w:rFonts w:hint="eastAsia"/>
          <w:sz w:val="24"/>
          <w:lang w:val="en-US" w:eastAsia="zh-CN"/>
        </w:rPr>
        <w:t>的</w:t>
      </w:r>
      <w:r>
        <w:rPr>
          <w:rFonts w:hint="eastAsia"/>
          <w:sz w:val="24"/>
        </w:rPr>
        <w:t>要求</w:t>
      </w:r>
      <w:r>
        <w:rPr>
          <w:rFonts w:hint="eastAsia"/>
          <w:b/>
          <w:bCs/>
          <w:sz w:val="24"/>
        </w:rPr>
        <w:t>逐条响应</w:t>
      </w:r>
      <w:r>
        <w:rPr>
          <w:rFonts w:hint="eastAsia"/>
          <w:sz w:val="24"/>
        </w:rPr>
        <w:t>，正负偏离参数</w:t>
      </w:r>
      <w:r>
        <w:rPr>
          <w:rFonts w:hint="eastAsia"/>
          <w:sz w:val="24"/>
          <w:lang w:val="en-US" w:eastAsia="zh-CN"/>
        </w:rPr>
        <w:t>请</w:t>
      </w:r>
      <w:r>
        <w:rPr>
          <w:rFonts w:hint="eastAsia"/>
          <w:sz w:val="24"/>
        </w:rPr>
        <w:t>备注说明。</w:t>
      </w:r>
    </w:p>
    <w:p w14:paraId="3F3F4374">
      <w:pPr>
        <w:spacing w:line="440" w:lineRule="exact"/>
        <w:rPr>
          <w:rFonts w:hint="eastAsia" w:ascii="宋体" w:hAnsi="宋体"/>
          <w:sz w:val="24"/>
        </w:rPr>
      </w:pPr>
      <w:r>
        <w:rPr>
          <w:rFonts w:hint="eastAsia" w:ascii="宋体" w:hAnsi="宋体"/>
          <w:sz w:val="24"/>
          <w:lang w:val="en-US" w:eastAsia="zh-CN"/>
        </w:rPr>
        <w:t>2</w:t>
      </w:r>
      <w:r>
        <w:rPr>
          <w:rFonts w:hint="eastAsia" w:ascii="宋体" w:hAnsi="宋体"/>
          <w:sz w:val="24"/>
        </w:rPr>
        <w:t>、其中带★的参数是</w:t>
      </w:r>
      <w:r>
        <w:rPr>
          <w:rFonts w:hint="eastAsia" w:ascii="宋体" w:hAnsi="宋体"/>
          <w:b/>
          <w:bCs/>
          <w:sz w:val="24"/>
        </w:rPr>
        <w:t>必须完全响应</w:t>
      </w:r>
      <w:r>
        <w:rPr>
          <w:rFonts w:hint="eastAsia" w:ascii="宋体" w:hAnsi="宋体"/>
          <w:sz w:val="24"/>
        </w:rPr>
        <w:t>的参数。</w:t>
      </w:r>
    </w:p>
    <w:p w14:paraId="76A0BBAC">
      <w:pPr>
        <w:spacing w:line="440" w:lineRule="exact"/>
        <w:rPr>
          <w:rFonts w:hint="default" w:ascii="宋体" w:hAnsi="宋体" w:eastAsia="宋体"/>
          <w:sz w:val="24"/>
          <w:lang w:val="en-US" w:eastAsia="zh-CN"/>
        </w:rPr>
      </w:pPr>
      <w:r>
        <w:rPr>
          <w:rFonts w:hint="eastAsia" w:ascii="宋体" w:hAnsi="宋体"/>
          <w:sz w:val="24"/>
          <w:lang w:val="en-US" w:eastAsia="zh-CN"/>
        </w:rPr>
        <w:t>3、所投产品的</w:t>
      </w:r>
      <w:r>
        <w:rPr>
          <w:rFonts w:hint="eastAsia" w:ascii="宋体" w:hAnsi="宋体"/>
          <w:b/>
          <w:bCs/>
          <w:sz w:val="24"/>
          <w:lang w:val="en-US" w:eastAsia="zh-CN"/>
        </w:rPr>
        <w:t>参数满足率≥90%</w:t>
      </w:r>
      <w:r>
        <w:rPr>
          <w:rFonts w:hint="eastAsia" w:ascii="宋体" w:hAnsi="宋体"/>
          <w:sz w:val="24"/>
          <w:lang w:val="en-US" w:eastAsia="zh-CN"/>
        </w:rPr>
        <w:t>方视为满足需求的合格产品。</w:t>
      </w:r>
    </w:p>
    <w:p w14:paraId="72678031">
      <w:pPr>
        <w:spacing w:line="380" w:lineRule="exact"/>
        <w:rPr>
          <w:rFonts w:ascii="宋体" w:hAnsi="宋体"/>
          <w:color w:val="000000"/>
          <w:szCs w:val="21"/>
        </w:rPr>
      </w:pPr>
    </w:p>
    <w:p w14:paraId="02AA6010">
      <w:pPr>
        <w:numPr>
          <w:ilvl w:val="0"/>
          <w:numId w:val="4"/>
        </w:numPr>
        <w:tabs>
          <w:tab w:val="left" w:pos="720"/>
        </w:tabs>
        <w:spacing w:line="340" w:lineRule="exact"/>
        <w:jc w:val="left"/>
        <w:rPr>
          <w:rFonts w:ascii="宋体" w:hAnsi="宋体"/>
          <w:b/>
          <w:bCs/>
          <w:sz w:val="30"/>
          <w:szCs w:val="30"/>
        </w:rPr>
      </w:pPr>
      <w:r>
        <w:rPr>
          <w:rFonts w:hint="eastAsia" w:ascii="宋体" w:hAnsi="宋体"/>
          <w:b/>
          <w:bCs/>
          <w:sz w:val="30"/>
          <w:szCs w:val="30"/>
        </w:rPr>
        <w:t>技术要求：</w:t>
      </w:r>
      <w:r>
        <w:rPr>
          <w:rFonts w:hint="eastAsia" w:asciiTheme="minorEastAsia" w:hAnsiTheme="minorEastAsia" w:eastAsiaTheme="minorEastAsia" w:cstheme="minorEastAsia"/>
          <w:color w:val="FF0000"/>
          <w:sz w:val="24"/>
        </w:rPr>
        <w:t>（请按用户需求里的技术要求及配置要求</w:t>
      </w:r>
      <w:r>
        <w:rPr>
          <w:rFonts w:hint="eastAsia" w:asciiTheme="minorEastAsia" w:hAnsiTheme="minorEastAsia" w:eastAsiaTheme="minorEastAsia" w:cstheme="minorEastAsia"/>
          <w:color w:val="FF0000"/>
          <w:sz w:val="24"/>
          <w:highlight w:val="yellow"/>
        </w:rPr>
        <w:t>逐条</w:t>
      </w:r>
      <w:r>
        <w:rPr>
          <w:rFonts w:hint="eastAsia" w:asciiTheme="minorEastAsia" w:hAnsiTheme="minorEastAsia" w:eastAsiaTheme="minorEastAsia" w:cstheme="minorEastAsia"/>
          <w:color w:val="FF0000"/>
          <w:sz w:val="24"/>
        </w:rPr>
        <w:t>响应）</w:t>
      </w:r>
    </w:p>
    <w:p w14:paraId="3058715F">
      <w:pPr>
        <w:tabs>
          <w:tab w:val="left" w:pos="720"/>
        </w:tabs>
        <w:spacing w:line="340" w:lineRule="exact"/>
        <w:jc w:val="left"/>
        <w:rPr>
          <w:rFonts w:ascii="宋体" w:hAnsi="宋体"/>
          <w:b/>
          <w:bCs/>
          <w:szCs w:val="21"/>
        </w:rPr>
      </w:pPr>
    </w:p>
    <w:tbl>
      <w:tblPr>
        <w:tblStyle w:val="11"/>
        <w:tblW w:w="92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1116"/>
        <w:gridCol w:w="4638"/>
        <w:gridCol w:w="1072"/>
        <w:gridCol w:w="1669"/>
      </w:tblGrid>
      <w:tr w14:paraId="55C3F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shd w:val="clear" w:color="000000" w:fill="FFFFFF"/>
            <w:noWrap/>
            <w:vAlign w:val="center"/>
          </w:tcPr>
          <w:p w14:paraId="252BBC5E">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序号</w:t>
            </w:r>
          </w:p>
        </w:tc>
        <w:tc>
          <w:tcPr>
            <w:tcW w:w="1116" w:type="dxa"/>
            <w:shd w:val="clear" w:color="000000" w:fill="FFFFFF"/>
            <w:noWrap/>
            <w:vAlign w:val="center"/>
          </w:tcPr>
          <w:p w14:paraId="2AB8340B">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技术参数项目</w:t>
            </w:r>
          </w:p>
        </w:tc>
        <w:tc>
          <w:tcPr>
            <w:tcW w:w="4638" w:type="dxa"/>
            <w:shd w:val="clear" w:color="000000" w:fill="FFFFFF"/>
            <w:noWrap/>
            <w:vAlign w:val="center"/>
          </w:tcPr>
          <w:p w14:paraId="3FBF6A7B">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技术参数及配置要求</w:t>
            </w:r>
          </w:p>
        </w:tc>
        <w:tc>
          <w:tcPr>
            <w:tcW w:w="1072" w:type="dxa"/>
            <w:shd w:val="clear" w:color="000000" w:fill="FFFFFF"/>
            <w:noWrap/>
            <w:vAlign w:val="center"/>
          </w:tcPr>
          <w:p w14:paraId="0D3E2AD7">
            <w:pPr>
              <w:tabs>
                <w:tab w:val="left" w:pos="720"/>
              </w:tabs>
              <w:spacing w:line="440" w:lineRule="exact"/>
              <w:jc w:val="center"/>
              <w:rPr>
                <w:rFonts w:ascii="宋体" w:hAnsi="宋体" w:cs="宋体"/>
                <w:bCs/>
                <w:szCs w:val="21"/>
              </w:rPr>
            </w:pPr>
            <w:r>
              <w:rPr>
                <w:rFonts w:hint="eastAsia" w:ascii="宋体" w:hAnsi="宋体" w:cs="宋体"/>
                <w:bCs/>
                <w:szCs w:val="21"/>
              </w:rPr>
              <w:t>完全响应或</w:t>
            </w:r>
          </w:p>
          <w:p w14:paraId="39F006E4">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正/负偏离</w:t>
            </w:r>
          </w:p>
        </w:tc>
        <w:tc>
          <w:tcPr>
            <w:tcW w:w="1669" w:type="dxa"/>
            <w:shd w:val="clear" w:color="000000" w:fill="FFFFFF"/>
            <w:noWrap/>
            <w:vAlign w:val="center"/>
          </w:tcPr>
          <w:p w14:paraId="4831F8C6">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偏离情况说明</w:t>
            </w:r>
          </w:p>
        </w:tc>
      </w:tr>
      <w:tr w14:paraId="3F7F3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770" w:type="dxa"/>
            <w:vMerge w:val="restart"/>
            <w:shd w:val="clear" w:color="000000" w:fill="FFFFFF"/>
            <w:noWrap/>
            <w:vAlign w:val="center"/>
          </w:tcPr>
          <w:p w14:paraId="037D82E9">
            <w:pPr>
              <w:autoSpaceDE w:val="0"/>
              <w:autoSpaceDN w:val="0"/>
              <w:adjustRightInd w:val="0"/>
              <w:spacing w:line="440" w:lineRule="exact"/>
              <w:jc w:val="center"/>
              <w:rPr>
                <w:rFonts w:ascii="宋体" w:hAnsi="宋体" w:cs="宋体"/>
                <w:bCs/>
                <w:kern w:val="0"/>
                <w:sz w:val="18"/>
                <w:szCs w:val="18"/>
              </w:rPr>
            </w:pPr>
            <w:r>
              <w:rPr>
                <w:rFonts w:hint="eastAsia" w:ascii="宋体" w:hAnsi="宋体" w:cs="宋体"/>
                <w:bCs/>
                <w:kern w:val="0"/>
                <w:sz w:val="18"/>
                <w:szCs w:val="18"/>
              </w:rPr>
              <w:t>1</w:t>
            </w:r>
          </w:p>
        </w:tc>
        <w:tc>
          <w:tcPr>
            <w:tcW w:w="1116" w:type="dxa"/>
            <w:vMerge w:val="restart"/>
            <w:shd w:val="clear" w:color="000000" w:fill="FFFFFF"/>
            <w:noWrap/>
            <w:vAlign w:val="center"/>
          </w:tcPr>
          <w:p w14:paraId="5F99D8BB">
            <w:pPr>
              <w:autoSpaceDE w:val="0"/>
              <w:autoSpaceDN w:val="0"/>
              <w:adjustRightInd w:val="0"/>
              <w:spacing w:line="440" w:lineRule="exact"/>
              <w:jc w:val="center"/>
              <w:rPr>
                <w:rFonts w:ascii="宋体" w:hAnsi="宋体" w:cs="宋体"/>
                <w:bCs/>
                <w:kern w:val="0"/>
                <w:sz w:val="18"/>
                <w:szCs w:val="18"/>
                <w:lang w:val="zh-CN"/>
              </w:rPr>
            </w:pPr>
          </w:p>
        </w:tc>
        <w:tc>
          <w:tcPr>
            <w:tcW w:w="4638" w:type="dxa"/>
            <w:shd w:val="clear" w:color="000000" w:fill="FFFFFF"/>
            <w:noWrap/>
            <w:vAlign w:val="center"/>
          </w:tcPr>
          <w:p w14:paraId="60A7CD02">
            <w:pPr>
              <w:tabs>
                <w:tab w:val="left" w:pos="720"/>
              </w:tabs>
              <w:jc w:val="left"/>
              <w:rPr>
                <w:rFonts w:ascii="宋体" w:hAnsi="宋体" w:cs="宋体"/>
                <w:bCs/>
                <w:kern w:val="0"/>
                <w:sz w:val="18"/>
                <w:szCs w:val="18"/>
                <w:lang w:val="zh-CN"/>
              </w:rPr>
            </w:pPr>
            <w:r>
              <w:rPr>
                <w:rFonts w:hint="eastAsia" w:ascii="宋体" w:hAnsi="宋体" w:cs="宋体"/>
                <w:bCs/>
                <w:kern w:val="0"/>
                <w:sz w:val="18"/>
                <w:szCs w:val="18"/>
                <w:lang w:val="zh-CN"/>
              </w:rPr>
              <w:t>1.1</w:t>
            </w:r>
          </w:p>
        </w:tc>
        <w:tc>
          <w:tcPr>
            <w:tcW w:w="1072" w:type="dxa"/>
            <w:shd w:val="clear" w:color="000000" w:fill="FFFFFF"/>
            <w:noWrap/>
            <w:vAlign w:val="center"/>
          </w:tcPr>
          <w:p w14:paraId="5A696B09">
            <w:pPr>
              <w:autoSpaceDE w:val="0"/>
              <w:autoSpaceDN w:val="0"/>
              <w:adjustRightInd w:val="0"/>
              <w:spacing w:line="440" w:lineRule="exact"/>
              <w:jc w:val="center"/>
              <w:rPr>
                <w:rFonts w:ascii="宋体" w:hAnsi="宋体" w:cs="宋体"/>
                <w:bCs/>
                <w:sz w:val="18"/>
                <w:szCs w:val="18"/>
              </w:rPr>
            </w:pPr>
          </w:p>
        </w:tc>
        <w:tc>
          <w:tcPr>
            <w:tcW w:w="1669" w:type="dxa"/>
            <w:shd w:val="clear" w:color="000000" w:fill="FFFFFF"/>
            <w:noWrap/>
            <w:vAlign w:val="center"/>
          </w:tcPr>
          <w:p w14:paraId="0A553C7D">
            <w:pPr>
              <w:widowControl/>
              <w:spacing w:line="440" w:lineRule="exact"/>
              <w:rPr>
                <w:rFonts w:ascii="宋体" w:hAnsi="宋体" w:cs="宋体"/>
                <w:bCs/>
                <w:sz w:val="18"/>
                <w:szCs w:val="18"/>
              </w:rPr>
            </w:pPr>
          </w:p>
        </w:tc>
      </w:tr>
      <w:tr w14:paraId="4ACE0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0F59827A">
            <w:pPr>
              <w:autoSpaceDE w:val="0"/>
              <w:autoSpaceDN w:val="0"/>
              <w:adjustRightInd w:val="0"/>
              <w:spacing w:line="440" w:lineRule="exact"/>
              <w:jc w:val="center"/>
              <w:rPr>
                <w:rFonts w:ascii="宋体" w:hAnsi="宋体" w:cs="宋体"/>
                <w:bCs/>
                <w:kern w:val="0"/>
                <w:sz w:val="18"/>
                <w:szCs w:val="18"/>
              </w:rPr>
            </w:pPr>
          </w:p>
        </w:tc>
        <w:tc>
          <w:tcPr>
            <w:tcW w:w="1116" w:type="dxa"/>
            <w:vMerge w:val="continue"/>
            <w:shd w:val="clear" w:color="000000" w:fill="FFFFFF"/>
            <w:noWrap/>
            <w:vAlign w:val="center"/>
          </w:tcPr>
          <w:p w14:paraId="375A33F4">
            <w:pPr>
              <w:autoSpaceDE w:val="0"/>
              <w:autoSpaceDN w:val="0"/>
              <w:adjustRightInd w:val="0"/>
              <w:spacing w:line="440" w:lineRule="exact"/>
              <w:jc w:val="center"/>
              <w:rPr>
                <w:rFonts w:ascii="宋体" w:hAnsi="宋体" w:cs="宋体"/>
                <w:bCs/>
                <w:sz w:val="18"/>
                <w:szCs w:val="18"/>
              </w:rPr>
            </w:pPr>
          </w:p>
        </w:tc>
        <w:tc>
          <w:tcPr>
            <w:tcW w:w="4638" w:type="dxa"/>
            <w:vMerge w:val="restart"/>
            <w:shd w:val="clear" w:color="000000" w:fill="FFFFFF"/>
            <w:noWrap/>
            <w:vAlign w:val="center"/>
          </w:tcPr>
          <w:p w14:paraId="1B9021E5">
            <w:pPr>
              <w:tabs>
                <w:tab w:val="left" w:pos="720"/>
              </w:tabs>
              <w:jc w:val="left"/>
              <w:rPr>
                <w:rFonts w:ascii="宋体" w:hAnsi="宋体" w:cs="宋体"/>
                <w:bCs/>
                <w:sz w:val="18"/>
                <w:szCs w:val="18"/>
              </w:rPr>
            </w:pPr>
            <w:r>
              <w:rPr>
                <w:rFonts w:hint="eastAsia" w:ascii="宋体" w:hAnsi="宋体" w:cs="宋体"/>
                <w:bCs/>
                <w:sz w:val="18"/>
                <w:szCs w:val="18"/>
              </w:rPr>
              <w:t>1.2</w:t>
            </w:r>
          </w:p>
        </w:tc>
        <w:tc>
          <w:tcPr>
            <w:tcW w:w="1072" w:type="dxa"/>
            <w:vMerge w:val="restart"/>
            <w:shd w:val="clear" w:color="000000" w:fill="FFFFFF"/>
            <w:noWrap/>
            <w:vAlign w:val="center"/>
          </w:tcPr>
          <w:p w14:paraId="0B26CDAD">
            <w:pPr>
              <w:autoSpaceDE w:val="0"/>
              <w:autoSpaceDN w:val="0"/>
              <w:adjustRightInd w:val="0"/>
              <w:spacing w:line="440" w:lineRule="exact"/>
              <w:jc w:val="center"/>
              <w:rPr>
                <w:rFonts w:ascii="宋体" w:hAnsi="宋体" w:cs="宋体"/>
                <w:bCs/>
                <w:sz w:val="18"/>
                <w:szCs w:val="18"/>
              </w:rPr>
            </w:pPr>
          </w:p>
        </w:tc>
        <w:tc>
          <w:tcPr>
            <w:tcW w:w="1669" w:type="dxa"/>
            <w:vMerge w:val="restart"/>
            <w:shd w:val="clear" w:color="000000" w:fill="FFFFFF"/>
            <w:noWrap/>
            <w:vAlign w:val="center"/>
          </w:tcPr>
          <w:p w14:paraId="7C538A9E">
            <w:pPr>
              <w:widowControl/>
              <w:spacing w:line="440" w:lineRule="exact"/>
              <w:rPr>
                <w:rFonts w:ascii="宋体" w:hAnsi="宋体" w:cs="宋体"/>
                <w:bCs/>
                <w:sz w:val="18"/>
                <w:szCs w:val="18"/>
              </w:rPr>
            </w:pPr>
          </w:p>
        </w:tc>
      </w:tr>
      <w:tr w14:paraId="555BA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2469C71C">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5858ADB3">
            <w:pPr>
              <w:widowControl/>
              <w:spacing w:line="440" w:lineRule="exact"/>
              <w:jc w:val="center"/>
              <w:rPr>
                <w:rFonts w:ascii="宋体" w:hAnsi="宋体" w:cs="宋体"/>
                <w:bCs/>
                <w:sz w:val="18"/>
                <w:szCs w:val="18"/>
              </w:rPr>
            </w:pPr>
          </w:p>
        </w:tc>
        <w:tc>
          <w:tcPr>
            <w:tcW w:w="4638" w:type="dxa"/>
            <w:vMerge w:val="continue"/>
            <w:shd w:val="clear" w:color="000000" w:fill="FFFFFF"/>
            <w:noWrap/>
            <w:vAlign w:val="center"/>
          </w:tcPr>
          <w:p w14:paraId="500F37D5">
            <w:pPr>
              <w:numPr>
                <w:ilvl w:val="0"/>
                <w:numId w:val="5"/>
              </w:numPr>
              <w:tabs>
                <w:tab w:val="left" w:pos="720"/>
              </w:tabs>
              <w:jc w:val="left"/>
              <w:rPr>
                <w:rFonts w:ascii="宋体" w:hAnsi="宋体" w:cs="宋体"/>
                <w:bCs/>
                <w:sz w:val="18"/>
                <w:szCs w:val="18"/>
              </w:rPr>
            </w:pPr>
          </w:p>
        </w:tc>
        <w:tc>
          <w:tcPr>
            <w:tcW w:w="1072" w:type="dxa"/>
            <w:vMerge w:val="continue"/>
            <w:shd w:val="clear" w:color="000000" w:fill="FFFFFF"/>
            <w:noWrap/>
            <w:vAlign w:val="center"/>
          </w:tcPr>
          <w:p w14:paraId="789868B0">
            <w:pPr>
              <w:widowControl/>
              <w:spacing w:line="440" w:lineRule="exact"/>
              <w:jc w:val="center"/>
              <w:rPr>
                <w:rFonts w:ascii="宋体" w:hAnsi="宋体" w:cs="宋体"/>
                <w:bCs/>
                <w:sz w:val="18"/>
                <w:szCs w:val="18"/>
              </w:rPr>
            </w:pPr>
          </w:p>
        </w:tc>
        <w:tc>
          <w:tcPr>
            <w:tcW w:w="1669" w:type="dxa"/>
            <w:vMerge w:val="continue"/>
            <w:shd w:val="clear" w:color="000000" w:fill="FFFFFF"/>
            <w:noWrap/>
            <w:vAlign w:val="center"/>
          </w:tcPr>
          <w:p w14:paraId="1F078C7D">
            <w:pPr>
              <w:widowControl/>
              <w:spacing w:line="440" w:lineRule="exact"/>
              <w:rPr>
                <w:rFonts w:ascii="宋体" w:hAnsi="宋体" w:cs="宋体"/>
                <w:bCs/>
                <w:sz w:val="18"/>
                <w:szCs w:val="18"/>
              </w:rPr>
            </w:pPr>
          </w:p>
        </w:tc>
      </w:tr>
      <w:tr w14:paraId="04D87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vMerge w:val="continue"/>
            <w:shd w:val="clear" w:color="000000" w:fill="FFFFFF"/>
            <w:noWrap/>
            <w:vAlign w:val="center"/>
          </w:tcPr>
          <w:p w14:paraId="78AA554A">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4CAF2999">
            <w:pPr>
              <w:widowControl/>
              <w:spacing w:line="440" w:lineRule="exact"/>
              <w:jc w:val="center"/>
              <w:rPr>
                <w:rFonts w:ascii="宋体" w:hAnsi="宋体" w:cs="宋体"/>
                <w:bCs/>
                <w:sz w:val="18"/>
                <w:szCs w:val="18"/>
              </w:rPr>
            </w:pPr>
          </w:p>
        </w:tc>
        <w:tc>
          <w:tcPr>
            <w:tcW w:w="4638" w:type="dxa"/>
            <w:shd w:val="clear" w:color="000000" w:fill="FFFFFF"/>
            <w:noWrap/>
            <w:vAlign w:val="center"/>
          </w:tcPr>
          <w:p w14:paraId="6D078938">
            <w:pPr>
              <w:tabs>
                <w:tab w:val="left" w:pos="420"/>
                <w:tab w:val="left" w:pos="720"/>
              </w:tabs>
              <w:jc w:val="left"/>
              <w:rPr>
                <w:rFonts w:ascii="宋体" w:hAnsi="宋体" w:cs="宋体"/>
                <w:bCs/>
                <w:sz w:val="18"/>
                <w:szCs w:val="18"/>
              </w:rPr>
            </w:pPr>
            <w:r>
              <w:rPr>
                <w:rFonts w:hint="eastAsia" w:ascii="宋体" w:hAnsi="宋体" w:cs="宋体"/>
                <w:bCs/>
                <w:sz w:val="18"/>
                <w:szCs w:val="18"/>
              </w:rPr>
              <w:t>1.3</w:t>
            </w:r>
          </w:p>
        </w:tc>
        <w:tc>
          <w:tcPr>
            <w:tcW w:w="1072" w:type="dxa"/>
            <w:shd w:val="clear" w:color="000000" w:fill="FFFFFF"/>
            <w:noWrap/>
            <w:vAlign w:val="center"/>
          </w:tcPr>
          <w:p w14:paraId="6C1E7B9E">
            <w:pPr>
              <w:widowControl/>
              <w:spacing w:line="440" w:lineRule="exact"/>
              <w:jc w:val="center"/>
              <w:rPr>
                <w:rFonts w:ascii="宋体" w:hAnsi="宋体" w:cs="宋体"/>
                <w:bCs/>
                <w:sz w:val="18"/>
                <w:szCs w:val="18"/>
              </w:rPr>
            </w:pPr>
          </w:p>
        </w:tc>
        <w:tc>
          <w:tcPr>
            <w:tcW w:w="1669" w:type="dxa"/>
            <w:shd w:val="clear" w:color="000000" w:fill="FFFFFF"/>
            <w:noWrap/>
            <w:vAlign w:val="center"/>
          </w:tcPr>
          <w:p w14:paraId="34F55277">
            <w:pPr>
              <w:widowControl/>
              <w:spacing w:line="440" w:lineRule="exact"/>
              <w:rPr>
                <w:rFonts w:ascii="宋体" w:hAnsi="宋体" w:cs="宋体"/>
                <w:bCs/>
                <w:sz w:val="18"/>
                <w:szCs w:val="18"/>
              </w:rPr>
            </w:pPr>
          </w:p>
        </w:tc>
      </w:tr>
      <w:tr w14:paraId="7F37A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restart"/>
            <w:shd w:val="clear" w:color="000000" w:fill="FFFFFF"/>
            <w:noWrap/>
            <w:vAlign w:val="center"/>
          </w:tcPr>
          <w:p w14:paraId="650ACE37">
            <w:pPr>
              <w:autoSpaceDE w:val="0"/>
              <w:autoSpaceDN w:val="0"/>
              <w:adjustRightInd w:val="0"/>
              <w:spacing w:line="440" w:lineRule="exact"/>
              <w:jc w:val="center"/>
              <w:rPr>
                <w:rFonts w:ascii="宋体" w:hAnsi="宋体" w:cs="宋体"/>
                <w:bCs/>
                <w:kern w:val="0"/>
                <w:sz w:val="18"/>
                <w:szCs w:val="18"/>
                <w:lang w:val="zh-CN"/>
              </w:rPr>
            </w:pPr>
            <w:r>
              <w:rPr>
                <w:rFonts w:hint="eastAsia" w:ascii="宋体" w:hAnsi="宋体" w:cs="宋体"/>
                <w:bCs/>
                <w:kern w:val="0"/>
                <w:sz w:val="18"/>
                <w:szCs w:val="18"/>
                <w:lang w:val="zh-CN"/>
              </w:rPr>
              <w:t>2</w:t>
            </w:r>
          </w:p>
        </w:tc>
        <w:tc>
          <w:tcPr>
            <w:tcW w:w="1116" w:type="dxa"/>
            <w:vMerge w:val="restart"/>
            <w:shd w:val="clear" w:color="000000" w:fill="FFFFFF"/>
            <w:noWrap/>
            <w:vAlign w:val="center"/>
          </w:tcPr>
          <w:p w14:paraId="5A989FCB">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23C09FB4">
            <w:pPr>
              <w:tabs>
                <w:tab w:val="left" w:pos="420"/>
                <w:tab w:val="left" w:pos="720"/>
              </w:tabs>
              <w:jc w:val="left"/>
              <w:rPr>
                <w:rFonts w:ascii="宋体" w:hAnsi="宋体" w:cs="宋体"/>
                <w:bCs/>
                <w:sz w:val="18"/>
                <w:szCs w:val="18"/>
              </w:rPr>
            </w:pPr>
            <w:r>
              <w:rPr>
                <w:rFonts w:hint="eastAsia" w:ascii="宋体" w:hAnsi="宋体" w:cs="宋体"/>
                <w:bCs/>
                <w:sz w:val="18"/>
                <w:szCs w:val="18"/>
              </w:rPr>
              <w:t>2.1</w:t>
            </w:r>
          </w:p>
        </w:tc>
        <w:tc>
          <w:tcPr>
            <w:tcW w:w="1072" w:type="dxa"/>
            <w:shd w:val="clear" w:color="000000" w:fill="FFFFFF"/>
            <w:noWrap/>
            <w:vAlign w:val="center"/>
          </w:tcPr>
          <w:p w14:paraId="04ECB13C">
            <w:pPr>
              <w:spacing w:line="440" w:lineRule="exact"/>
              <w:jc w:val="center"/>
              <w:rPr>
                <w:rFonts w:ascii="宋体" w:hAnsi="宋体" w:cs="宋体"/>
                <w:bCs/>
                <w:sz w:val="18"/>
                <w:szCs w:val="18"/>
              </w:rPr>
            </w:pPr>
          </w:p>
        </w:tc>
        <w:tc>
          <w:tcPr>
            <w:tcW w:w="1669" w:type="dxa"/>
            <w:shd w:val="clear" w:color="000000" w:fill="FFFFFF"/>
            <w:noWrap/>
            <w:vAlign w:val="center"/>
          </w:tcPr>
          <w:p w14:paraId="6F8A9275">
            <w:pPr>
              <w:widowControl/>
              <w:spacing w:line="440" w:lineRule="exact"/>
              <w:rPr>
                <w:rFonts w:ascii="宋体" w:hAnsi="宋体" w:cs="宋体"/>
                <w:bCs/>
                <w:sz w:val="18"/>
                <w:szCs w:val="18"/>
              </w:rPr>
            </w:pPr>
          </w:p>
        </w:tc>
      </w:tr>
      <w:tr w14:paraId="2C51C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4BD51F6B">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00289BA7">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639824A5">
            <w:pPr>
              <w:tabs>
                <w:tab w:val="left" w:pos="420"/>
                <w:tab w:val="left" w:pos="720"/>
              </w:tabs>
              <w:jc w:val="left"/>
              <w:rPr>
                <w:rFonts w:ascii="宋体" w:hAnsi="宋体" w:cs="宋体"/>
                <w:bCs/>
                <w:sz w:val="18"/>
                <w:szCs w:val="18"/>
              </w:rPr>
            </w:pPr>
            <w:r>
              <w:rPr>
                <w:rFonts w:hint="eastAsia" w:ascii="宋体" w:hAnsi="宋体" w:cs="宋体"/>
                <w:bCs/>
                <w:sz w:val="18"/>
                <w:szCs w:val="18"/>
              </w:rPr>
              <w:t>2.2</w:t>
            </w:r>
          </w:p>
        </w:tc>
        <w:tc>
          <w:tcPr>
            <w:tcW w:w="1072" w:type="dxa"/>
            <w:shd w:val="clear" w:color="000000" w:fill="FFFFFF"/>
            <w:noWrap/>
            <w:vAlign w:val="center"/>
          </w:tcPr>
          <w:p w14:paraId="39F0E288">
            <w:pPr>
              <w:spacing w:line="440" w:lineRule="exact"/>
              <w:jc w:val="center"/>
              <w:rPr>
                <w:rFonts w:ascii="宋体" w:hAnsi="宋体" w:cs="宋体"/>
                <w:bCs/>
                <w:sz w:val="18"/>
                <w:szCs w:val="18"/>
              </w:rPr>
            </w:pPr>
          </w:p>
        </w:tc>
        <w:tc>
          <w:tcPr>
            <w:tcW w:w="1669" w:type="dxa"/>
            <w:shd w:val="clear" w:color="000000" w:fill="FFFFFF"/>
            <w:noWrap/>
            <w:vAlign w:val="center"/>
          </w:tcPr>
          <w:p w14:paraId="4D2564F9">
            <w:pPr>
              <w:widowControl/>
              <w:spacing w:line="440" w:lineRule="exact"/>
              <w:rPr>
                <w:rFonts w:ascii="宋体" w:hAnsi="宋体" w:cs="宋体"/>
                <w:bCs/>
                <w:sz w:val="18"/>
                <w:szCs w:val="18"/>
              </w:rPr>
            </w:pPr>
          </w:p>
        </w:tc>
      </w:tr>
      <w:tr w14:paraId="53059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72B90F81">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54FF917F">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77522524">
            <w:pPr>
              <w:tabs>
                <w:tab w:val="left" w:pos="420"/>
                <w:tab w:val="left" w:pos="720"/>
              </w:tabs>
              <w:jc w:val="left"/>
              <w:rPr>
                <w:rFonts w:ascii="宋体" w:hAnsi="宋体" w:cs="宋体"/>
                <w:bCs/>
                <w:sz w:val="18"/>
                <w:szCs w:val="18"/>
              </w:rPr>
            </w:pPr>
            <w:r>
              <w:rPr>
                <w:rFonts w:hint="eastAsia" w:ascii="宋体" w:hAnsi="宋体" w:cs="宋体"/>
                <w:bCs/>
                <w:sz w:val="18"/>
                <w:szCs w:val="18"/>
              </w:rPr>
              <w:t>2.3</w:t>
            </w:r>
          </w:p>
        </w:tc>
        <w:tc>
          <w:tcPr>
            <w:tcW w:w="1072" w:type="dxa"/>
            <w:shd w:val="clear" w:color="000000" w:fill="FFFFFF"/>
            <w:noWrap/>
            <w:vAlign w:val="center"/>
          </w:tcPr>
          <w:p w14:paraId="774F100D">
            <w:pPr>
              <w:spacing w:line="440" w:lineRule="exact"/>
              <w:jc w:val="center"/>
              <w:rPr>
                <w:rFonts w:ascii="宋体" w:hAnsi="宋体" w:cs="宋体"/>
                <w:bCs/>
                <w:sz w:val="18"/>
                <w:szCs w:val="18"/>
              </w:rPr>
            </w:pPr>
          </w:p>
        </w:tc>
        <w:tc>
          <w:tcPr>
            <w:tcW w:w="1669" w:type="dxa"/>
            <w:shd w:val="clear" w:color="000000" w:fill="FFFFFF"/>
            <w:noWrap/>
            <w:vAlign w:val="center"/>
          </w:tcPr>
          <w:p w14:paraId="7D485A66">
            <w:pPr>
              <w:widowControl/>
              <w:spacing w:line="440" w:lineRule="exact"/>
              <w:rPr>
                <w:rFonts w:ascii="宋体" w:hAnsi="宋体" w:cs="宋体"/>
                <w:bCs/>
                <w:sz w:val="18"/>
                <w:szCs w:val="18"/>
              </w:rPr>
            </w:pPr>
          </w:p>
        </w:tc>
      </w:tr>
    </w:tbl>
    <w:p w14:paraId="606D1C74">
      <w:pPr>
        <w:spacing w:line="340" w:lineRule="exact"/>
        <w:rPr>
          <w:rFonts w:ascii="宋体"/>
          <w:sz w:val="30"/>
          <w:szCs w:val="30"/>
        </w:rPr>
      </w:pPr>
    </w:p>
    <w:p w14:paraId="0FED27D2">
      <w:pPr>
        <w:numPr>
          <w:ilvl w:val="0"/>
          <w:numId w:val="4"/>
        </w:numPr>
        <w:tabs>
          <w:tab w:val="left" w:pos="720"/>
        </w:tabs>
        <w:spacing w:line="340" w:lineRule="exact"/>
        <w:jc w:val="left"/>
        <w:rPr>
          <w:rFonts w:ascii="宋体" w:hAnsi="宋体"/>
          <w:b/>
          <w:bCs/>
          <w:sz w:val="30"/>
          <w:szCs w:val="30"/>
        </w:rPr>
      </w:pPr>
      <w:r>
        <w:rPr>
          <w:rFonts w:hint="eastAsia" w:ascii="宋体" w:hAnsi="宋体"/>
          <w:b/>
          <w:bCs/>
          <w:sz w:val="30"/>
          <w:szCs w:val="30"/>
        </w:rPr>
        <w:t>商务要求：</w:t>
      </w:r>
      <w:r>
        <w:rPr>
          <w:rFonts w:hint="eastAsia" w:asciiTheme="minorEastAsia" w:hAnsiTheme="minorEastAsia" w:eastAsiaTheme="minorEastAsia" w:cstheme="minorEastAsia"/>
          <w:color w:val="FF0000"/>
          <w:sz w:val="24"/>
        </w:rPr>
        <w:t>（请按用户需求里的商务要求</w:t>
      </w:r>
      <w:r>
        <w:rPr>
          <w:rFonts w:hint="eastAsia" w:asciiTheme="minorEastAsia" w:hAnsiTheme="minorEastAsia" w:eastAsiaTheme="minorEastAsia" w:cstheme="minorEastAsia"/>
          <w:color w:val="FF0000"/>
          <w:sz w:val="24"/>
          <w:highlight w:val="yellow"/>
        </w:rPr>
        <w:t>逐条</w:t>
      </w:r>
      <w:r>
        <w:rPr>
          <w:rFonts w:hint="eastAsia" w:asciiTheme="minorEastAsia" w:hAnsiTheme="minorEastAsia" w:eastAsiaTheme="minorEastAsia" w:cstheme="minorEastAsia"/>
          <w:color w:val="FF0000"/>
          <w:sz w:val="24"/>
        </w:rPr>
        <w:t>响应）</w:t>
      </w:r>
    </w:p>
    <w:tbl>
      <w:tblPr>
        <w:tblStyle w:val="11"/>
        <w:tblW w:w="92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1116"/>
        <w:gridCol w:w="4638"/>
        <w:gridCol w:w="1072"/>
        <w:gridCol w:w="1669"/>
      </w:tblGrid>
      <w:tr w14:paraId="799F6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shd w:val="clear" w:color="000000" w:fill="FFFFFF"/>
            <w:noWrap/>
            <w:vAlign w:val="center"/>
          </w:tcPr>
          <w:p w14:paraId="76B528C2">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序号</w:t>
            </w:r>
          </w:p>
        </w:tc>
        <w:tc>
          <w:tcPr>
            <w:tcW w:w="1116" w:type="dxa"/>
            <w:shd w:val="clear" w:color="000000" w:fill="FFFFFF"/>
            <w:noWrap/>
            <w:vAlign w:val="center"/>
          </w:tcPr>
          <w:p w14:paraId="10E2C0DD">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商务参数项目</w:t>
            </w:r>
          </w:p>
        </w:tc>
        <w:tc>
          <w:tcPr>
            <w:tcW w:w="4638" w:type="dxa"/>
            <w:shd w:val="clear" w:color="000000" w:fill="FFFFFF"/>
            <w:noWrap/>
            <w:vAlign w:val="center"/>
          </w:tcPr>
          <w:p w14:paraId="39063501">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商务要求</w:t>
            </w:r>
          </w:p>
        </w:tc>
        <w:tc>
          <w:tcPr>
            <w:tcW w:w="1072" w:type="dxa"/>
            <w:shd w:val="clear" w:color="000000" w:fill="FFFFFF"/>
            <w:noWrap/>
            <w:vAlign w:val="center"/>
          </w:tcPr>
          <w:p w14:paraId="5CD67E45">
            <w:pPr>
              <w:tabs>
                <w:tab w:val="left" w:pos="720"/>
              </w:tabs>
              <w:spacing w:line="440" w:lineRule="exact"/>
              <w:jc w:val="center"/>
              <w:rPr>
                <w:rFonts w:ascii="宋体" w:hAnsi="宋体" w:cs="宋体"/>
                <w:bCs/>
                <w:szCs w:val="21"/>
              </w:rPr>
            </w:pPr>
            <w:r>
              <w:rPr>
                <w:rFonts w:hint="eastAsia" w:ascii="宋体" w:hAnsi="宋体" w:cs="宋体"/>
                <w:bCs/>
                <w:szCs w:val="21"/>
              </w:rPr>
              <w:t>完全响应或</w:t>
            </w:r>
          </w:p>
          <w:p w14:paraId="10D8E976">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正/负偏离</w:t>
            </w:r>
          </w:p>
        </w:tc>
        <w:tc>
          <w:tcPr>
            <w:tcW w:w="1669" w:type="dxa"/>
            <w:shd w:val="clear" w:color="000000" w:fill="FFFFFF"/>
            <w:noWrap/>
            <w:vAlign w:val="center"/>
          </w:tcPr>
          <w:p w14:paraId="173ACD44">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偏离情况说明</w:t>
            </w:r>
          </w:p>
        </w:tc>
      </w:tr>
      <w:tr w14:paraId="257B2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770" w:type="dxa"/>
            <w:vMerge w:val="restart"/>
            <w:shd w:val="clear" w:color="000000" w:fill="FFFFFF"/>
            <w:noWrap/>
            <w:vAlign w:val="center"/>
          </w:tcPr>
          <w:p w14:paraId="64C9D82E">
            <w:pPr>
              <w:autoSpaceDE w:val="0"/>
              <w:autoSpaceDN w:val="0"/>
              <w:adjustRightInd w:val="0"/>
              <w:spacing w:line="440" w:lineRule="exact"/>
              <w:jc w:val="center"/>
              <w:rPr>
                <w:rFonts w:ascii="宋体" w:hAnsi="宋体" w:cs="宋体"/>
                <w:bCs/>
                <w:kern w:val="0"/>
                <w:sz w:val="18"/>
                <w:szCs w:val="18"/>
              </w:rPr>
            </w:pPr>
            <w:r>
              <w:rPr>
                <w:rFonts w:hint="eastAsia" w:ascii="宋体" w:hAnsi="宋体" w:cs="宋体"/>
                <w:bCs/>
                <w:kern w:val="0"/>
                <w:sz w:val="18"/>
                <w:szCs w:val="18"/>
              </w:rPr>
              <w:t>1</w:t>
            </w:r>
          </w:p>
        </w:tc>
        <w:tc>
          <w:tcPr>
            <w:tcW w:w="1116" w:type="dxa"/>
            <w:vMerge w:val="restart"/>
            <w:shd w:val="clear" w:color="000000" w:fill="FFFFFF"/>
            <w:noWrap/>
            <w:vAlign w:val="center"/>
          </w:tcPr>
          <w:p w14:paraId="3FC2E4CC">
            <w:pPr>
              <w:autoSpaceDE w:val="0"/>
              <w:autoSpaceDN w:val="0"/>
              <w:adjustRightInd w:val="0"/>
              <w:spacing w:line="440" w:lineRule="exact"/>
              <w:jc w:val="center"/>
              <w:rPr>
                <w:rFonts w:ascii="宋体" w:hAnsi="宋体" w:cs="宋体"/>
                <w:bCs/>
                <w:kern w:val="0"/>
                <w:sz w:val="18"/>
                <w:szCs w:val="18"/>
                <w:lang w:val="zh-CN"/>
              </w:rPr>
            </w:pPr>
          </w:p>
        </w:tc>
        <w:tc>
          <w:tcPr>
            <w:tcW w:w="4638" w:type="dxa"/>
            <w:shd w:val="clear" w:color="000000" w:fill="FFFFFF"/>
            <w:noWrap/>
            <w:vAlign w:val="center"/>
          </w:tcPr>
          <w:p w14:paraId="1449C785">
            <w:pPr>
              <w:tabs>
                <w:tab w:val="left" w:pos="720"/>
              </w:tabs>
              <w:jc w:val="left"/>
              <w:rPr>
                <w:rFonts w:ascii="宋体" w:hAnsi="宋体" w:cs="宋体"/>
                <w:bCs/>
                <w:kern w:val="0"/>
                <w:sz w:val="18"/>
                <w:szCs w:val="18"/>
                <w:lang w:val="zh-CN"/>
              </w:rPr>
            </w:pPr>
            <w:r>
              <w:rPr>
                <w:rFonts w:hint="eastAsia" w:ascii="宋体" w:hAnsi="宋体" w:cs="宋体"/>
                <w:bCs/>
                <w:kern w:val="0"/>
                <w:sz w:val="18"/>
                <w:szCs w:val="18"/>
                <w:lang w:val="zh-CN"/>
              </w:rPr>
              <w:t>1.1</w:t>
            </w:r>
          </w:p>
        </w:tc>
        <w:tc>
          <w:tcPr>
            <w:tcW w:w="1072" w:type="dxa"/>
            <w:shd w:val="clear" w:color="000000" w:fill="FFFFFF"/>
            <w:noWrap/>
            <w:vAlign w:val="center"/>
          </w:tcPr>
          <w:p w14:paraId="1EF5FFFE">
            <w:pPr>
              <w:autoSpaceDE w:val="0"/>
              <w:autoSpaceDN w:val="0"/>
              <w:adjustRightInd w:val="0"/>
              <w:spacing w:line="440" w:lineRule="exact"/>
              <w:jc w:val="center"/>
              <w:rPr>
                <w:rFonts w:ascii="宋体" w:hAnsi="宋体" w:cs="宋体"/>
                <w:bCs/>
                <w:sz w:val="18"/>
                <w:szCs w:val="18"/>
              </w:rPr>
            </w:pPr>
          </w:p>
        </w:tc>
        <w:tc>
          <w:tcPr>
            <w:tcW w:w="1669" w:type="dxa"/>
            <w:shd w:val="clear" w:color="000000" w:fill="FFFFFF"/>
            <w:noWrap/>
            <w:vAlign w:val="center"/>
          </w:tcPr>
          <w:p w14:paraId="06F1F8E6">
            <w:pPr>
              <w:widowControl/>
              <w:spacing w:line="440" w:lineRule="exact"/>
              <w:rPr>
                <w:rFonts w:ascii="宋体" w:hAnsi="宋体" w:cs="宋体"/>
                <w:bCs/>
                <w:sz w:val="18"/>
                <w:szCs w:val="18"/>
              </w:rPr>
            </w:pPr>
          </w:p>
        </w:tc>
      </w:tr>
      <w:tr w14:paraId="0777B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4955363A">
            <w:pPr>
              <w:autoSpaceDE w:val="0"/>
              <w:autoSpaceDN w:val="0"/>
              <w:adjustRightInd w:val="0"/>
              <w:spacing w:line="440" w:lineRule="exact"/>
              <w:jc w:val="center"/>
              <w:rPr>
                <w:rFonts w:ascii="宋体" w:hAnsi="宋体" w:cs="宋体"/>
                <w:bCs/>
                <w:kern w:val="0"/>
                <w:sz w:val="18"/>
                <w:szCs w:val="18"/>
              </w:rPr>
            </w:pPr>
          </w:p>
        </w:tc>
        <w:tc>
          <w:tcPr>
            <w:tcW w:w="1116" w:type="dxa"/>
            <w:vMerge w:val="continue"/>
            <w:shd w:val="clear" w:color="000000" w:fill="FFFFFF"/>
            <w:noWrap/>
            <w:vAlign w:val="center"/>
          </w:tcPr>
          <w:p w14:paraId="6D2EAF40">
            <w:pPr>
              <w:autoSpaceDE w:val="0"/>
              <w:autoSpaceDN w:val="0"/>
              <w:adjustRightInd w:val="0"/>
              <w:spacing w:line="440" w:lineRule="exact"/>
              <w:jc w:val="center"/>
              <w:rPr>
                <w:rFonts w:ascii="宋体" w:hAnsi="宋体" w:cs="宋体"/>
                <w:bCs/>
                <w:sz w:val="18"/>
                <w:szCs w:val="18"/>
              </w:rPr>
            </w:pPr>
          </w:p>
        </w:tc>
        <w:tc>
          <w:tcPr>
            <w:tcW w:w="4638" w:type="dxa"/>
            <w:vMerge w:val="restart"/>
            <w:shd w:val="clear" w:color="000000" w:fill="FFFFFF"/>
            <w:noWrap/>
            <w:vAlign w:val="center"/>
          </w:tcPr>
          <w:p w14:paraId="7EDE835B">
            <w:pPr>
              <w:tabs>
                <w:tab w:val="left" w:pos="720"/>
              </w:tabs>
              <w:jc w:val="left"/>
              <w:rPr>
                <w:rFonts w:ascii="宋体" w:hAnsi="宋体" w:cs="宋体"/>
                <w:bCs/>
                <w:sz w:val="18"/>
                <w:szCs w:val="18"/>
              </w:rPr>
            </w:pPr>
            <w:r>
              <w:rPr>
                <w:rFonts w:hint="eastAsia" w:ascii="宋体" w:hAnsi="宋体" w:cs="宋体"/>
                <w:bCs/>
                <w:sz w:val="18"/>
                <w:szCs w:val="18"/>
              </w:rPr>
              <w:t>1.2</w:t>
            </w:r>
          </w:p>
        </w:tc>
        <w:tc>
          <w:tcPr>
            <w:tcW w:w="1072" w:type="dxa"/>
            <w:vMerge w:val="restart"/>
            <w:shd w:val="clear" w:color="000000" w:fill="FFFFFF"/>
            <w:noWrap/>
            <w:vAlign w:val="center"/>
          </w:tcPr>
          <w:p w14:paraId="74FB9742">
            <w:pPr>
              <w:autoSpaceDE w:val="0"/>
              <w:autoSpaceDN w:val="0"/>
              <w:adjustRightInd w:val="0"/>
              <w:spacing w:line="440" w:lineRule="exact"/>
              <w:jc w:val="center"/>
              <w:rPr>
                <w:rFonts w:ascii="宋体" w:hAnsi="宋体" w:cs="宋体"/>
                <w:bCs/>
                <w:sz w:val="18"/>
                <w:szCs w:val="18"/>
              </w:rPr>
            </w:pPr>
          </w:p>
        </w:tc>
        <w:tc>
          <w:tcPr>
            <w:tcW w:w="1669" w:type="dxa"/>
            <w:vMerge w:val="restart"/>
            <w:shd w:val="clear" w:color="000000" w:fill="FFFFFF"/>
            <w:noWrap/>
            <w:vAlign w:val="center"/>
          </w:tcPr>
          <w:p w14:paraId="3D661682">
            <w:pPr>
              <w:widowControl/>
              <w:spacing w:line="440" w:lineRule="exact"/>
              <w:rPr>
                <w:rFonts w:ascii="宋体" w:hAnsi="宋体" w:cs="宋体"/>
                <w:bCs/>
                <w:sz w:val="18"/>
                <w:szCs w:val="18"/>
              </w:rPr>
            </w:pPr>
          </w:p>
        </w:tc>
      </w:tr>
      <w:tr w14:paraId="698D7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37A65F06">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6E9D39C3">
            <w:pPr>
              <w:widowControl/>
              <w:spacing w:line="440" w:lineRule="exact"/>
              <w:jc w:val="center"/>
              <w:rPr>
                <w:rFonts w:ascii="宋体" w:hAnsi="宋体" w:cs="宋体"/>
                <w:bCs/>
                <w:sz w:val="18"/>
                <w:szCs w:val="18"/>
              </w:rPr>
            </w:pPr>
          </w:p>
        </w:tc>
        <w:tc>
          <w:tcPr>
            <w:tcW w:w="4638" w:type="dxa"/>
            <w:vMerge w:val="continue"/>
            <w:shd w:val="clear" w:color="000000" w:fill="FFFFFF"/>
            <w:noWrap/>
            <w:vAlign w:val="center"/>
          </w:tcPr>
          <w:p w14:paraId="3FA02514">
            <w:pPr>
              <w:numPr>
                <w:ilvl w:val="0"/>
                <w:numId w:val="5"/>
              </w:numPr>
              <w:tabs>
                <w:tab w:val="left" w:pos="720"/>
              </w:tabs>
              <w:jc w:val="left"/>
              <w:rPr>
                <w:rFonts w:ascii="宋体" w:hAnsi="宋体" w:cs="宋体"/>
                <w:bCs/>
                <w:sz w:val="18"/>
                <w:szCs w:val="18"/>
              </w:rPr>
            </w:pPr>
          </w:p>
        </w:tc>
        <w:tc>
          <w:tcPr>
            <w:tcW w:w="1072" w:type="dxa"/>
            <w:vMerge w:val="continue"/>
            <w:shd w:val="clear" w:color="000000" w:fill="FFFFFF"/>
            <w:noWrap/>
            <w:vAlign w:val="center"/>
          </w:tcPr>
          <w:p w14:paraId="0E287BB6">
            <w:pPr>
              <w:widowControl/>
              <w:spacing w:line="440" w:lineRule="exact"/>
              <w:jc w:val="center"/>
              <w:rPr>
                <w:rFonts w:ascii="宋体" w:hAnsi="宋体" w:cs="宋体"/>
                <w:bCs/>
                <w:sz w:val="18"/>
                <w:szCs w:val="18"/>
              </w:rPr>
            </w:pPr>
          </w:p>
        </w:tc>
        <w:tc>
          <w:tcPr>
            <w:tcW w:w="1669" w:type="dxa"/>
            <w:vMerge w:val="continue"/>
            <w:shd w:val="clear" w:color="000000" w:fill="FFFFFF"/>
            <w:noWrap/>
            <w:vAlign w:val="center"/>
          </w:tcPr>
          <w:p w14:paraId="75771D2D">
            <w:pPr>
              <w:widowControl/>
              <w:spacing w:line="440" w:lineRule="exact"/>
              <w:rPr>
                <w:rFonts w:ascii="宋体" w:hAnsi="宋体" w:cs="宋体"/>
                <w:bCs/>
                <w:sz w:val="18"/>
                <w:szCs w:val="18"/>
              </w:rPr>
            </w:pPr>
          </w:p>
        </w:tc>
      </w:tr>
      <w:tr w14:paraId="3F4FB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vMerge w:val="continue"/>
            <w:shd w:val="clear" w:color="000000" w:fill="FFFFFF"/>
            <w:noWrap/>
            <w:vAlign w:val="center"/>
          </w:tcPr>
          <w:p w14:paraId="6BD6085F">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6EFD84C4">
            <w:pPr>
              <w:widowControl/>
              <w:spacing w:line="440" w:lineRule="exact"/>
              <w:jc w:val="center"/>
              <w:rPr>
                <w:rFonts w:ascii="宋体" w:hAnsi="宋体" w:cs="宋体"/>
                <w:bCs/>
                <w:sz w:val="18"/>
                <w:szCs w:val="18"/>
              </w:rPr>
            </w:pPr>
          </w:p>
        </w:tc>
        <w:tc>
          <w:tcPr>
            <w:tcW w:w="4638" w:type="dxa"/>
            <w:shd w:val="clear" w:color="000000" w:fill="FFFFFF"/>
            <w:noWrap/>
            <w:vAlign w:val="center"/>
          </w:tcPr>
          <w:p w14:paraId="78339CE5">
            <w:pPr>
              <w:tabs>
                <w:tab w:val="left" w:pos="420"/>
                <w:tab w:val="left" w:pos="720"/>
              </w:tabs>
              <w:jc w:val="left"/>
              <w:rPr>
                <w:rFonts w:ascii="宋体" w:hAnsi="宋体" w:cs="宋体"/>
                <w:bCs/>
                <w:sz w:val="18"/>
                <w:szCs w:val="18"/>
              </w:rPr>
            </w:pPr>
            <w:r>
              <w:rPr>
                <w:rFonts w:hint="eastAsia" w:ascii="宋体" w:hAnsi="宋体" w:cs="宋体"/>
                <w:bCs/>
                <w:sz w:val="18"/>
                <w:szCs w:val="18"/>
              </w:rPr>
              <w:t>1.3</w:t>
            </w:r>
          </w:p>
        </w:tc>
        <w:tc>
          <w:tcPr>
            <w:tcW w:w="1072" w:type="dxa"/>
            <w:shd w:val="clear" w:color="000000" w:fill="FFFFFF"/>
            <w:noWrap/>
            <w:vAlign w:val="center"/>
          </w:tcPr>
          <w:p w14:paraId="42EE250C">
            <w:pPr>
              <w:widowControl/>
              <w:spacing w:line="440" w:lineRule="exact"/>
              <w:jc w:val="center"/>
              <w:rPr>
                <w:rFonts w:ascii="宋体" w:hAnsi="宋体" w:cs="宋体"/>
                <w:bCs/>
                <w:sz w:val="18"/>
                <w:szCs w:val="18"/>
              </w:rPr>
            </w:pPr>
          </w:p>
        </w:tc>
        <w:tc>
          <w:tcPr>
            <w:tcW w:w="1669" w:type="dxa"/>
            <w:shd w:val="clear" w:color="000000" w:fill="FFFFFF"/>
            <w:noWrap/>
            <w:vAlign w:val="center"/>
          </w:tcPr>
          <w:p w14:paraId="40FCB187">
            <w:pPr>
              <w:widowControl/>
              <w:spacing w:line="440" w:lineRule="exact"/>
              <w:rPr>
                <w:rFonts w:ascii="宋体" w:hAnsi="宋体" w:cs="宋体"/>
                <w:bCs/>
                <w:sz w:val="18"/>
                <w:szCs w:val="18"/>
              </w:rPr>
            </w:pPr>
          </w:p>
        </w:tc>
      </w:tr>
      <w:tr w14:paraId="7B495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restart"/>
            <w:shd w:val="clear" w:color="000000" w:fill="FFFFFF"/>
            <w:noWrap/>
            <w:vAlign w:val="center"/>
          </w:tcPr>
          <w:p w14:paraId="071311E5">
            <w:pPr>
              <w:autoSpaceDE w:val="0"/>
              <w:autoSpaceDN w:val="0"/>
              <w:adjustRightInd w:val="0"/>
              <w:spacing w:line="440" w:lineRule="exact"/>
              <w:jc w:val="center"/>
              <w:rPr>
                <w:rFonts w:ascii="宋体" w:hAnsi="宋体" w:cs="宋体"/>
                <w:bCs/>
                <w:kern w:val="0"/>
                <w:sz w:val="18"/>
                <w:szCs w:val="18"/>
                <w:lang w:val="zh-CN"/>
              </w:rPr>
            </w:pPr>
            <w:r>
              <w:rPr>
                <w:rFonts w:hint="eastAsia" w:ascii="宋体" w:hAnsi="宋体" w:cs="宋体"/>
                <w:bCs/>
                <w:kern w:val="0"/>
                <w:sz w:val="18"/>
                <w:szCs w:val="18"/>
                <w:lang w:val="zh-CN"/>
              </w:rPr>
              <w:t>2</w:t>
            </w:r>
          </w:p>
        </w:tc>
        <w:tc>
          <w:tcPr>
            <w:tcW w:w="1116" w:type="dxa"/>
            <w:vMerge w:val="restart"/>
            <w:shd w:val="clear" w:color="000000" w:fill="FFFFFF"/>
            <w:noWrap/>
            <w:vAlign w:val="center"/>
          </w:tcPr>
          <w:p w14:paraId="1BFFB3B5">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09485A7C">
            <w:pPr>
              <w:tabs>
                <w:tab w:val="left" w:pos="420"/>
                <w:tab w:val="left" w:pos="720"/>
              </w:tabs>
              <w:jc w:val="left"/>
              <w:rPr>
                <w:rFonts w:ascii="宋体" w:hAnsi="宋体" w:cs="宋体"/>
                <w:bCs/>
                <w:sz w:val="18"/>
                <w:szCs w:val="18"/>
              </w:rPr>
            </w:pPr>
            <w:r>
              <w:rPr>
                <w:rFonts w:hint="eastAsia" w:ascii="宋体" w:hAnsi="宋体" w:cs="宋体"/>
                <w:bCs/>
                <w:sz w:val="18"/>
                <w:szCs w:val="18"/>
              </w:rPr>
              <w:t>2.1</w:t>
            </w:r>
          </w:p>
        </w:tc>
        <w:tc>
          <w:tcPr>
            <w:tcW w:w="1072" w:type="dxa"/>
            <w:shd w:val="clear" w:color="000000" w:fill="FFFFFF"/>
            <w:noWrap/>
            <w:vAlign w:val="center"/>
          </w:tcPr>
          <w:p w14:paraId="19322306">
            <w:pPr>
              <w:spacing w:line="440" w:lineRule="exact"/>
              <w:jc w:val="center"/>
              <w:rPr>
                <w:rFonts w:ascii="宋体" w:hAnsi="宋体" w:cs="宋体"/>
                <w:bCs/>
                <w:sz w:val="18"/>
                <w:szCs w:val="18"/>
              </w:rPr>
            </w:pPr>
          </w:p>
        </w:tc>
        <w:tc>
          <w:tcPr>
            <w:tcW w:w="1669" w:type="dxa"/>
            <w:shd w:val="clear" w:color="000000" w:fill="FFFFFF"/>
            <w:noWrap/>
            <w:vAlign w:val="center"/>
          </w:tcPr>
          <w:p w14:paraId="7EFF1220">
            <w:pPr>
              <w:widowControl/>
              <w:spacing w:line="440" w:lineRule="exact"/>
              <w:rPr>
                <w:rFonts w:ascii="宋体" w:hAnsi="宋体" w:cs="宋体"/>
                <w:bCs/>
                <w:sz w:val="18"/>
                <w:szCs w:val="18"/>
              </w:rPr>
            </w:pPr>
          </w:p>
        </w:tc>
      </w:tr>
      <w:tr w14:paraId="79BA5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73A7AE93">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6CDCEAE6">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65FD28E8">
            <w:pPr>
              <w:tabs>
                <w:tab w:val="left" w:pos="420"/>
                <w:tab w:val="left" w:pos="720"/>
              </w:tabs>
              <w:jc w:val="left"/>
              <w:rPr>
                <w:rFonts w:ascii="宋体" w:hAnsi="宋体" w:cs="宋体"/>
                <w:bCs/>
                <w:sz w:val="18"/>
                <w:szCs w:val="18"/>
              </w:rPr>
            </w:pPr>
            <w:r>
              <w:rPr>
                <w:rFonts w:hint="eastAsia" w:ascii="宋体" w:hAnsi="宋体" w:cs="宋体"/>
                <w:bCs/>
                <w:sz w:val="18"/>
                <w:szCs w:val="18"/>
              </w:rPr>
              <w:t>2.2</w:t>
            </w:r>
          </w:p>
        </w:tc>
        <w:tc>
          <w:tcPr>
            <w:tcW w:w="1072" w:type="dxa"/>
            <w:shd w:val="clear" w:color="000000" w:fill="FFFFFF"/>
            <w:noWrap/>
            <w:vAlign w:val="center"/>
          </w:tcPr>
          <w:p w14:paraId="6D004323">
            <w:pPr>
              <w:spacing w:line="440" w:lineRule="exact"/>
              <w:jc w:val="center"/>
              <w:rPr>
                <w:rFonts w:ascii="宋体" w:hAnsi="宋体" w:cs="宋体"/>
                <w:bCs/>
                <w:sz w:val="18"/>
                <w:szCs w:val="18"/>
              </w:rPr>
            </w:pPr>
          </w:p>
        </w:tc>
        <w:tc>
          <w:tcPr>
            <w:tcW w:w="1669" w:type="dxa"/>
            <w:shd w:val="clear" w:color="000000" w:fill="FFFFFF"/>
            <w:noWrap/>
            <w:vAlign w:val="center"/>
          </w:tcPr>
          <w:p w14:paraId="441C99D6">
            <w:pPr>
              <w:widowControl/>
              <w:spacing w:line="440" w:lineRule="exact"/>
              <w:rPr>
                <w:rFonts w:ascii="宋体" w:hAnsi="宋体" w:cs="宋体"/>
                <w:bCs/>
                <w:sz w:val="18"/>
                <w:szCs w:val="18"/>
              </w:rPr>
            </w:pPr>
          </w:p>
        </w:tc>
      </w:tr>
      <w:tr w14:paraId="62763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6E30F180">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1A3D5EF8">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0CDF37F0">
            <w:pPr>
              <w:tabs>
                <w:tab w:val="left" w:pos="420"/>
                <w:tab w:val="left" w:pos="720"/>
              </w:tabs>
              <w:jc w:val="left"/>
              <w:rPr>
                <w:rFonts w:ascii="宋体" w:hAnsi="宋体" w:cs="宋体"/>
                <w:bCs/>
                <w:sz w:val="18"/>
                <w:szCs w:val="18"/>
              </w:rPr>
            </w:pPr>
            <w:r>
              <w:rPr>
                <w:rFonts w:hint="eastAsia" w:ascii="宋体" w:hAnsi="宋体" w:cs="宋体"/>
                <w:bCs/>
                <w:sz w:val="18"/>
                <w:szCs w:val="18"/>
              </w:rPr>
              <w:t>2.3</w:t>
            </w:r>
          </w:p>
        </w:tc>
        <w:tc>
          <w:tcPr>
            <w:tcW w:w="1072" w:type="dxa"/>
            <w:shd w:val="clear" w:color="000000" w:fill="FFFFFF"/>
            <w:noWrap/>
            <w:vAlign w:val="center"/>
          </w:tcPr>
          <w:p w14:paraId="3014885E">
            <w:pPr>
              <w:spacing w:line="440" w:lineRule="exact"/>
              <w:jc w:val="center"/>
              <w:rPr>
                <w:rFonts w:ascii="宋体" w:hAnsi="宋体" w:cs="宋体"/>
                <w:bCs/>
                <w:sz w:val="18"/>
                <w:szCs w:val="18"/>
              </w:rPr>
            </w:pPr>
          </w:p>
        </w:tc>
        <w:tc>
          <w:tcPr>
            <w:tcW w:w="1669" w:type="dxa"/>
            <w:shd w:val="clear" w:color="000000" w:fill="FFFFFF"/>
            <w:noWrap/>
            <w:vAlign w:val="center"/>
          </w:tcPr>
          <w:p w14:paraId="53AA7E8B">
            <w:pPr>
              <w:widowControl/>
              <w:spacing w:line="440" w:lineRule="exact"/>
              <w:rPr>
                <w:rFonts w:ascii="宋体" w:hAnsi="宋体" w:cs="宋体"/>
                <w:bCs/>
                <w:sz w:val="18"/>
                <w:szCs w:val="18"/>
              </w:rPr>
            </w:pPr>
          </w:p>
        </w:tc>
      </w:tr>
    </w:tbl>
    <w:p w14:paraId="12F14895">
      <w:pPr>
        <w:pStyle w:val="5"/>
        <w:ind w:left="0" w:leftChars="0" w:firstLine="0" w:firstLineChars="0"/>
      </w:pPr>
    </w:p>
    <w:p w14:paraId="60523BBE">
      <w:pPr>
        <w:jc w:val="center"/>
        <w:rPr>
          <w:rFonts w:hint="eastAsia" w:ascii="宋体" w:hAnsi="宋体"/>
          <w:b/>
          <w:color w:val="000000" w:themeColor="text1"/>
          <w:kern w:val="28"/>
          <w:sz w:val="44"/>
          <w:szCs w:val="36"/>
          <w14:textFill>
            <w14:solidFill>
              <w14:schemeClr w14:val="tx1"/>
            </w14:solidFill>
          </w14:textFill>
        </w:rPr>
      </w:pPr>
    </w:p>
    <w:p w14:paraId="15FCF405">
      <w:pPr>
        <w:jc w:val="center"/>
        <w:rPr>
          <w:rFonts w:hint="eastAsia" w:ascii="宋体" w:hAnsi="宋体"/>
          <w:b/>
          <w:color w:val="000000" w:themeColor="text1"/>
          <w:kern w:val="28"/>
          <w:sz w:val="44"/>
          <w:szCs w:val="36"/>
          <w14:textFill>
            <w14:solidFill>
              <w14:schemeClr w14:val="tx1"/>
            </w14:solidFill>
          </w14:textFill>
        </w:rPr>
      </w:pPr>
    </w:p>
    <w:p w14:paraId="79D4316D">
      <w:pPr>
        <w:jc w:val="center"/>
        <w:rPr>
          <w:rFonts w:hint="eastAsia" w:ascii="宋体" w:hAnsi="宋体"/>
          <w:b/>
          <w:color w:val="000000" w:themeColor="text1"/>
          <w:kern w:val="28"/>
          <w:sz w:val="44"/>
          <w:szCs w:val="36"/>
          <w14:textFill>
            <w14:solidFill>
              <w14:schemeClr w14:val="tx1"/>
            </w14:solidFill>
          </w14:textFill>
        </w:rPr>
      </w:pPr>
    </w:p>
    <w:p w14:paraId="48622B91">
      <w:pPr>
        <w:jc w:val="center"/>
        <w:rPr>
          <w:rFonts w:hint="eastAsia" w:ascii="宋体" w:hAnsi="宋体"/>
          <w:b/>
          <w:color w:val="000000" w:themeColor="text1"/>
          <w:kern w:val="28"/>
          <w:sz w:val="44"/>
          <w:szCs w:val="36"/>
          <w14:textFill>
            <w14:solidFill>
              <w14:schemeClr w14:val="tx1"/>
            </w14:solidFill>
          </w14:textFill>
        </w:rPr>
      </w:pPr>
    </w:p>
    <w:p w14:paraId="6FCBFA9B">
      <w:pPr>
        <w:rPr>
          <w:rFonts w:hint="eastAsia" w:ascii="宋体" w:hAnsi="宋体"/>
          <w:b/>
          <w:color w:val="000000" w:themeColor="text1"/>
          <w:kern w:val="28"/>
          <w:sz w:val="44"/>
          <w:szCs w:val="36"/>
          <w14:textFill>
            <w14:solidFill>
              <w14:schemeClr w14:val="tx1"/>
            </w14:solidFill>
          </w14:textFill>
        </w:rPr>
      </w:pPr>
      <w:r>
        <w:rPr>
          <w:rFonts w:hint="eastAsia" w:ascii="宋体" w:hAnsi="宋体"/>
          <w:b/>
          <w:color w:val="000000" w:themeColor="text1"/>
          <w:kern w:val="28"/>
          <w:sz w:val="44"/>
          <w:szCs w:val="36"/>
          <w14:textFill>
            <w14:solidFill>
              <w14:schemeClr w14:val="tx1"/>
            </w14:solidFill>
          </w14:textFill>
        </w:rPr>
        <w:br w:type="page"/>
      </w:r>
    </w:p>
    <w:p w14:paraId="0AEDB0D1">
      <w:pPr>
        <w:jc w:val="center"/>
        <w:rPr>
          <w:rFonts w:hint="eastAsia" w:ascii="宋体" w:hAnsi="宋体"/>
          <w:b/>
          <w:color w:val="000000" w:themeColor="text1"/>
          <w:kern w:val="28"/>
          <w:sz w:val="44"/>
          <w:szCs w:val="36"/>
          <w14:textFill>
            <w14:solidFill>
              <w14:schemeClr w14:val="tx1"/>
            </w14:solidFill>
          </w14:textFill>
        </w:rPr>
      </w:pPr>
      <w:r>
        <w:rPr>
          <w:rFonts w:hint="eastAsia" w:ascii="宋体" w:hAnsi="宋体"/>
          <w:b/>
          <w:color w:val="000000" w:themeColor="text1"/>
          <w:kern w:val="28"/>
          <w:sz w:val="44"/>
          <w:szCs w:val="36"/>
          <w14:textFill>
            <w14:solidFill>
              <w14:schemeClr w14:val="tx1"/>
            </w14:solidFill>
          </w14:textFill>
        </w:rPr>
        <w:t>采购</w:t>
      </w:r>
      <w:r>
        <w:rPr>
          <w:rFonts w:ascii="宋体" w:hAnsi="宋体"/>
          <w:b/>
          <w:color w:val="000000" w:themeColor="text1"/>
          <w:kern w:val="28"/>
          <w:sz w:val="44"/>
          <w:szCs w:val="36"/>
          <w14:textFill>
            <w14:solidFill>
              <w14:schemeClr w14:val="tx1"/>
            </w14:solidFill>
          </w14:textFill>
        </w:rPr>
        <w:t>需求书</w:t>
      </w:r>
    </w:p>
    <w:p w14:paraId="31B0FE37">
      <w:pPr>
        <w:numPr>
          <w:ilvl w:val="0"/>
          <w:numId w:val="6"/>
        </w:numPr>
        <w:spacing w:line="440" w:lineRule="exact"/>
        <w:rPr>
          <w:rFonts w:hint="eastAsia"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总则：</w:t>
      </w:r>
    </w:p>
    <w:p w14:paraId="3509B626">
      <w:pPr>
        <w:spacing w:line="440" w:lineRule="exact"/>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投标供应商报价应包括标的设备（原装、全新合格的设备）、相关附件、配套设施、税费、运费、保险费、仓储费、安装调试、培训、质保等的全部费用，在项目实施过程中出现报价内容的任何遗漏，均由中标供应商负责相关费用，采购人将不再支付任何费用。</w:t>
      </w:r>
    </w:p>
    <w:p w14:paraId="4605FE3D">
      <w:pPr>
        <w:spacing w:line="440" w:lineRule="exact"/>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采购需求中凡有“★”标识的内容条款为关键条款，投标供应商必须对此作出回答并完全满足这些要求不可以出现任何负偏离，对这些关键条款的任何负偏离将视为无效投标。加注“▲”的内容为重点评标项目，投标供应商必须对该标识项目按照要求进行真实应答描述。</w:t>
      </w:r>
    </w:p>
    <w:p w14:paraId="6679DA22">
      <w:pPr>
        <w:spacing w:line="440" w:lineRule="exact"/>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3.★若本投标产品属于医疗器械，则投标供应商应该符合《医疗器械经营质量管理规范》和《医疗器械监督管理条例》规定，并结合本项目特性提供有效的医疗器械产品注册/备案证明材料和投标供应商的经营许可/备案证明材料。</w:t>
      </w:r>
    </w:p>
    <w:p w14:paraId="49EB5D36">
      <w:pPr>
        <w:spacing w:line="440" w:lineRule="exact"/>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4.本文的“质保期”是指中标标的物经约定的验收机构完成验收之日起算，截止承诺的期限。</w:t>
      </w:r>
    </w:p>
    <w:p w14:paraId="384F2562">
      <w:pPr>
        <w:numPr>
          <w:ilvl w:val="0"/>
          <w:numId w:val="6"/>
        </w:numPr>
        <w:spacing w:line="440" w:lineRule="exact"/>
        <w:rPr>
          <w:rFonts w:hint="eastAsia"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基本需求</w:t>
      </w:r>
    </w:p>
    <w:tbl>
      <w:tblPr>
        <w:tblStyle w:val="12"/>
        <w:tblW w:w="65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98"/>
        <w:gridCol w:w="1833"/>
        <w:gridCol w:w="2131"/>
      </w:tblGrid>
      <w:tr w14:paraId="06EEC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2598" w:type="dxa"/>
          </w:tcPr>
          <w:p w14:paraId="24E68C4E">
            <w:pPr>
              <w:spacing w:line="440" w:lineRule="exact"/>
              <w:jc w:val="center"/>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项目名称</w:t>
            </w:r>
          </w:p>
        </w:tc>
        <w:tc>
          <w:tcPr>
            <w:tcW w:w="1833" w:type="dxa"/>
          </w:tcPr>
          <w:p w14:paraId="24DBC4F2">
            <w:pPr>
              <w:spacing w:line="440" w:lineRule="exact"/>
              <w:jc w:val="center"/>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需求科室/部门</w:t>
            </w:r>
          </w:p>
        </w:tc>
        <w:tc>
          <w:tcPr>
            <w:tcW w:w="2131" w:type="dxa"/>
          </w:tcPr>
          <w:p w14:paraId="5EE59BAE">
            <w:pPr>
              <w:spacing w:line="440" w:lineRule="exact"/>
              <w:jc w:val="center"/>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数量（套）</w:t>
            </w:r>
          </w:p>
        </w:tc>
      </w:tr>
      <w:tr w14:paraId="493BB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2598" w:type="dxa"/>
          </w:tcPr>
          <w:p w14:paraId="5A36E690">
            <w:pPr>
              <w:spacing w:line="440" w:lineRule="exact"/>
              <w:rPr>
                <w:rFonts w:hint="eastAsia" w:ascii="仿宋" w:hAnsi="仿宋" w:eastAsia="仿宋" w:cs="仿宋"/>
                <w:color w:val="000000" w:themeColor="text1"/>
                <w:sz w:val="24"/>
                <w14:textFill>
                  <w14:solidFill>
                    <w14:schemeClr w14:val="tx1"/>
                  </w14:solidFill>
                </w14:textFill>
              </w:rPr>
            </w:pPr>
            <w:r>
              <w:rPr>
                <w:rFonts w:ascii="仿宋" w:hAnsi="仿宋" w:eastAsia="仿宋" w:cs="仿宋"/>
                <w:color w:val="000000" w:themeColor="text1"/>
                <w:sz w:val="24"/>
                <w14:textFill>
                  <w14:solidFill>
                    <w14:schemeClr w14:val="tx1"/>
                  </w14:solidFill>
                </w14:textFill>
              </w:rPr>
              <w:t>高清便携式彩超</w:t>
            </w:r>
          </w:p>
        </w:tc>
        <w:tc>
          <w:tcPr>
            <w:tcW w:w="1833" w:type="dxa"/>
          </w:tcPr>
          <w:p w14:paraId="263563F3">
            <w:pPr>
              <w:spacing w:line="440" w:lineRule="exact"/>
              <w:rPr>
                <w:rFonts w:hint="eastAsia" w:ascii="仿宋" w:hAnsi="仿宋" w:eastAsia="仿宋" w:cs="仿宋"/>
                <w:color w:val="000000" w:themeColor="text1"/>
                <w:sz w:val="24"/>
                <w14:textFill>
                  <w14:solidFill>
                    <w14:schemeClr w14:val="tx1"/>
                  </w14:solidFill>
                </w14:textFill>
              </w:rPr>
            </w:pPr>
            <w:r>
              <w:rPr>
                <w:rFonts w:ascii="仿宋" w:hAnsi="仿宋" w:eastAsia="仿宋" w:cs="仿宋"/>
                <w:color w:val="000000" w:themeColor="text1"/>
                <w:sz w:val="24"/>
                <w14:textFill>
                  <w14:solidFill>
                    <w14:schemeClr w14:val="tx1"/>
                  </w14:solidFill>
                </w14:textFill>
              </w:rPr>
              <w:t>普外二区</w:t>
            </w:r>
          </w:p>
        </w:tc>
        <w:tc>
          <w:tcPr>
            <w:tcW w:w="2131" w:type="dxa"/>
          </w:tcPr>
          <w:p w14:paraId="044E5BDE">
            <w:pPr>
              <w:spacing w:line="440" w:lineRule="exact"/>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w:t>
            </w:r>
          </w:p>
        </w:tc>
      </w:tr>
    </w:tbl>
    <w:p w14:paraId="2E5F80CA">
      <w:pPr>
        <w:pStyle w:val="14"/>
        <w:numPr>
          <w:ilvl w:val="0"/>
          <w:numId w:val="0"/>
        </w:numPr>
        <w:ind w:leftChars="0"/>
        <w:rPr>
          <w:rFonts w:hint="eastAsia" w:ascii="仿宋" w:hAnsi="仿宋" w:eastAsia="仿宋" w:cs="仿宋"/>
          <w:color w:val="000000" w:themeColor="text1"/>
          <w:sz w:val="24"/>
          <w:lang w:val="en-US" w:eastAsia="zh-CN"/>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用途：</w:t>
      </w:r>
      <w:r>
        <w:rPr>
          <w:rFonts w:hint="eastAsia" w:ascii="仿宋" w:hAnsi="仿宋" w:eastAsia="仿宋" w:cs="仿宋"/>
          <w:color w:val="000000" w:themeColor="text1"/>
          <w:sz w:val="24"/>
          <w:lang w:val="en-US" w:eastAsia="zh-CN"/>
          <w14:textFill>
            <w14:solidFill>
              <w14:schemeClr w14:val="tx1"/>
            </w14:solidFill>
          </w14:textFill>
        </w:rPr>
        <w:t>适用部位应包含腹部、小器官、血管、应满足妇科、产科、心脏、急重症、麻醉、神经、肌骨、疼痛科、肺部、泌尿、儿科、介入及其它科室的临床工作需要。</w:t>
      </w:r>
    </w:p>
    <w:p w14:paraId="5C4104FA">
      <w:pPr>
        <w:numPr>
          <w:ilvl w:val="0"/>
          <w:numId w:val="6"/>
        </w:numPr>
        <w:spacing w:line="440" w:lineRule="exact"/>
        <w:rPr>
          <w:rFonts w:hint="eastAsia"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技术参数：</w:t>
      </w:r>
    </w:p>
    <w:p w14:paraId="4156514E">
      <w:pPr>
        <w:numPr>
          <w:ilvl w:val="0"/>
          <w:numId w:val="7"/>
        </w:numPr>
        <w:spacing w:line="440" w:lineRule="exact"/>
        <w:ind w:firstLine="0"/>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设备如有接入我院系统的需求：</w:t>
      </w:r>
    </w:p>
    <w:p w14:paraId="0173F466">
      <w:pPr>
        <w:spacing w:line="440" w:lineRule="exact"/>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★设备需支持与医院信息系统</w:t>
      </w: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-岱嘉</w:t>
      </w:r>
      <w:r>
        <w:rPr>
          <w:rFonts w:hint="eastAsia" w:ascii="仿宋" w:hAnsi="仿宋" w:eastAsia="仿宋" w:cs="仿宋"/>
          <w:b/>
          <w:bCs/>
          <w:color w:val="000000" w:themeColor="text1"/>
          <w:sz w:val="24"/>
          <w:szCs w:val="24"/>
          <w:highlight w:val="none"/>
          <w14:textFill>
            <w14:solidFill>
              <w14:schemeClr w14:val="tx1"/>
            </w14:solidFill>
          </w14:textFill>
        </w:rPr>
        <w:t>的数据互通，对接费</w:t>
      </w:r>
      <w:bookmarkStart w:id="18" w:name="_GoBack"/>
      <w:bookmarkEnd w:id="18"/>
      <w:r>
        <w:rPr>
          <w:rFonts w:hint="eastAsia" w:ascii="仿宋" w:hAnsi="仿宋" w:eastAsia="仿宋" w:cs="仿宋"/>
          <w:b/>
          <w:bCs/>
          <w:color w:val="000000" w:themeColor="text1"/>
          <w:sz w:val="24"/>
          <w:szCs w:val="24"/>
          <w:highlight w:val="none"/>
          <w14:textFill>
            <w14:solidFill>
              <w14:schemeClr w14:val="tx1"/>
            </w14:solidFill>
          </w14:textFill>
        </w:rPr>
        <w:t>用包含在本项目预算中</w:t>
      </w:r>
    </w:p>
    <w:p w14:paraId="2FAE7AF6">
      <w:pPr>
        <w:numPr>
          <w:ilvl w:val="0"/>
          <w:numId w:val="7"/>
        </w:numPr>
        <w:spacing w:line="440" w:lineRule="exact"/>
        <w:ind w:firstLine="0"/>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★设备使用年限不低于10年</w:t>
      </w:r>
    </w:p>
    <w:p w14:paraId="2F0312F2">
      <w:pPr>
        <w:pStyle w:val="2"/>
        <w:numPr>
          <w:ilvl w:val="0"/>
          <w:numId w:val="7"/>
        </w:numPr>
        <w:ind w:left="0" w:leftChars="0" w:firstLine="0" w:firstLineChars="0"/>
        <w:rPr>
          <w:rFonts w:hint="eastAsia" w:ascii="仿宋" w:hAnsi="仿宋" w:eastAsia="仿宋" w:cs="仿宋"/>
          <w:color w:val="auto"/>
          <w:sz w:val="24"/>
          <w:szCs w:val="24"/>
        </w:rPr>
      </w:pPr>
      <w:r>
        <w:rPr>
          <w:rFonts w:hint="eastAsia" w:ascii="仿宋" w:hAnsi="仿宋" w:eastAsia="仿宋" w:cs="仿宋"/>
          <w:color w:val="auto"/>
          <w:sz w:val="24"/>
          <w:szCs w:val="24"/>
        </w:rPr>
        <w:t>主机系统性能</w:t>
      </w:r>
    </w:p>
    <w:p w14:paraId="39A96DBD">
      <w:pPr>
        <w:pStyle w:val="3"/>
        <w:numPr>
          <w:ilvl w:val="1"/>
          <w:numId w:val="7"/>
        </w:numPr>
        <w:ind w:left="640" w:leftChars="0" w:hanging="640" w:firstLineChars="0"/>
        <w:rPr>
          <w:rFonts w:hint="eastAsia" w:ascii="仿宋" w:hAnsi="仿宋" w:eastAsia="仿宋" w:cs="仿宋"/>
          <w:sz w:val="24"/>
          <w:szCs w:val="24"/>
        </w:rPr>
      </w:pPr>
      <w:r>
        <w:rPr>
          <w:rFonts w:hint="eastAsia" w:ascii="仿宋" w:hAnsi="仿宋" w:eastAsia="仿宋" w:cs="仿宋"/>
          <w:sz w:val="24"/>
          <w:szCs w:val="24"/>
        </w:rPr>
        <w:t>便携式彩色多普勒超声诊断系统主机</w:t>
      </w:r>
    </w:p>
    <w:p w14:paraId="77F8D443">
      <w:pPr>
        <w:pStyle w:val="3"/>
        <w:numPr>
          <w:ilvl w:val="1"/>
          <w:numId w:val="7"/>
        </w:numPr>
        <w:ind w:left="640" w:leftChars="0" w:hanging="640" w:firstLineChars="0"/>
        <w:rPr>
          <w:rFonts w:hint="eastAsia" w:ascii="仿宋" w:hAnsi="仿宋" w:eastAsia="仿宋" w:cs="仿宋"/>
          <w:sz w:val="24"/>
          <w:szCs w:val="24"/>
        </w:rPr>
      </w:pPr>
      <w:r>
        <w:rPr>
          <w:rFonts w:hint="eastAsia" w:ascii="仿宋" w:hAnsi="仿宋" w:eastAsia="仿宋" w:cs="仿宋"/>
          <w:sz w:val="24"/>
          <w:szCs w:val="24"/>
        </w:rPr>
        <w:t xml:space="preserve">▲ ≥15.6英寸高分辨率液晶显示器，可根据环境光变化自动调节亮度，可独立主机调节，角度≥180° </w:t>
      </w:r>
    </w:p>
    <w:p w14:paraId="18F34988">
      <w:pPr>
        <w:pStyle w:val="3"/>
        <w:numPr>
          <w:ilvl w:val="1"/>
          <w:numId w:val="7"/>
        </w:numPr>
        <w:ind w:left="640" w:leftChars="0" w:hanging="640" w:firstLineChars="0"/>
        <w:rPr>
          <w:rFonts w:hint="eastAsia" w:ascii="仿宋" w:hAnsi="仿宋" w:eastAsia="仿宋" w:cs="仿宋"/>
          <w:sz w:val="24"/>
          <w:szCs w:val="24"/>
        </w:rPr>
      </w:pPr>
      <w:r>
        <w:rPr>
          <w:rFonts w:hint="eastAsia" w:ascii="仿宋" w:hAnsi="仿宋" w:eastAsia="仿宋" w:cs="仿宋"/>
          <w:sz w:val="24"/>
          <w:szCs w:val="24"/>
        </w:rPr>
        <w:t>▲ ≥12.3英寸触摸屏，支持带薄乳胶手套触摸，支持手势操作</w:t>
      </w:r>
    </w:p>
    <w:p w14:paraId="59C3F5EC">
      <w:pPr>
        <w:pStyle w:val="3"/>
        <w:numPr>
          <w:ilvl w:val="1"/>
          <w:numId w:val="7"/>
        </w:numPr>
        <w:ind w:left="640" w:leftChars="0" w:hanging="640" w:firstLineChars="0"/>
        <w:rPr>
          <w:rFonts w:hint="eastAsia" w:ascii="仿宋" w:hAnsi="仿宋" w:eastAsia="仿宋" w:cs="仿宋"/>
          <w:sz w:val="24"/>
          <w:szCs w:val="24"/>
        </w:rPr>
      </w:pPr>
      <w:r>
        <w:rPr>
          <w:rFonts w:hint="eastAsia" w:ascii="仿宋" w:hAnsi="仿宋" w:eastAsia="仿宋" w:cs="仿宋"/>
          <w:sz w:val="24"/>
          <w:szCs w:val="24"/>
        </w:rPr>
        <w:t>操作面板具备物理按键与触摸按键</w:t>
      </w:r>
    </w:p>
    <w:p w14:paraId="0340F9D0">
      <w:pPr>
        <w:pStyle w:val="3"/>
        <w:numPr>
          <w:ilvl w:val="1"/>
          <w:numId w:val="7"/>
        </w:numPr>
        <w:ind w:left="640" w:leftChars="0" w:hanging="640" w:firstLineChars="0"/>
        <w:rPr>
          <w:rFonts w:hint="eastAsia" w:ascii="仿宋" w:hAnsi="仿宋" w:eastAsia="仿宋" w:cs="仿宋"/>
          <w:sz w:val="24"/>
          <w:szCs w:val="24"/>
        </w:rPr>
      </w:pPr>
      <w:r>
        <w:rPr>
          <w:rFonts w:hint="eastAsia" w:ascii="仿宋" w:hAnsi="仿宋" w:eastAsia="仿宋" w:cs="仿宋"/>
          <w:sz w:val="24"/>
          <w:szCs w:val="24"/>
        </w:rPr>
        <w:t>主机重量≤5.5kg</w:t>
      </w:r>
    </w:p>
    <w:p w14:paraId="606C239B">
      <w:pPr>
        <w:pStyle w:val="3"/>
        <w:numPr>
          <w:ilvl w:val="1"/>
          <w:numId w:val="7"/>
        </w:numPr>
        <w:ind w:left="640" w:leftChars="0" w:hanging="640" w:firstLineChars="0"/>
        <w:rPr>
          <w:rFonts w:hint="eastAsia" w:ascii="仿宋" w:hAnsi="仿宋" w:eastAsia="仿宋" w:cs="仿宋"/>
          <w:sz w:val="24"/>
          <w:szCs w:val="24"/>
        </w:rPr>
      </w:pPr>
      <w:r>
        <w:rPr>
          <w:rFonts w:hint="eastAsia" w:ascii="仿宋" w:hAnsi="仿宋" w:eastAsia="仿宋" w:cs="仿宋"/>
          <w:sz w:val="24"/>
          <w:szCs w:val="24"/>
        </w:rPr>
        <w:t>▲ 主机内置探头接口1个，可扩展至4个接口</w:t>
      </w:r>
    </w:p>
    <w:p w14:paraId="25B7F178">
      <w:pPr>
        <w:pStyle w:val="3"/>
        <w:numPr>
          <w:ilvl w:val="1"/>
          <w:numId w:val="7"/>
        </w:numPr>
        <w:ind w:left="640" w:leftChars="0" w:hanging="640" w:firstLineChars="0"/>
        <w:rPr>
          <w:rFonts w:hint="eastAsia" w:ascii="仿宋" w:hAnsi="仿宋" w:eastAsia="仿宋" w:cs="仿宋"/>
          <w:sz w:val="24"/>
          <w:szCs w:val="24"/>
        </w:rPr>
      </w:pPr>
      <w:r>
        <w:rPr>
          <w:rFonts w:hint="eastAsia" w:ascii="仿宋" w:hAnsi="仿宋" w:eastAsia="仿宋" w:cs="仿宋"/>
          <w:sz w:val="24"/>
          <w:szCs w:val="24"/>
        </w:rPr>
        <w:t>主机及台车可配置内置电池</w:t>
      </w:r>
    </w:p>
    <w:p w14:paraId="40F11873">
      <w:pPr>
        <w:pStyle w:val="3"/>
        <w:numPr>
          <w:ilvl w:val="1"/>
          <w:numId w:val="7"/>
        </w:numPr>
        <w:ind w:left="640" w:leftChars="0" w:hanging="640" w:firstLineChars="0"/>
        <w:rPr>
          <w:rFonts w:hint="eastAsia" w:ascii="仿宋" w:hAnsi="仿宋" w:eastAsia="仿宋" w:cs="仿宋"/>
          <w:sz w:val="24"/>
          <w:szCs w:val="24"/>
        </w:rPr>
      </w:pPr>
      <w:r>
        <w:rPr>
          <w:rFonts w:hint="eastAsia" w:ascii="仿宋" w:hAnsi="仿宋" w:eastAsia="仿宋" w:cs="仿宋"/>
          <w:sz w:val="24"/>
          <w:szCs w:val="24"/>
        </w:rPr>
        <w:t>系统冷启动时间≤25秒</w:t>
      </w:r>
    </w:p>
    <w:p w14:paraId="44A672EE">
      <w:pPr>
        <w:pStyle w:val="3"/>
        <w:numPr>
          <w:ilvl w:val="1"/>
          <w:numId w:val="7"/>
        </w:numPr>
        <w:ind w:left="640" w:leftChars="0" w:hanging="640" w:firstLineChars="0"/>
        <w:rPr>
          <w:rFonts w:hint="eastAsia" w:ascii="仿宋" w:hAnsi="仿宋" w:eastAsia="仿宋" w:cs="仿宋"/>
          <w:sz w:val="24"/>
          <w:szCs w:val="24"/>
        </w:rPr>
      </w:pPr>
      <w:r>
        <w:rPr>
          <w:rFonts w:hint="eastAsia" w:ascii="仿宋" w:hAnsi="仿宋" w:eastAsia="仿宋" w:cs="仿宋"/>
          <w:sz w:val="24"/>
          <w:szCs w:val="24"/>
        </w:rPr>
        <w:t>▲支持探头抬起自动唤醒</w:t>
      </w:r>
    </w:p>
    <w:p w14:paraId="156E7243">
      <w:pPr>
        <w:pStyle w:val="3"/>
        <w:numPr>
          <w:ilvl w:val="1"/>
          <w:numId w:val="7"/>
        </w:numPr>
        <w:ind w:left="640" w:leftChars="0" w:hanging="640" w:firstLineChars="0"/>
        <w:rPr>
          <w:rFonts w:hint="eastAsia" w:ascii="仿宋" w:hAnsi="仿宋" w:eastAsia="仿宋" w:cs="仿宋"/>
          <w:sz w:val="24"/>
          <w:szCs w:val="24"/>
        </w:rPr>
      </w:pPr>
      <w:r>
        <w:rPr>
          <w:rFonts w:hint="eastAsia" w:ascii="仿宋" w:hAnsi="仿宋" w:eastAsia="仿宋" w:cs="仿宋"/>
          <w:sz w:val="24"/>
          <w:szCs w:val="24"/>
        </w:rPr>
        <w:t>具备待机功能</w:t>
      </w:r>
    </w:p>
    <w:p w14:paraId="6B722334">
      <w:pPr>
        <w:pStyle w:val="3"/>
        <w:numPr>
          <w:ilvl w:val="1"/>
          <w:numId w:val="7"/>
        </w:numPr>
        <w:ind w:left="640" w:leftChars="0" w:hanging="640" w:firstLineChars="0"/>
        <w:rPr>
          <w:rFonts w:hint="eastAsia" w:ascii="仿宋" w:hAnsi="仿宋" w:eastAsia="仿宋" w:cs="仿宋"/>
          <w:sz w:val="24"/>
          <w:szCs w:val="24"/>
        </w:rPr>
      </w:pPr>
      <w:r>
        <w:rPr>
          <w:rFonts w:hint="eastAsia" w:ascii="仿宋" w:hAnsi="仿宋" w:eastAsia="仿宋" w:cs="仿宋"/>
          <w:sz w:val="24"/>
          <w:szCs w:val="24"/>
        </w:rPr>
        <w:t>数字化全程动态聚焦，数字化可变孔径及动态变迹技术，A/D≥12 bit</w:t>
      </w:r>
    </w:p>
    <w:p w14:paraId="72365E4A">
      <w:pPr>
        <w:pStyle w:val="3"/>
        <w:numPr>
          <w:ilvl w:val="1"/>
          <w:numId w:val="7"/>
        </w:numPr>
        <w:ind w:left="640" w:leftChars="0" w:hanging="640" w:firstLineChars="0"/>
        <w:rPr>
          <w:rFonts w:hint="eastAsia" w:ascii="仿宋" w:hAnsi="仿宋" w:eastAsia="仿宋" w:cs="仿宋"/>
          <w:sz w:val="24"/>
          <w:szCs w:val="24"/>
        </w:rPr>
      </w:pPr>
      <w:r>
        <w:rPr>
          <w:rFonts w:hint="eastAsia" w:ascii="仿宋" w:hAnsi="仿宋" w:eastAsia="仿宋" w:cs="仿宋"/>
          <w:sz w:val="24"/>
          <w:szCs w:val="24"/>
        </w:rPr>
        <w:t>▲ 高分辨率血流成像，支持线阵、凸阵、相控阵</w:t>
      </w:r>
    </w:p>
    <w:p w14:paraId="06005CDC">
      <w:pPr>
        <w:pStyle w:val="3"/>
        <w:numPr>
          <w:ilvl w:val="1"/>
          <w:numId w:val="7"/>
        </w:numPr>
        <w:ind w:left="640" w:leftChars="0" w:hanging="640" w:firstLineChars="0"/>
        <w:rPr>
          <w:rFonts w:hint="eastAsia" w:ascii="仿宋" w:hAnsi="仿宋" w:eastAsia="仿宋" w:cs="仿宋"/>
          <w:sz w:val="24"/>
          <w:szCs w:val="24"/>
        </w:rPr>
      </w:pPr>
      <w:r>
        <w:rPr>
          <w:rFonts w:hint="eastAsia" w:ascii="仿宋" w:hAnsi="仿宋" w:eastAsia="仿宋" w:cs="仿宋"/>
          <w:sz w:val="24"/>
          <w:szCs w:val="24"/>
        </w:rPr>
        <w:t>超微细血流成像或微细血流成像或显微血流成像，有效滤除软组织和噪声信号，最大限度保留超低速微细血流的信号</w:t>
      </w:r>
    </w:p>
    <w:p w14:paraId="4580FC23">
      <w:pPr>
        <w:pStyle w:val="3"/>
        <w:numPr>
          <w:ilvl w:val="1"/>
          <w:numId w:val="7"/>
        </w:numPr>
        <w:ind w:left="640" w:leftChars="0" w:hanging="640" w:firstLineChars="0"/>
        <w:rPr>
          <w:rFonts w:hint="eastAsia" w:ascii="仿宋" w:hAnsi="仿宋" w:eastAsia="仿宋" w:cs="仿宋"/>
          <w:sz w:val="24"/>
          <w:szCs w:val="24"/>
        </w:rPr>
      </w:pPr>
      <w:r>
        <w:rPr>
          <w:rFonts w:hint="eastAsia" w:ascii="仿宋" w:hAnsi="仿宋" w:eastAsia="仿宋" w:cs="仿宋"/>
          <w:sz w:val="24"/>
          <w:szCs w:val="24"/>
        </w:rPr>
        <w:t>空间复合成像，≥4级可调</w:t>
      </w:r>
    </w:p>
    <w:p w14:paraId="757920EA">
      <w:pPr>
        <w:pStyle w:val="3"/>
        <w:numPr>
          <w:ilvl w:val="1"/>
          <w:numId w:val="7"/>
        </w:numPr>
        <w:ind w:left="640" w:leftChars="0" w:hanging="640" w:firstLineChars="0"/>
        <w:rPr>
          <w:rFonts w:hint="eastAsia" w:ascii="仿宋" w:hAnsi="仿宋" w:eastAsia="仿宋" w:cs="仿宋"/>
          <w:sz w:val="24"/>
          <w:szCs w:val="24"/>
        </w:rPr>
      </w:pPr>
      <w:r>
        <w:rPr>
          <w:rFonts w:hint="eastAsia" w:ascii="仿宋" w:hAnsi="仿宋" w:eastAsia="仿宋" w:cs="仿宋"/>
          <w:sz w:val="24"/>
          <w:szCs w:val="24"/>
        </w:rPr>
        <w:t>二维角度独立偏转成像，</w:t>
      </w:r>
      <w:bookmarkStart w:id="0" w:name="OLE_LINK40"/>
      <w:bookmarkStart w:id="1" w:name="OLE_LINK39"/>
      <w:bookmarkStart w:id="2" w:name="OLE_LINK41"/>
      <w:r>
        <w:rPr>
          <w:rFonts w:hint="eastAsia" w:ascii="仿宋" w:hAnsi="仿宋" w:eastAsia="仿宋" w:cs="仿宋"/>
          <w:sz w:val="24"/>
          <w:szCs w:val="24"/>
        </w:rPr>
        <w:t>≥</w:t>
      </w:r>
      <w:bookmarkEnd w:id="0"/>
      <w:bookmarkEnd w:id="1"/>
      <w:bookmarkEnd w:id="2"/>
      <w:r>
        <w:rPr>
          <w:rFonts w:hint="eastAsia" w:ascii="仿宋" w:hAnsi="仿宋" w:eastAsia="仿宋" w:cs="仿宋"/>
          <w:sz w:val="24"/>
          <w:szCs w:val="24"/>
        </w:rPr>
        <w:t>5级可调</w:t>
      </w:r>
    </w:p>
    <w:p w14:paraId="78984454">
      <w:pPr>
        <w:pStyle w:val="3"/>
        <w:numPr>
          <w:ilvl w:val="1"/>
          <w:numId w:val="7"/>
        </w:numPr>
        <w:ind w:left="640" w:leftChars="0" w:hanging="640" w:firstLineChars="0"/>
        <w:rPr>
          <w:rFonts w:hint="eastAsia" w:ascii="仿宋" w:hAnsi="仿宋" w:eastAsia="仿宋" w:cs="仿宋"/>
          <w:sz w:val="24"/>
          <w:szCs w:val="24"/>
        </w:rPr>
      </w:pPr>
      <w:r>
        <w:rPr>
          <w:rFonts w:hint="eastAsia" w:ascii="仿宋" w:hAnsi="仿宋" w:eastAsia="仿宋" w:cs="仿宋"/>
          <w:sz w:val="24"/>
          <w:szCs w:val="24"/>
        </w:rPr>
        <w:t>斑点噪音抑制，多级可调</w:t>
      </w:r>
    </w:p>
    <w:p w14:paraId="79CC540F">
      <w:pPr>
        <w:pStyle w:val="3"/>
        <w:numPr>
          <w:ilvl w:val="1"/>
          <w:numId w:val="7"/>
        </w:numPr>
        <w:ind w:left="640" w:leftChars="0" w:hanging="640" w:firstLineChars="0"/>
        <w:rPr>
          <w:rFonts w:hint="eastAsia" w:ascii="仿宋" w:hAnsi="仿宋" w:eastAsia="仿宋" w:cs="仿宋"/>
          <w:sz w:val="24"/>
          <w:szCs w:val="24"/>
        </w:rPr>
      </w:pPr>
      <w:r>
        <w:rPr>
          <w:rFonts w:hint="eastAsia" w:ascii="仿宋" w:hAnsi="仿宋" w:eastAsia="仿宋" w:cs="仿宋"/>
          <w:sz w:val="24"/>
          <w:szCs w:val="24"/>
        </w:rPr>
        <w:t>扩展成像，支持线阵、凸阵、线控阵，支持与二维、彩色</w:t>
      </w:r>
      <w:bookmarkStart w:id="3" w:name="OLE_LINK8"/>
      <w:bookmarkStart w:id="4" w:name="OLE_LINK9"/>
      <w:bookmarkStart w:id="5" w:name="OLE_LINK43"/>
      <w:bookmarkStart w:id="6" w:name="OLE_LINK42"/>
      <w:r>
        <w:rPr>
          <w:rFonts w:hint="eastAsia" w:ascii="仿宋" w:hAnsi="仿宋" w:eastAsia="仿宋" w:cs="仿宋"/>
          <w:sz w:val="24"/>
          <w:szCs w:val="24"/>
        </w:rPr>
        <w:t>、能量</w:t>
      </w:r>
      <w:bookmarkEnd w:id="3"/>
      <w:bookmarkEnd w:id="4"/>
      <w:r>
        <w:rPr>
          <w:rFonts w:hint="eastAsia" w:ascii="仿宋" w:hAnsi="仿宋" w:eastAsia="仿宋" w:cs="仿宋"/>
          <w:sz w:val="24"/>
          <w:szCs w:val="24"/>
        </w:rPr>
        <w:t>多普勒</w:t>
      </w:r>
      <w:bookmarkEnd w:id="5"/>
      <w:bookmarkEnd w:id="6"/>
      <w:r>
        <w:rPr>
          <w:rFonts w:hint="eastAsia" w:ascii="仿宋" w:hAnsi="仿宋" w:eastAsia="仿宋" w:cs="仿宋"/>
          <w:sz w:val="24"/>
          <w:szCs w:val="24"/>
        </w:rPr>
        <w:t>等成像模式配合使用</w:t>
      </w:r>
    </w:p>
    <w:p w14:paraId="3E9C791E">
      <w:pPr>
        <w:pStyle w:val="3"/>
        <w:numPr>
          <w:ilvl w:val="1"/>
          <w:numId w:val="7"/>
        </w:numPr>
        <w:ind w:left="640" w:leftChars="0" w:hanging="640" w:firstLineChars="0"/>
        <w:rPr>
          <w:rFonts w:hint="eastAsia" w:ascii="仿宋" w:hAnsi="仿宋" w:eastAsia="仿宋" w:cs="仿宋"/>
          <w:sz w:val="24"/>
          <w:szCs w:val="24"/>
        </w:rPr>
      </w:pPr>
      <w:r>
        <w:rPr>
          <w:rFonts w:hint="eastAsia" w:ascii="仿宋" w:hAnsi="仿宋" w:eastAsia="仿宋" w:cs="仿宋"/>
          <w:sz w:val="24"/>
          <w:szCs w:val="24"/>
        </w:rPr>
        <w:t>穿刺针增强技术，凸阵和线阵探头均可支持，具有双屏双实时对比显示增强前后效果，并支持自适应校正角度</w:t>
      </w:r>
    </w:p>
    <w:p w14:paraId="3141AADE">
      <w:pPr>
        <w:pStyle w:val="3"/>
        <w:numPr>
          <w:ilvl w:val="1"/>
          <w:numId w:val="7"/>
        </w:numPr>
        <w:ind w:left="640" w:leftChars="0" w:hanging="640" w:firstLineChars="0"/>
        <w:rPr>
          <w:rFonts w:hint="eastAsia" w:ascii="仿宋" w:hAnsi="仿宋" w:eastAsia="仿宋" w:cs="仿宋"/>
          <w:sz w:val="24"/>
          <w:szCs w:val="24"/>
        </w:rPr>
      </w:pPr>
      <w:r>
        <w:rPr>
          <w:rFonts w:hint="eastAsia" w:ascii="仿宋" w:hAnsi="仿宋" w:eastAsia="仿宋" w:cs="仿宋"/>
          <w:sz w:val="24"/>
          <w:szCs w:val="24"/>
        </w:rPr>
        <w:t>实时宽景成像</w:t>
      </w:r>
      <w:bookmarkStart w:id="7" w:name="_Hlk3540265"/>
      <w:r>
        <w:rPr>
          <w:rFonts w:hint="eastAsia" w:ascii="仿宋" w:hAnsi="仿宋" w:eastAsia="仿宋" w:cs="仿宋"/>
          <w:sz w:val="24"/>
          <w:szCs w:val="24"/>
        </w:rPr>
        <w:t>，支持线阵、凸阵、相控阵探头，并具备红、绿、蓝速度提示功能</w:t>
      </w:r>
      <w:bookmarkEnd w:id="7"/>
      <w:r>
        <w:rPr>
          <w:rFonts w:hint="eastAsia" w:ascii="仿宋" w:hAnsi="仿宋" w:eastAsia="仿宋" w:cs="仿宋"/>
          <w:sz w:val="24"/>
          <w:szCs w:val="24"/>
        </w:rPr>
        <w:t>，支持向前擦除以及中途停止、重新采集操作，无需退出当前宽景成像</w:t>
      </w:r>
    </w:p>
    <w:p w14:paraId="1A99DBF4">
      <w:pPr>
        <w:pStyle w:val="3"/>
        <w:numPr>
          <w:ilvl w:val="1"/>
          <w:numId w:val="7"/>
        </w:numPr>
        <w:ind w:left="640" w:leftChars="0" w:hanging="640" w:firstLineChars="0"/>
        <w:rPr>
          <w:rFonts w:hint="eastAsia" w:ascii="仿宋" w:hAnsi="仿宋" w:eastAsia="仿宋" w:cs="仿宋"/>
          <w:sz w:val="24"/>
          <w:szCs w:val="24"/>
        </w:rPr>
      </w:pPr>
      <w:bookmarkStart w:id="8" w:name="OLE_LINK55"/>
      <w:bookmarkStart w:id="9" w:name="OLE_LINK56"/>
      <w:r>
        <w:rPr>
          <w:rFonts w:hint="eastAsia" w:ascii="仿宋" w:hAnsi="仿宋" w:eastAsia="仿宋" w:cs="仿宋"/>
          <w:sz w:val="24"/>
          <w:szCs w:val="24"/>
        </w:rPr>
        <w:t>组织特异性成像，</w:t>
      </w:r>
      <w:bookmarkStart w:id="10" w:name="_Hlk3814869"/>
      <w:r>
        <w:rPr>
          <w:rFonts w:hint="eastAsia" w:ascii="仿宋" w:hAnsi="仿宋" w:eastAsia="仿宋" w:cs="仿宋"/>
          <w:sz w:val="24"/>
          <w:szCs w:val="24"/>
        </w:rPr>
        <w:t>能够独立选择实质、普通、脂肪、液性成像模式</w:t>
      </w:r>
      <w:bookmarkEnd w:id="8"/>
      <w:bookmarkEnd w:id="9"/>
      <w:bookmarkEnd w:id="10"/>
    </w:p>
    <w:p w14:paraId="466A2D5E">
      <w:pPr>
        <w:pStyle w:val="3"/>
        <w:numPr>
          <w:ilvl w:val="1"/>
          <w:numId w:val="7"/>
        </w:numPr>
        <w:ind w:left="640" w:leftChars="0" w:hanging="640" w:firstLineChars="0"/>
        <w:rPr>
          <w:rFonts w:hint="eastAsia" w:ascii="仿宋" w:hAnsi="仿宋" w:eastAsia="仿宋" w:cs="仿宋"/>
          <w:sz w:val="24"/>
          <w:szCs w:val="24"/>
        </w:rPr>
      </w:pPr>
      <w:r>
        <w:rPr>
          <w:rFonts w:hint="eastAsia" w:ascii="仿宋" w:hAnsi="仿宋" w:eastAsia="仿宋" w:cs="仿宋"/>
          <w:sz w:val="24"/>
          <w:szCs w:val="24"/>
        </w:rPr>
        <w:t>心血管成像</w:t>
      </w:r>
    </w:p>
    <w:p w14:paraId="268B8F03">
      <w:pPr>
        <w:pStyle w:val="3"/>
        <w:numPr>
          <w:ilvl w:val="1"/>
          <w:numId w:val="7"/>
        </w:numPr>
        <w:ind w:left="640" w:leftChars="0" w:hanging="640" w:firstLineChars="0"/>
        <w:rPr>
          <w:rFonts w:hint="eastAsia" w:ascii="仿宋" w:hAnsi="仿宋" w:eastAsia="仿宋" w:cs="仿宋"/>
          <w:sz w:val="24"/>
          <w:szCs w:val="24"/>
        </w:rPr>
      </w:pPr>
      <w:r>
        <w:rPr>
          <w:rFonts w:hint="eastAsia" w:ascii="仿宋" w:hAnsi="仿宋" w:eastAsia="仿宋" w:cs="仿宋"/>
          <w:sz w:val="24"/>
          <w:szCs w:val="24"/>
        </w:rPr>
        <w:t>支持组织多普勒速度成像</w:t>
      </w:r>
    </w:p>
    <w:p w14:paraId="24E76612">
      <w:pPr>
        <w:pStyle w:val="3"/>
        <w:numPr>
          <w:ilvl w:val="1"/>
          <w:numId w:val="7"/>
        </w:numPr>
        <w:ind w:left="640" w:leftChars="0" w:hanging="640" w:firstLineChars="0"/>
        <w:rPr>
          <w:rFonts w:hint="eastAsia" w:ascii="仿宋" w:hAnsi="仿宋" w:eastAsia="仿宋" w:cs="仿宋"/>
          <w:sz w:val="24"/>
          <w:szCs w:val="24"/>
        </w:rPr>
      </w:pPr>
      <w:r>
        <w:rPr>
          <w:rFonts w:hint="eastAsia" w:ascii="仿宋" w:hAnsi="仿宋" w:eastAsia="仿宋" w:cs="仿宋"/>
          <w:sz w:val="24"/>
          <w:szCs w:val="24"/>
        </w:rPr>
        <w:t>支持彩色解剖M型和曲线解剖M型</w:t>
      </w:r>
    </w:p>
    <w:p w14:paraId="0EA46AEE">
      <w:pPr>
        <w:pStyle w:val="2"/>
        <w:numPr>
          <w:ilvl w:val="0"/>
          <w:numId w:val="7"/>
        </w:numPr>
        <w:ind w:left="0" w:leftChars="0" w:firstLine="0" w:firstLineChars="0"/>
        <w:rPr>
          <w:rFonts w:hint="eastAsia" w:ascii="仿宋" w:hAnsi="仿宋" w:eastAsia="仿宋" w:cs="仿宋"/>
          <w:color w:val="auto"/>
          <w:sz w:val="24"/>
          <w:szCs w:val="24"/>
        </w:rPr>
      </w:pPr>
      <w:r>
        <w:rPr>
          <w:rFonts w:hint="eastAsia" w:ascii="仿宋" w:hAnsi="仿宋" w:eastAsia="仿宋" w:cs="仿宋"/>
          <w:color w:val="auto"/>
          <w:sz w:val="24"/>
          <w:szCs w:val="24"/>
        </w:rPr>
        <w:t>探头规格</w:t>
      </w:r>
    </w:p>
    <w:p w14:paraId="7976D4B0">
      <w:pPr>
        <w:pStyle w:val="3"/>
        <w:numPr>
          <w:ilvl w:val="1"/>
          <w:numId w:val="8"/>
        </w:numPr>
        <w:ind w:left="640" w:leftChars="0" w:hanging="640" w:firstLineChars="0"/>
        <w:rPr>
          <w:rFonts w:hint="eastAsia" w:ascii="仿宋" w:hAnsi="仿宋" w:eastAsia="仿宋" w:cs="仿宋"/>
          <w:sz w:val="24"/>
          <w:szCs w:val="24"/>
        </w:rPr>
      </w:pPr>
      <w:r>
        <w:rPr>
          <w:rFonts w:hint="eastAsia" w:ascii="仿宋" w:hAnsi="仿宋" w:eastAsia="仿宋" w:cs="仿宋"/>
          <w:sz w:val="24"/>
          <w:szCs w:val="24"/>
        </w:rPr>
        <w:t>▲宽频变频探头，支持凸阵、线阵、相控阵、腔内、容积、凸线双平面、笔式超声探头</w:t>
      </w:r>
    </w:p>
    <w:p w14:paraId="34584339">
      <w:pPr>
        <w:pStyle w:val="3"/>
        <w:numPr>
          <w:ilvl w:val="1"/>
          <w:numId w:val="8"/>
        </w:numPr>
        <w:ind w:left="640" w:leftChars="0" w:hanging="640" w:firstLineChars="0"/>
        <w:rPr>
          <w:rFonts w:hint="eastAsia" w:ascii="仿宋" w:hAnsi="仿宋" w:eastAsia="仿宋" w:cs="仿宋"/>
          <w:sz w:val="24"/>
          <w:szCs w:val="24"/>
        </w:rPr>
      </w:pPr>
      <w:r>
        <w:rPr>
          <w:rFonts w:hint="eastAsia" w:ascii="仿宋" w:hAnsi="仿宋" w:eastAsia="仿宋" w:cs="仿宋"/>
          <w:sz w:val="24"/>
          <w:szCs w:val="24"/>
        </w:rPr>
        <w:t>超宽频变频探头：基波≥5种，谐波≥5种，可视可调</w:t>
      </w:r>
    </w:p>
    <w:p w14:paraId="5C1D3660">
      <w:pPr>
        <w:pStyle w:val="3"/>
        <w:numPr>
          <w:ilvl w:val="1"/>
          <w:numId w:val="8"/>
        </w:numPr>
        <w:ind w:left="640" w:leftChars="0" w:hanging="640" w:firstLineChars="0"/>
        <w:rPr>
          <w:rFonts w:hint="eastAsia" w:ascii="仿宋" w:hAnsi="仿宋" w:eastAsia="仿宋" w:cs="仿宋"/>
          <w:sz w:val="24"/>
          <w:szCs w:val="24"/>
        </w:rPr>
      </w:pPr>
      <w:r>
        <w:rPr>
          <w:rFonts w:hint="eastAsia" w:ascii="仿宋" w:hAnsi="仿宋" w:eastAsia="仿宋" w:cs="仿宋"/>
          <w:sz w:val="24"/>
          <w:szCs w:val="24"/>
        </w:rPr>
        <w:t>▲ 高频线阵探头，频率范围：8.0-25.0MHz（提供图片证明）</w:t>
      </w:r>
    </w:p>
    <w:p w14:paraId="1E07E07A">
      <w:pPr>
        <w:pStyle w:val="3"/>
        <w:numPr>
          <w:ilvl w:val="1"/>
          <w:numId w:val="8"/>
        </w:numPr>
        <w:ind w:left="640" w:leftChars="0" w:hanging="640" w:firstLineChars="0"/>
        <w:rPr>
          <w:rFonts w:hint="eastAsia" w:ascii="仿宋" w:hAnsi="仿宋" w:eastAsia="仿宋" w:cs="仿宋"/>
          <w:sz w:val="24"/>
          <w:szCs w:val="24"/>
        </w:rPr>
      </w:pPr>
      <w:r>
        <w:rPr>
          <w:rFonts w:hint="eastAsia" w:ascii="仿宋" w:hAnsi="仿宋" w:eastAsia="仿宋" w:cs="仿宋"/>
          <w:sz w:val="24"/>
          <w:szCs w:val="24"/>
        </w:rPr>
        <w:t>浅表线阵探头，探头频率：3.0-17.0MHz（提供图片证明）</w:t>
      </w:r>
    </w:p>
    <w:p w14:paraId="2A903951">
      <w:pPr>
        <w:pStyle w:val="2"/>
        <w:numPr>
          <w:ilvl w:val="0"/>
          <w:numId w:val="7"/>
        </w:numPr>
        <w:ind w:left="0" w:leftChars="0" w:firstLine="0" w:firstLineChars="0"/>
        <w:rPr>
          <w:rFonts w:hint="eastAsia" w:ascii="仿宋" w:hAnsi="仿宋" w:eastAsia="仿宋" w:cs="仿宋"/>
          <w:color w:val="auto"/>
          <w:sz w:val="24"/>
          <w:szCs w:val="24"/>
        </w:rPr>
      </w:pPr>
      <w:r>
        <w:rPr>
          <w:rFonts w:hint="eastAsia" w:ascii="仿宋" w:hAnsi="仿宋" w:eastAsia="仿宋" w:cs="仿宋"/>
          <w:color w:val="auto"/>
          <w:sz w:val="24"/>
          <w:szCs w:val="24"/>
        </w:rPr>
        <w:t>二维灰阶参数</w:t>
      </w:r>
    </w:p>
    <w:p w14:paraId="0A518D08">
      <w:pPr>
        <w:pStyle w:val="3"/>
        <w:numPr>
          <w:ilvl w:val="1"/>
          <w:numId w:val="9"/>
        </w:numPr>
        <w:ind w:left="640" w:leftChars="0" w:hanging="640" w:firstLineChars="0"/>
        <w:rPr>
          <w:rFonts w:hint="eastAsia" w:ascii="仿宋" w:hAnsi="仿宋" w:eastAsia="仿宋" w:cs="仿宋"/>
          <w:sz w:val="24"/>
          <w:szCs w:val="24"/>
        </w:rPr>
      </w:pPr>
      <w:r>
        <w:rPr>
          <w:rFonts w:hint="eastAsia" w:ascii="仿宋" w:hAnsi="仿宋" w:eastAsia="仿宋" w:cs="仿宋"/>
          <w:sz w:val="24"/>
          <w:szCs w:val="24"/>
        </w:rPr>
        <w:t>最大显示深度≥38cm</w:t>
      </w:r>
    </w:p>
    <w:p w14:paraId="52DE4DA0">
      <w:pPr>
        <w:pStyle w:val="3"/>
        <w:numPr>
          <w:ilvl w:val="1"/>
          <w:numId w:val="9"/>
        </w:numPr>
        <w:ind w:left="640" w:leftChars="0" w:hanging="640" w:firstLineChars="0"/>
        <w:rPr>
          <w:rFonts w:hint="eastAsia" w:ascii="仿宋" w:hAnsi="仿宋" w:eastAsia="仿宋" w:cs="仿宋"/>
          <w:sz w:val="24"/>
          <w:szCs w:val="24"/>
        </w:rPr>
      </w:pPr>
      <w:r>
        <w:rPr>
          <w:rFonts w:hint="eastAsia" w:ascii="仿宋" w:hAnsi="仿宋" w:eastAsia="仿宋" w:cs="仿宋"/>
          <w:sz w:val="24"/>
          <w:szCs w:val="24"/>
        </w:rPr>
        <w:t>发射声束聚焦：聚焦区域多级可调</w:t>
      </w:r>
    </w:p>
    <w:p w14:paraId="5AC2EDA1">
      <w:pPr>
        <w:pStyle w:val="2"/>
        <w:numPr>
          <w:ilvl w:val="0"/>
          <w:numId w:val="7"/>
        </w:numPr>
        <w:ind w:left="0" w:leftChars="0" w:firstLine="0" w:firstLineChars="0"/>
        <w:rPr>
          <w:rFonts w:hint="eastAsia" w:ascii="仿宋" w:hAnsi="仿宋" w:eastAsia="仿宋" w:cs="仿宋"/>
          <w:color w:val="auto"/>
          <w:sz w:val="24"/>
          <w:szCs w:val="24"/>
        </w:rPr>
      </w:pPr>
      <w:bookmarkStart w:id="11" w:name="OLE_LINK34"/>
      <w:r>
        <w:rPr>
          <w:rFonts w:hint="eastAsia" w:ascii="仿宋" w:hAnsi="仿宋" w:eastAsia="仿宋" w:cs="仿宋"/>
          <w:color w:val="auto"/>
          <w:sz w:val="24"/>
          <w:szCs w:val="24"/>
        </w:rPr>
        <w:t>彩色多普勒参数</w:t>
      </w:r>
      <w:bookmarkEnd w:id="11"/>
    </w:p>
    <w:p w14:paraId="22876B13">
      <w:pPr>
        <w:pStyle w:val="3"/>
        <w:numPr>
          <w:ilvl w:val="1"/>
          <w:numId w:val="10"/>
        </w:numPr>
        <w:ind w:left="640" w:leftChars="0" w:hanging="640" w:firstLineChars="0"/>
        <w:rPr>
          <w:rFonts w:hint="eastAsia" w:ascii="仿宋" w:hAnsi="仿宋" w:eastAsia="仿宋" w:cs="仿宋"/>
          <w:sz w:val="24"/>
          <w:szCs w:val="24"/>
        </w:rPr>
      </w:pPr>
      <w:bookmarkStart w:id="12" w:name="_Hlk17386504"/>
      <w:r>
        <w:rPr>
          <w:rFonts w:hint="eastAsia" w:ascii="仿宋" w:hAnsi="仿宋" w:eastAsia="仿宋" w:cs="仿宋"/>
          <w:sz w:val="24"/>
          <w:szCs w:val="24"/>
        </w:rPr>
        <w:t>包括速度、速度方差、能量、方向能量显示等</w:t>
      </w:r>
    </w:p>
    <w:bookmarkEnd w:id="12"/>
    <w:p w14:paraId="7FBB6643">
      <w:pPr>
        <w:pStyle w:val="3"/>
        <w:numPr>
          <w:ilvl w:val="1"/>
          <w:numId w:val="10"/>
        </w:numPr>
        <w:ind w:left="640" w:leftChars="0" w:hanging="640" w:firstLineChars="0"/>
        <w:rPr>
          <w:rFonts w:hint="eastAsia" w:ascii="仿宋" w:hAnsi="仿宋" w:eastAsia="仿宋" w:cs="仿宋"/>
          <w:sz w:val="24"/>
          <w:szCs w:val="24"/>
        </w:rPr>
      </w:pPr>
      <w:r>
        <w:rPr>
          <w:rFonts w:hint="eastAsia" w:ascii="仿宋" w:hAnsi="仿宋" w:eastAsia="仿宋" w:cs="仿宋"/>
          <w:sz w:val="24"/>
          <w:szCs w:val="24"/>
        </w:rPr>
        <w:t>多普勒增益可调节</w:t>
      </w:r>
    </w:p>
    <w:p w14:paraId="19841767">
      <w:pPr>
        <w:pStyle w:val="3"/>
        <w:numPr>
          <w:ilvl w:val="1"/>
          <w:numId w:val="10"/>
        </w:numPr>
        <w:ind w:left="640" w:leftChars="0" w:hanging="640" w:firstLineChars="0"/>
        <w:rPr>
          <w:rFonts w:hint="eastAsia" w:ascii="仿宋" w:hAnsi="仿宋" w:eastAsia="仿宋" w:cs="仿宋"/>
          <w:sz w:val="24"/>
          <w:szCs w:val="24"/>
        </w:rPr>
      </w:pPr>
      <w:r>
        <w:rPr>
          <w:rFonts w:hint="eastAsia" w:ascii="仿宋" w:hAnsi="仿宋" w:eastAsia="仿宋" w:cs="仿宋"/>
          <w:sz w:val="24"/>
          <w:szCs w:val="24"/>
        </w:rPr>
        <w:t>支持B/C双实时</w:t>
      </w:r>
    </w:p>
    <w:p w14:paraId="04F59D74">
      <w:pPr>
        <w:pStyle w:val="3"/>
        <w:numPr>
          <w:ilvl w:val="1"/>
          <w:numId w:val="10"/>
        </w:numPr>
        <w:ind w:left="640" w:leftChars="0" w:hanging="640" w:firstLineChars="0"/>
        <w:rPr>
          <w:rFonts w:hint="eastAsia" w:ascii="仿宋" w:hAnsi="仿宋" w:eastAsia="仿宋" w:cs="仿宋"/>
          <w:sz w:val="24"/>
          <w:szCs w:val="24"/>
        </w:rPr>
      </w:pPr>
      <w:r>
        <w:rPr>
          <w:rFonts w:hint="eastAsia" w:ascii="仿宋" w:hAnsi="仿宋" w:eastAsia="仿宋" w:cs="仿宋"/>
          <w:sz w:val="24"/>
          <w:szCs w:val="24"/>
        </w:rPr>
        <w:t>一键隐藏血流</w:t>
      </w:r>
    </w:p>
    <w:p w14:paraId="6B371E0B">
      <w:pPr>
        <w:pStyle w:val="2"/>
        <w:numPr>
          <w:ilvl w:val="0"/>
          <w:numId w:val="7"/>
        </w:numPr>
        <w:ind w:left="0" w:leftChars="0" w:firstLine="0" w:firstLineChars="0"/>
        <w:rPr>
          <w:rFonts w:hint="eastAsia" w:ascii="仿宋" w:hAnsi="仿宋" w:eastAsia="仿宋" w:cs="仿宋"/>
          <w:color w:val="auto"/>
          <w:sz w:val="24"/>
          <w:szCs w:val="24"/>
        </w:rPr>
      </w:pPr>
      <w:r>
        <w:rPr>
          <w:rFonts w:hint="eastAsia" w:ascii="仿宋" w:hAnsi="仿宋" w:eastAsia="仿宋" w:cs="仿宋"/>
          <w:color w:val="auto"/>
          <w:sz w:val="24"/>
          <w:szCs w:val="24"/>
        </w:rPr>
        <w:t>频谱多普勒</w:t>
      </w:r>
      <w:bookmarkStart w:id="13" w:name="OLE_LINK35"/>
      <w:r>
        <w:rPr>
          <w:rFonts w:hint="eastAsia" w:ascii="仿宋" w:hAnsi="仿宋" w:eastAsia="仿宋" w:cs="仿宋"/>
          <w:color w:val="auto"/>
          <w:sz w:val="24"/>
          <w:szCs w:val="24"/>
        </w:rPr>
        <w:t>参数</w:t>
      </w:r>
      <w:bookmarkEnd w:id="13"/>
    </w:p>
    <w:p w14:paraId="31E1F87C">
      <w:pPr>
        <w:pStyle w:val="3"/>
        <w:numPr>
          <w:ilvl w:val="1"/>
          <w:numId w:val="11"/>
        </w:numPr>
        <w:ind w:left="640" w:leftChars="0" w:hanging="640" w:firstLineChars="0"/>
        <w:rPr>
          <w:rFonts w:hint="eastAsia" w:ascii="仿宋" w:hAnsi="仿宋" w:eastAsia="仿宋" w:cs="仿宋"/>
          <w:sz w:val="24"/>
          <w:szCs w:val="24"/>
        </w:rPr>
      </w:pPr>
      <w:r>
        <w:rPr>
          <w:rFonts w:hint="eastAsia" w:ascii="仿宋" w:hAnsi="仿宋" w:eastAsia="仿宋" w:cs="仿宋"/>
          <w:sz w:val="24"/>
          <w:szCs w:val="24"/>
        </w:rPr>
        <w:t>方式：脉冲波多普勒（PW）、连续波多普勒（CW）</w:t>
      </w:r>
      <w:bookmarkStart w:id="14" w:name="_Hlk17386517"/>
      <w:r>
        <w:rPr>
          <w:rFonts w:hint="eastAsia" w:ascii="仿宋" w:hAnsi="仿宋" w:eastAsia="仿宋" w:cs="仿宋"/>
          <w:sz w:val="24"/>
          <w:szCs w:val="24"/>
        </w:rPr>
        <w:t>、高脉冲重复频率多普勒（HPRF）</w:t>
      </w:r>
      <w:bookmarkEnd w:id="14"/>
    </w:p>
    <w:p w14:paraId="1FCB7D8D">
      <w:pPr>
        <w:pStyle w:val="3"/>
        <w:numPr>
          <w:ilvl w:val="1"/>
          <w:numId w:val="11"/>
        </w:numPr>
        <w:ind w:left="640" w:leftChars="0" w:hanging="640" w:firstLineChars="0"/>
        <w:rPr>
          <w:rFonts w:hint="eastAsia" w:ascii="仿宋" w:hAnsi="仿宋" w:eastAsia="仿宋" w:cs="仿宋"/>
          <w:sz w:val="24"/>
          <w:szCs w:val="24"/>
        </w:rPr>
      </w:pPr>
      <w:bookmarkStart w:id="15" w:name="OLE_LINK62"/>
      <w:bookmarkStart w:id="16" w:name="OLE_LINK67"/>
      <w:bookmarkStart w:id="17" w:name="OLE_LINK61"/>
      <w:r>
        <w:rPr>
          <w:rFonts w:hint="eastAsia" w:ascii="仿宋" w:hAnsi="仿宋" w:eastAsia="仿宋" w:cs="仿宋"/>
          <w:sz w:val="24"/>
          <w:szCs w:val="24"/>
        </w:rPr>
        <w:t>快速角度校正功能</w:t>
      </w:r>
      <w:bookmarkEnd w:id="15"/>
      <w:bookmarkEnd w:id="16"/>
      <w:bookmarkEnd w:id="17"/>
    </w:p>
    <w:p w14:paraId="5EB1C188">
      <w:pPr>
        <w:pStyle w:val="3"/>
        <w:numPr>
          <w:ilvl w:val="1"/>
          <w:numId w:val="11"/>
        </w:numPr>
        <w:ind w:left="640" w:leftChars="0" w:hanging="640" w:firstLineChars="0"/>
        <w:rPr>
          <w:rFonts w:hint="eastAsia" w:ascii="仿宋" w:hAnsi="仿宋" w:eastAsia="仿宋" w:cs="仿宋"/>
          <w:sz w:val="24"/>
          <w:szCs w:val="24"/>
        </w:rPr>
      </w:pPr>
      <w:r>
        <w:rPr>
          <w:rFonts w:hint="eastAsia" w:ascii="仿宋" w:hAnsi="仿宋" w:eastAsia="仿宋" w:cs="仿宋"/>
          <w:sz w:val="24"/>
          <w:szCs w:val="24"/>
        </w:rPr>
        <w:t>门多普勒，在同一心动周期内，实现</w:t>
      </w:r>
      <w:r>
        <w:rPr>
          <w:rFonts w:hint="eastAsia" w:ascii="仿宋" w:hAnsi="仿宋" w:eastAsia="仿宋" w:cs="仿宋"/>
          <w:sz w:val="24"/>
          <w:szCs w:val="24"/>
        </w:rPr>
        <w:sym w:font="Symbol" w:char="F0B3"/>
      </w:r>
      <w:r>
        <w:rPr>
          <w:rFonts w:hint="eastAsia" w:ascii="仿宋" w:hAnsi="仿宋" w:eastAsia="仿宋" w:cs="仿宋"/>
          <w:sz w:val="24"/>
          <w:szCs w:val="24"/>
        </w:rPr>
        <w:t>4个不同取样位点的多普勒同步取样</w:t>
      </w:r>
    </w:p>
    <w:p w14:paraId="714AEDC5">
      <w:pPr>
        <w:pStyle w:val="2"/>
        <w:numPr>
          <w:ilvl w:val="0"/>
          <w:numId w:val="7"/>
        </w:numPr>
        <w:ind w:left="0" w:leftChars="0" w:firstLine="0" w:firstLineChars="0"/>
        <w:rPr>
          <w:rFonts w:hint="eastAsia" w:ascii="仿宋" w:hAnsi="仿宋" w:eastAsia="仿宋" w:cs="仿宋"/>
          <w:color w:val="auto"/>
          <w:sz w:val="24"/>
          <w:szCs w:val="24"/>
        </w:rPr>
      </w:pPr>
      <w:r>
        <w:rPr>
          <w:rFonts w:hint="eastAsia" w:ascii="仿宋" w:hAnsi="仿宋" w:eastAsia="仿宋" w:cs="仿宋"/>
          <w:color w:val="auto"/>
          <w:sz w:val="24"/>
          <w:szCs w:val="24"/>
        </w:rPr>
        <w:t>系统通用技术规格</w:t>
      </w:r>
    </w:p>
    <w:p w14:paraId="6D7CB575">
      <w:pPr>
        <w:pStyle w:val="3"/>
        <w:numPr>
          <w:ilvl w:val="1"/>
          <w:numId w:val="12"/>
        </w:numPr>
        <w:ind w:left="640" w:leftChars="0" w:hanging="640" w:firstLineChars="0"/>
        <w:rPr>
          <w:rFonts w:hint="eastAsia" w:ascii="仿宋" w:hAnsi="仿宋" w:eastAsia="仿宋" w:cs="仿宋"/>
          <w:sz w:val="24"/>
          <w:szCs w:val="24"/>
        </w:rPr>
      </w:pPr>
      <w:r>
        <w:rPr>
          <w:rFonts w:hint="eastAsia" w:ascii="仿宋" w:hAnsi="仿宋" w:eastAsia="仿宋" w:cs="仿宋"/>
          <w:sz w:val="24"/>
          <w:szCs w:val="24"/>
        </w:rPr>
        <w:t>▲ 内置锂电池独立供电，电池独立供电工作时间&gt;1.3小时</w:t>
      </w:r>
    </w:p>
    <w:p w14:paraId="11A59A62">
      <w:pPr>
        <w:pStyle w:val="3"/>
        <w:numPr>
          <w:ilvl w:val="1"/>
          <w:numId w:val="12"/>
        </w:numPr>
        <w:ind w:left="640" w:leftChars="0" w:hanging="640" w:firstLineChars="0"/>
        <w:rPr>
          <w:rFonts w:hint="eastAsia" w:ascii="仿宋" w:hAnsi="仿宋" w:eastAsia="仿宋" w:cs="仿宋"/>
          <w:sz w:val="24"/>
          <w:szCs w:val="24"/>
        </w:rPr>
      </w:pPr>
      <w:r>
        <w:rPr>
          <w:rFonts w:hint="eastAsia" w:ascii="仿宋" w:hAnsi="仿宋" w:eastAsia="仿宋" w:cs="仿宋"/>
          <w:sz w:val="24"/>
          <w:szCs w:val="24"/>
        </w:rPr>
        <w:t>▲ 主机内置HDMI视频输出接口</w:t>
      </w:r>
    </w:p>
    <w:p w14:paraId="19D41FF8">
      <w:pPr>
        <w:pStyle w:val="3"/>
        <w:numPr>
          <w:ilvl w:val="1"/>
          <w:numId w:val="12"/>
        </w:numPr>
        <w:ind w:left="640" w:leftChars="0" w:hanging="640" w:firstLineChars="0"/>
        <w:rPr>
          <w:rFonts w:hint="eastAsia" w:ascii="仿宋" w:hAnsi="仿宋" w:eastAsia="仿宋" w:cs="仿宋"/>
          <w:sz w:val="24"/>
          <w:szCs w:val="24"/>
        </w:rPr>
      </w:pPr>
      <w:r>
        <w:rPr>
          <w:rFonts w:hint="eastAsia" w:ascii="仿宋" w:hAnsi="仿宋" w:eastAsia="仿宋" w:cs="仿宋"/>
          <w:sz w:val="24"/>
          <w:szCs w:val="24"/>
        </w:rPr>
        <w:t>内置1T硬盘</w:t>
      </w:r>
    </w:p>
    <w:p w14:paraId="4AD6013F">
      <w:pPr>
        <w:pStyle w:val="3"/>
        <w:numPr>
          <w:ilvl w:val="1"/>
          <w:numId w:val="12"/>
        </w:numPr>
        <w:ind w:left="640" w:leftChars="0" w:hanging="640" w:firstLineChars="0"/>
        <w:rPr>
          <w:rFonts w:hint="eastAsia" w:ascii="仿宋" w:hAnsi="仿宋" w:eastAsia="仿宋" w:cs="仿宋"/>
          <w:b/>
          <w:color w:val="000000" w:themeColor="text1"/>
          <w:sz w:val="24"/>
          <w14:textFill>
            <w14:solidFill>
              <w14:schemeClr w14:val="tx1"/>
            </w14:solidFill>
          </w14:textFill>
        </w:rPr>
      </w:pPr>
      <w:r>
        <w:rPr>
          <w:rFonts w:hint="eastAsia" w:ascii="仿宋" w:hAnsi="仿宋" w:eastAsia="仿宋" w:cs="仿宋"/>
          <w:sz w:val="24"/>
          <w:szCs w:val="24"/>
        </w:rPr>
        <w:t>▲主机内置Type-C接口</w:t>
      </w:r>
    </w:p>
    <w:p w14:paraId="5CC22013">
      <w:pPr>
        <w:numPr>
          <w:ilvl w:val="0"/>
          <w:numId w:val="6"/>
        </w:numPr>
        <w:spacing w:line="440" w:lineRule="exact"/>
        <w:rPr>
          <w:rFonts w:hint="eastAsia"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每套设备配置要求：</w:t>
      </w:r>
    </w:p>
    <w:tbl>
      <w:tblPr>
        <w:tblStyle w:val="1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9"/>
        <w:gridCol w:w="2577"/>
        <w:gridCol w:w="3047"/>
        <w:gridCol w:w="969"/>
        <w:gridCol w:w="920"/>
      </w:tblGrid>
      <w:tr w14:paraId="71618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15FC8ABB">
            <w:pPr>
              <w:spacing w:line="440" w:lineRule="exact"/>
              <w:jc w:val="center"/>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序号</w:t>
            </w:r>
          </w:p>
        </w:tc>
        <w:tc>
          <w:tcPr>
            <w:tcW w:w="2577" w:type="dxa"/>
          </w:tcPr>
          <w:p w14:paraId="00A37244">
            <w:pPr>
              <w:spacing w:line="440" w:lineRule="exact"/>
              <w:jc w:val="center"/>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名称</w:t>
            </w:r>
          </w:p>
        </w:tc>
        <w:tc>
          <w:tcPr>
            <w:tcW w:w="3047" w:type="dxa"/>
          </w:tcPr>
          <w:p w14:paraId="1E467D3B">
            <w:pPr>
              <w:spacing w:line="440" w:lineRule="exact"/>
              <w:jc w:val="center"/>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要求</w:t>
            </w:r>
          </w:p>
        </w:tc>
        <w:tc>
          <w:tcPr>
            <w:tcW w:w="969" w:type="dxa"/>
          </w:tcPr>
          <w:p w14:paraId="5E693D3D">
            <w:pPr>
              <w:spacing w:line="440" w:lineRule="exact"/>
              <w:jc w:val="center"/>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数量</w:t>
            </w:r>
          </w:p>
        </w:tc>
        <w:tc>
          <w:tcPr>
            <w:tcW w:w="920" w:type="dxa"/>
          </w:tcPr>
          <w:p w14:paraId="1C35E80E">
            <w:pPr>
              <w:spacing w:line="440" w:lineRule="exact"/>
              <w:jc w:val="center"/>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单位</w:t>
            </w:r>
          </w:p>
        </w:tc>
      </w:tr>
      <w:tr w14:paraId="7C6C6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12277EC2">
            <w:pPr>
              <w:spacing w:line="440" w:lineRule="exact"/>
              <w:jc w:val="center"/>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w:t>
            </w:r>
          </w:p>
        </w:tc>
        <w:tc>
          <w:tcPr>
            <w:tcW w:w="2577" w:type="dxa"/>
          </w:tcPr>
          <w:p w14:paraId="44EE6A74">
            <w:pPr>
              <w:spacing w:line="440" w:lineRule="exact"/>
              <w:rPr>
                <w:rFonts w:hint="eastAsia"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合格证、使用说明书、保修卡</w:t>
            </w:r>
          </w:p>
        </w:tc>
        <w:tc>
          <w:tcPr>
            <w:tcW w:w="3047" w:type="dxa"/>
          </w:tcPr>
          <w:p w14:paraId="1BDA3611">
            <w:pPr>
              <w:spacing w:line="440" w:lineRule="exact"/>
              <w:rPr>
                <w:rFonts w:hint="eastAsia" w:ascii="仿宋" w:hAnsi="仿宋" w:eastAsia="仿宋" w:cs="仿宋"/>
                <w:b/>
                <w:color w:val="000000" w:themeColor="text1"/>
                <w:sz w:val="24"/>
                <w14:textFill>
                  <w14:solidFill>
                    <w14:schemeClr w14:val="tx1"/>
                  </w14:solidFill>
                </w14:textFill>
              </w:rPr>
            </w:pPr>
          </w:p>
        </w:tc>
        <w:tc>
          <w:tcPr>
            <w:tcW w:w="969" w:type="dxa"/>
          </w:tcPr>
          <w:p w14:paraId="4EF6B2C9">
            <w:pPr>
              <w:spacing w:line="440" w:lineRule="exact"/>
              <w:jc w:val="center"/>
              <w:rPr>
                <w:rFonts w:hint="eastAsia"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1</w:t>
            </w:r>
          </w:p>
        </w:tc>
        <w:tc>
          <w:tcPr>
            <w:tcW w:w="920" w:type="dxa"/>
          </w:tcPr>
          <w:p w14:paraId="747898D8">
            <w:pPr>
              <w:spacing w:line="440" w:lineRule="exact"/>
              <w:jc w:val="center"/>
              <w:rPr>
                <w:rFonts w:hint="eastAsia"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份</w:t>
            </w:r>
          </w:p>
        </w:tc>
      </w:tr>
      <w:tr w14:paraId="68F7E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11F899EE">
            <w:pPr>
              <w:spacing w:line="440" w:lineRule="exact"/>
              <w:jc w:val="center"/>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w:t>
            </w:r>
          </w:p>
        </w:tc>
        <w:tc>
          <w:tcPr>
            <w:tcW w:w="2577" w:type="dxa"/>
          </w:tcPr>
          <w:p w14:paraId="3BF1B7AF">
            <w:pPr>
              <w:spacing w:line="440" w:lineRule="exact"/>
              <w:rPr>
                <w:rFonts w:hint="eastAsia"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主机</w:t>
            </w:r>
            <w:r>
              <w:rPr>
                <w:rFonts w:hint="eastAsia" w:ascii="仿宋" w:hAnsi="仿宋" w:eastAsia="仿宋" w:cs="仿宋"/>
                <w:b/>
                <w:color w:val="000000" w:themeColor="text1"/>
                <w:sz w:val="24"/>
                <w14:textFill>
                  <w14:solidFill>
                    <w14:schemeClr w14:val="tx1"/>
                  </w14:solidFill>
                </w14:textFill>
              </w:rPr>
              <w:tab/>
            </w:r>
          </w:p>
        </w:tc>
        <w:tc>
          <w:tcPr>
            <w:tcW w:w="3047" w:type="dxa"/>
          </w:tcPr>
          <w:p w14:paraId="24D7A543">
            <w:pPr>
              <w:spacing w:line="440" w:lineRule="exact"/>
              <w:rPr>
                <w:rFonts w:hint="eastAsia" w:ascii="仿宋" w:hAnsi="仿宋" w:eastAsia="仿宋" w:cs="仿宋"/>
                <w:b/>
                <w:color w:val="000000" w:themeColor="text1"/>
                <w:sz w:val="24"/>
                <w14:textFill>
                  <w14:solidFill>
                    <w14:schemeClr w14:val="tx1"/>
                  </w14:solidFill>
                </w14:textFill>
              </w:rPr>
            </w:pPr>
          </w:p>
        </w:tc>
        <w:tc>
          <w:tcPr>
            <w:tcW w:w="969" w:type="dxa"/>
          </w:tcPr>
          <w:p w14:paraId="7282548B">
            <w:pPr>
              <w:spacing w:line="440" w:lineRule="exact"/>
              <w:jc w:val="center"/>
              <w:rPr>
                <w:rFonts w:hint="eastAsia"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1</w:t>
            </w:r>
          </w:p>
        </w:tc>
        <w:tc>
          <w:tcPr>
            <w:tcW w:w="920" w:type="dxa"/>
          </w:tcPr>
          <w:p w14:paraId="7EA6EBC9">
            <w:pPr>
              <w:spacing w:line="440" w:lineRule="exact"/>
              <w:jc w:val="center"/>
              <w:rPr>
                <w:rFonts w:hint="eastAsia"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套</w:t>
            </w:r>
          </w:p>
        </w:tc>
      </w:tr>
      <w:tr w14:paraId="76A81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339CEB6A">
            <w:pPr>
              <w:spacing w:line="440" w:lineRule="exact"/>
              <w:jc w:val="center"/>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3</w:t>
            </w:r>
          </w:p>
        </w:tc>
        <w:tc>
          <w:tcPr>
            <w:tcW w:w="2577" w:type="dxa"/>
          </w:tcPr>
          <w:p w14:paraId="201F748E">
            <w:pPr>
              <w:spacing w:line="440" w:lineRule="exact"/>
              <w:rPr>
                <w:rFonts w:hint="eastAsia"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高频线阵探头</w:t>
            </w:r>
          </w:p>
        </w:tc>
        <w:tc>
          <w:tcPr>
            <w:tcW w:w="3047" w:type="dxa"/>
          </w:tcPr>
          <w:p w14:paraId="6539BCA7">
            <w:pPr>
              <w:spacing w:line="440" w:lineRule="exact"/>
              <w:rPr>
                <w:rFonts w:hint="eastAsia" w:ascii="仿宋" w:hAnsi="仿宋" w:eastAsia="仿宋" w:cs="仿宋"/>
                <w:b/>
                <w:color w:val="000000" w:themeColor="text1"/>
                <w:sz w:val="24"/>
                <w14:textFill>
                  <w14:solidFill>
                    <w14:schemeClr w14:val="tx1"/>
                  </w14:solidFill>
                </w14:textFill>
              </w:rPr>
            </w:pPr>
          </w:p>
        </w:tc>
        <w:tc>
          <w:tcPr>
            <w:tcW w:w="969" w:type="dxa"/>
          </w:tcPr>
          <w:p w14:paraId="53D27535">
            <w:pPr>
              <w:spacing w:line="440" w:lineRule="exact"/>
              <w:jc w:val="center"/>
              <w:rPr>
                <w:rFonts w:hint="eastAsia"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1</w:t>
            </w:r>
          </w:p>
        </w:tc>
        <w:tc>
          <w:tcPr>
            <w:tcW w:w="920" w:type="dxa"/>
          </w:tcPr>
          <w:p w14:paraId="4E7C1691">
            <w:pPr>
              <w:spacing w:line="440" w:lineRule="exact"/>
              <w:jc w:val="center"/>
              <w:rPr>
                <w:rFonts w:hint="eastAsia"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把</w:t>
            </w:r>
          </w:p>
        </w:tc>
      </w:tr>
      <w:tr w14:paraId="1D617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26D6A1F6">
            <w:pPr>
              <w:spacing w:line="440" w:lineRule="exact"/>
              <w:jc w:val="center"/>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4</w:t>
            </w:r>
          </w:p>
        </w:tc>
        <w:tc>
          <w:tcPr>
            <w:tcW w:w="2577" w:type="dxa"/>
          </w:tcPr>
          <w:p w14:paraId="1AED79D2">
            <w:pPr>
              <w:spacing w:line="440" w:lineRule="exact"/>
              <w:rPr>
                <w:rFonts w:hint="eastAsia"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线阵探头</w:t>
            </w:r>
          </w:p>
        </w:tc>
        <w:tc>
          <w:tcPr>
            <w:tcW w:w="3047" w:type="dxa"/>
          </w:tcPr>
          <w:p w14:paraId="75A898E9">
            <w:pPr>
              <w:spacing w:line="440" w:lineRule="exact"/>
              <w:rPr>
                <w:rFonts w:hint="eastAsia" w:ascii="仿宋" w:hAnsi="仿宋" w:eastAsia="仿宋" w:cs="仿宋"/>
                <w:b/>
                <w:color w:val="000000" w:themeColor="text1"/>
                <w:sz w:val="24"/>
                <w14:textFill>
                  <w14:solidFill>
                    <w14:schemeClr w14:val="tx1"/>
                  </w14:solidFill>
                </w14:textFill>
              </w:rPr>
            </w:pPr>
          </w:p>
        </w:tc>
        <w:tc>
          <w:tcPr>
            <w:tcW w:w="969" w:type="dxa"/>
          </w:tcPr>
          <w:p w14:paraId="0EB9F095">
            <w:pPr>
              <w:spacing w:line="440" w:lineRule="exact"/>
              <w:jc w:val="center"/>
              <w:rPr>
                <w:rFonts w:hint="eastAsia"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1</w:t>
            </w:r>
          </w:p>
        </w:tc>
        <w:tc>
          <w:tcPr>
            <w:tcW w:w="920" w:type="dxa"/>
          </w:tcPr>
          <w:p w14:paraId="3251FF32">
            <w:pPr>
              <w:spacing w:line="440" w:lineRule="exact"/>
              <w:jc w:val="center"/>
              <w:rPr>
                <w:rFonts w:hint="eastAsia"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把</w:t>
            </w:r>
          </w:p>
        </w:tc>
      </w:tr>
      <w:tr w14:paraId="2444D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0396D359">
            <w:pPr>
              <w:spacing w:line="440" w:lineRule="exact"/>
              <w:jc w:val="center"/>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5</w:t>
            </w:r>
          </w:p>
        </w:tc>
        <w:tc>
          <w:tcPr>
            <w:tcW w:w="2577" w:type="dxa"/>
          </w:tcPr>
          <w:p w14:paraId="4D24D1B5">
            <w:pPr>
              <w:spacing w:line="440" w:lineRule="exact"/>
              <w:rPr>
                <w:rFonts w:hint="eastAsia" w:ascii="仿宋" w:hAnsi="仿宋" w:eastAsia="仿宋" w:cs="仿宋"/>
                <w:bCs/>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专用台车</w:t>
            </w:r>
          </w:p>
        </w:tc>
        <w:tc>
          <w:tcPr>
            <w:tcW w:w="3047" w:type="dxa"/>
          </w:tcPr>
          <w:p w14:paraId="74EA6697">
            <w:pPr>
              <w:spacing w:line="440" w:lineRule="exact"/>
              <w:rPr>
                <w:rFonts w:hint="eastAsia" w:ascii="仿宋" w:hAnsi="仿宋" w:eastAsia="仿宋" w:cs="仿宋"/>
                <w:b/>
                <w:color w:val="000000" w:themeColor="text1"/>
                <w:sz w:val="24"/>
                <w14:textFill>
                  <w14:solidFill>
                    <w14:schemeClr w14:val="tx1"/>
                  </w14:solidFill>
                </w14:textFill>
              </w:rPr>
            </w:pPr>
          </w:p>
        </w:tc>
        <w:tc>
          <w:tcPr>
            <w:tcW w:w="969" w:type="dxa"/>
          </w:tcPr>
          <w:p w14:paraId="59EFDEEB">
            <w:pPr>
              <w:spacing w:line="440" w:lineRule="exact"/>
              <w:jc w:val="center"/>
              <w:rPr>
                <w:rFonts w:hint="eastAsia"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1</w:t>
            </w:r>
          </w:p>
        </w:tc>
        <w:tc>
          <w:tcPr>
            <w:tcW w:w="920" w:type="dxa"/>
          </w:tcPr>
          <w:p w14:paraId="2AAB67FA">
            <w:pPr>
              <w:spacing w:line="440" w:lineRule="exact"/>
              <w:jc w:val="center"/>
              <w:rPr>
                <w:rFonts w:hint="eastAsia"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台</w:t>
            </w:r>
          </w:p>
        </w:tc>
      </w:tr>
    </w:tbl>
    <w:p w14:paraId="04D872D6">
      <w:pPr>
        <w:spacing w:line="440" w:lineRule="exact"/>
        <w:rPr>
          <w:rFonts w:hint="eastAsia" w:ascii="仿宋" w:hAnsi="仿宋" w:eastAsia="仿宋" w:cs="仿宋"/>
          <w:b/>
          <w:color w:val="000000" w:themeColor="text1"/>
          <w:sz w:val="24"/>
          <w14:textFill>
            <w14:solidFill>
              <w14:schemeClr w14:val="tx1"/>
            </w14:solidFill>
          </w14:textFill>
        </w:rPr>
      </w:pPr>
    </w:p>
    <w:p w14:paraId="628083B8">
      <w:pPr>
        <w:numPr>
          <w:ilvl w:val="0"/>
          <w:numId w:val="6"/>
        </w:numPr>
        <w:spacing w:line="440" w:lineRule="exact"/>
        <w:rPr>
          <w:rFonts w:hint="eastAsia"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商务要求：</w:t>
      </w:r>
    </w:p>
    <w:p w14:paraId="411748BF">
      <w:pPr>
        <w:spacing w:line="440" w:lineRule="exact"/>
        <w:rPr>
          <w:rFonts w:hint="eastAsia"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1.交货及安装、验收要求</w:t>
      </w:r>
    </w:p>
    <w:p w14:paraId="30ED2A2E">
      <w:pPr>
        <w:spacing w:line="440" w:lineRule="exact"/>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1.1交货地点：采购人指定地点。</w:t>
      </w:r>
    </w:p>
    <w:p w14:paraId="02BFA33D">
      <w:pPr>
        <w:spacing w:line="440" w:lineRule="exact"/>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1.2交货期：中标供应商应当在中标通知书发出之日起30日内按采购需求及的投标文件确定的事项与采购人签订合同，</w:t>
      </w:r>
      <w:r>
        <w:rPr>
          <w:rFonts w:hint="eastAsia" w:ascii="仿宋" w:hAnsi="仿宋" w:eastAsia="仿宋" w:cs="仿宋"/>
          <w:color w:val="000000" w:themeColor="text1"/>
          <w:sz w:val="24"/>
          <w:highlight w:val="yellow"/>
          <w14:textFill>
            <w14:solidFill>
              <w14:schemeClr w14:val="tx1"/>
            </w14:solidFill>
          </w14:textFill>
        </w:rPr>
        <w:t>签订合同后</w:t>
      </w:r>
      <w:r>
        <w:rPr>
          <w:rFonts w:hint="eastAsia" w:ascii="仿宋" w:hAnsi="仿宋" w:eastAsia="仿宋" w:cs="仿宋"/>
          <w:color w:val="000000" w:themeColor="text1"/>
          <w:sz w:val="24"/>
          <w:highlight w:val="yellow"/>
          <w:u w:val="single"/>
          <w14:textFill>
            <w14:solidFill>
              <w14:schemeClr w14:val="tx1"/>
            </w14:solidFill>
          </w14:textFill>
        </w:rPr>
        <w:t xml:space="preserve">  30  </w:t>
      </w:r>
      <w:r>
        <w:rPr>
          <w:rFonts w:hint="eastAsia" w:ascii="仿宋" w:hAnsi="仿宋" w:eastAsia="仿宋" w:cs="仿宋"/>
          <w:color w:val="000000" w:themeColor="text1"/>
          <w:sz w:val="24"/>
          <w:highlight w:val="yellow"/>
          <w14:textFill>
            <w14:solidFill>
              <w14:schemeClr w14:val="tx1"/>
            </w14:solidFill>
          </w14:textFill>
        </w:rPr>
        <w:t>日</w:t>
      </w:r>
      <w:r>
        <w:rPr>
          <w:rFonts w:hint="eastAsia" w:ascii="仿宋" w:hAnsi="仿宋" w:eastAsia="仿宋" w:cs="仿宋"/>
          <w:color w:val="000000" w:themeColor="text1"/>
          <w:sz w:val="24"/>
          <w14:textFill>
            <w14:solidFill>
              <w14:schemeClr w14:val="tx1"/>
            </w14:solidFill>
          </w14:textFill>
        </w:rPr>
        <w:t>内完成设备的安装调试。</w:t>
      </w:r>
    </w:p>
    <w:p w14:paraId="752DFDF4">
      <w:pPr>
        <w:spacing w:line="440" w:lineRule="exact"/>
        <w:rPr>
          <w:rFonts w:hint="eastAsia" w:ascii="仿宋" w:hAnsi="仿宋" w:eastAsia="仿宋" w:cs="仿宋"/>
          <w:color w:val="000000" w:themeColor="text1"/>
          <w:sz w:val="24"/>
          <w:highlight w:val="yellow"/>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1.3中标供应商须保证中标后所提供的设备为原装、全新合格的产品；</w:t>
      </w:r>
      <w:r>
        <w:rPr>
          <w:rFonts w:hint="eastAsia" w:ascii="仿宋" w:hAnsi="仿宋" w:eastAsia="仿宋" w:cs="仿宋"/>
          <w:color w:val="000000" w:themeColor="text1"/>
          <w:sz w:val="24"/>
          <w:highlight w:val="yellow"/>
          <w14:textFill>
            <w14:solidFill>
              <w14:schemeClr w14:val="tx1"/>
            </w14:solidFill>
          </w14:textFill>
        </w:rPr>
        <w:t>且原装进口产品生产日期与交货日期差值</w:t>
      </w:r>
      <w:r>
        <w:rPr>
          <w:rFonts w:hint="eastAsia" w:ascii="仿宋" w:hAnsi="仿宋" w:eastAsia="仿宋" w:cs="仿宋"/>
          <w:b/>
          <w:bCs/>
          <w:color w:val="FF0000"/>
          <w:sz w:val="24"/>
          <w:highlight w:val="yellow"/>
        </w:rPr>
        <w:t>≤6个月；</w:t>
      </w:r>
      <w:r>
        <w:rPr>
          <w:rFonts w:hint="eastAsia" w:ascii="仿宋" w:hAnsi="仿宋" w:eastAsia="仿宋" w:cs="仿宋"/>
          <w:color w:val="000000" w:themeColor="text1"/>
          <w:sz w:val="24"/>
          <w:highlight w:val="yellow"/>
          <w14:textFill>
            <w14:solidFill>
              <w14:schemeClr w14:val="tx1"/>
            </w14:solidFill>
          </w14:textFill>
        </w:rPr>
        <w:t>国产产品生产日期与交货日期差值</w:t>
      </w:r>
      <w:r>
        <w:rPr>
          <w:rFonts w:hint="eastAsia" w:ascii="仿宋" w:hAnsi="仿宋" w:eastAsia="仿宋" w:cs="仿宋"/>
          <w:b/>
          <w:bCs/>
          <w:color w:val="FF0000"/>
          <w:sz w:val="24"/>
          <w:highlight w:val="yellow"/>
        </w:rPr>
        <w:t>≤3个月。</w:t>
      </w:r>
    </w:p>
    <w:p w14:paraId="2C90C856">
      <w:pPr>
        <w:spacing w:line="440" w:lineRule="exact"/>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1.4中标供应商负责派技术人员到现场进行安装调试，直至验收合格，安装调试所需费用应包含在投标总报价内；同时提供培训服务，必须保证需求科室操作人员融会贯通，培训所需费用全部包含在总报价内。</w:t>
      </w:r>
    </w:p>
    <w:p w14:paraId="5502642D">
      <w:pPr>
        <w:spacing w:line="440" w:lineRule="exact"/>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1.5验收方式：按《小榄镇公立医院政府采购和验收办法》。</w:t>
      </w:r>
    </w:p>
    <w:p w14:paraId="6C78A8BA">
      <w:pPr>
        <w:spacing w:line="440" w:lineRule="exact"/>
        <w:rPr>
          <w:rFonts w:hint="eastAsia" w:ascii="仿宋" w:hAnsi="仿宋" w:eastAsia="仿宋" w:cs="仿宋"/>
          <w:sz w:val="24"/>
        </w:rPr>
      </w:pPr>
      <w:r>
        <w:rPr>
          <w:rFonts w:hint="eastAsia" w:ascii="仿宋" w:hAnsi="仿宋" w:eastAsia="仿宋" w:cs="仿宋"/>
          <w:sz w:val="24"/>
        </w:rPr>
        <w:t>★1.6投标供应商须在投标文件提供该项目完整的授权书。</w:t>
      </w:r>
    </w:p>
    <w:p w14:paraId="04075B0A">
      <w:pPr>
        <w:spacing w:line="440" w:lineRule="exact"/>
        <w:rPr>
          <w:rFonts w:hint="eastAsia" w:ascii="仿宋" w:hAnsi="仿宋" w:eastAsia="仿宋" w:cs="仿宋"/>
          <w:sz w:val="24"/>
        </w:rPr>
      </w:pPr>
      <w:r>
        <w:rPr>
          <w:rFonts w:hint="eastAsia" w:ascii="仿宋" w:hAnsi="仿宋" w:eastAsia="仿宋" w:cs="仿宋"/>
          <w:sz w:val="24"/>
        </w:rPr>
        <w:t>★1.7若乙方所投设备属于计量仪器的，需通过具有国家部门颁发专业检测资质证书的第三方计量检测单位检测并提供合格报告。</w:t>
      </w:r>
    </w:p>
    <w:p w14:paraId="7110B9F3">
      <w:pPr>
        <w:spacing w:line="440" w:lineRule="exact"/>
        <w:rPr>
          <w:rFonts w:hint="eastAsia"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2.售后服务要求</w:t>
      </w:r>
    </w:p>
    <w:p w14:paraId="5CE58243">
      <w:pPr>
        <w:tabs>
          <w:tab w:val="left" w:pos="420"/>
        </w:tabs>
        <w:spacing w:line="440" w:lineRule="exact"/>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2.1中标供应商必须在中国境内有售后服务机构，并附有售后服务能力说明。</w:t>
      </w:r>
    </w:p>
    <w:p w14:paraId="22E9CAD0">
      <w:pPr>
        <w:spacing w:line="440" w:lineRule="exact"/>
        <w:rPr>
          <w:rFonts w:hint="eastAsia" w:ascii="仿宋" w:hAnsi="仿宋" w:eastAsia="仿宋" w:cs="仿宋"/>
          <w:color w:val="FF0000"/>
          <w:sz w:val="24"/>
          <w:highlight w:val="yellow"/>
        </w:rPr>
      </w:pPr>
      <w:r>
        <w:rPr>
          <w:rFonts w:hint="eastAsia" w:ascii="仿宋" w:hAnsi="仿宋" w:eastAsia="仿宋" w:cs="仿宋"/>
          <w:color w:val="000000" w:themeColor="text1"/>
          <w:sz w:val="24"/>
          <w:highlight w:val="yellow"/>
          <w14:textFill>
            <w14:solidFill>
              <w14:schemeClr w14:val="tx1"/>
            </w14:solidFill>
          </w14:textFill>
        </w:rPr>
        <w:t>★2.2中标供应商须提供设备原厂质保（设备原厂质量保修范围和保修期）</w:t>
      </w:r>
      <w:r>
        <w:rPr>
          <w:rFonts w:hint="eastAsia" w:ascii="仿宋" w:hAnsi="仿宋" w:eastAsia="仿宋" w:cs="仿宋"/>
          <w:color w:val="FF0000"/>
          <w:sz w:val="24"/>
          <w:highlight w:val="yellow"/>
        </w:rPr>
        <w:t>至少为</w:t>
      </w:r>
      <w:r>
        <w:rPr>
          <w:rFonts w:hint="eastAsia" w:ascii="仿宋" w:hAnsi="仿宋" w:eastAsia="仿宋" w:cs="仿宋"/>
          <w:color w:val="FF0000"/>
          <w:sz w:val="24"/>
          <w:highlight w:val="yellow"/>
          <w:u w:val="single"/>
        </w:rPr>
        <w:t xml:space="preserve"> 3 </w:t>
      </w:r>
      <w:r>
        <w:rPr>
          <w:rFonts w:hint="eastAsia" w:ascii="仿宋" w:hAnsi="仿宋" w:eastAsia="仿宋" w:cs="仿宋"/>
          <w:color w:val="FF0000"/>
          <w:sz w:val="24"/>
          <w:highlight w:val="yellow"/>
        </w:rPr>
        <w:t>年。</w:t>
      </w:r>
    </w:p>
    <w:p w14:paraId="75E531B1">
      <w:pPr>
        <w:spacing w:line="440" w:lineRule="exact"/>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2.3在售后期内，中标供应商在接到用户的维修通知，响应时间为半小时内，工程师到达现场时间为4小时内，排除故障时限为到达现场后8小时内。</w:t>
      </w:r>
    </w:p>
    <w:p w14:paraId="38E7B71D">
      <w:pPr>
        <w:spacing w:line="440" w:lineRule="exact"/>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2.4如果产品故障在检修12小时后仍无法排除，中标供应商应在24小时内提供不低于故障产品规格型号档次的备用产品供采购人使用，直至故障产品修复。</w:t>
      </w:r>
    </w:p>
    <w:p w14:paraId="146C8FA9">
      <w:pPr>
        <w:spacing w:line="440" w:lineRule="exact"/>
        <w:rPr>
          <w:rFonts w:hint="eastAsia" w:ascii="仿宋" w:hAnsi="仿宋" w:eastAsia="仿宋" w:cs="仿宋"/>
          <w:color w:val="000000" w:themeColor="text1"/>
          <w:sz w:val="24"/>
          <w14:textFill>
            <w14:solidFill>
              <w14:schemeClr w14:val="tx1"/>
            </w14:solidFill>
          </w14:textFill>
        </w:rPr>
      </w:pPr>
    </w:p>
    <w:p w14:paraId="3E9D19F0">
      <w:pPr>
        <w:spacing w:line="440" w:lineRule="exact"/>
        <w:rPr>
          <w:rFonts w:hint="eastAsia" w:ascii="仿宋" w:hAnsi="仿宋" w:eastAsia="仿宋" w:cs="仿宋"/>
          <w:b/>
          <w:color w:val="000000" w:themeColor="text1"/>
          <w:sz w:val="24"/>
          <w14:textFill>
            <w14:solidFill>
              <w14:schemeClr w14:val="tx1"/>
            </w14:solidFill>
          </w14:textFill>
        </w:rPr>
      </w:pPr>
    </w:p>
    <w:p w14:paraId="368B1430">
      <w:pPr>
        <w:spacing w:line="440" w:lineRule="exact"/>
        <w:rPr>
          <w:rFonts w:hint="eastAsia" w:ascii="仿宋" w:hAnsi="仿宋" w:eastAsia="仿宋" w:cs="仿宋"/>
          <w:b/>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w:t>
      </w:r>
      <w:r>
        <w:rPr>
          <w:rFonts w:hint="eastAsia" w:ascii="仿宋" w:hAnsi="仿宋" w:eastAsia="仿宋" w:cs="仿宋"/>
          <w:b/>
          <w:color w:val="000000" w:themeColor="text1"/>
          <w:sz w:val="24"/>
          <w14:textFill>
            <w14:solidFill>
              <w14:schemeClr w14:val="tx1"/>
            </w14:solidFill>
          </w14:textFill>
        </w:rPr>
        <w:t>3.付款方式</w:t>
      </w:r>
    </w:p>
    <w:p w14:paraId="62CD3267">
      <w:pPr>
        <w:spacing w:line="440" w:lineRule="exact"/>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3.1本合同的每笔款项以人民币转账方式支付。</w:t>
      </w:r>
    </w:p>
    <w:p w14:paraId="62B313A6">
      <w:pPr>
        <w:spacing w:line="440" w:lineRule="exact"/>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3.2</w:t>
      </w:r>
      <w:r>
        <w:rPr>
          <w:rFonts w:hint="eastAsia" w:ascii="仿宋" w:hAnsi="仿宋" w:eastAsia="仿宋" w:cs="仿宋"/>
          <w:color w:val="0000FF"/>
          <w:sz w:val="24"/>
        </w:rPr>
        <w:t>合同签订后，中标供应商按合同协议时间提供货物或服务完成后，经采购人规定的验收人员书面确认验收合格，中标供应商即开具有效发票，发票加盖发票专用章（增值税普通发票），采购人确认发票无误后，在收到发票之日起</w:t>
      </w:r>
      <w:r>
        <w:rPr>
          <w:rFonts w:hint="eastAsia" w:ascii="仿宋" w:hAnsi="仿宋" w:eastAsia="仿宋" w:cs="仿宋"/>
          <w:color w:val="0000FF"/>
          <w:sz w:val="24"/>
          <w:u w:val="single"/>
        </w:rPr>
        <w:t xml:space="preserve">   30  </w:t>
      </w:r>
      <w:r>
        <w:rPr>
          <w:rFonts w:hint="eastAsia" w:ascii="仿宋" w:hAnsi="仿宋" w:eastAsia="仿宋" w:cs="仿宋"/>
          <w:color w:val="0000FF"/>
          <w:sz w:val="24"/>
        </w:rPr>
        <w:t>日内，</w:t>
      </w:r>
      <w:r>
        <w:rPr>
          <w:rFonts w:hint="eastAsia" w:ascii="仿宋" w:hAnsi="仿宋" w:eastAsia="仿宋" w:cs="仿宋"/>
          <w:color w:val="000000" w:themeColor="text1"/>
          <w:sz w:val="24"/>
          <w14:textFill>
            <w14:solidFill>
              <w14:schemeClr w14:val="tx1"/>
            </w14:solidFill>
          </w14:textFill>
        </w:rPr>
        <w:t>支付合同总金额的95%；合同总金额的5%，作为第二期款项，在</w:t>
      </w:r>
      <w:r>
        <w:rPr>
          <w:rFonts w:hint="eastAsia" w:ascii="仿宋" w:hAnsi="仿宋" w:eastAsia="仿宋" w:cs="仿宋"/>
          <w:color w:val="000000" w:themeColor="text1"/>
          <w:sz w:val="24"/>
          <w:highlight w:val="yellow"/>
          <w:u w:val="single"/>
          <w14:textFill>
            <w14:solidFill>
              <w14:schemeClr w14:val="tx1"/>
            </w14:solidFill>
          </w14:textFill>
        </w:rPr>
        <w:t xml:space="preserve"> 质保期满</w:t>
      </w:r>
      <w:r>
        <w:rPr>
          <w:rFonts w:hint="eastAsia" w:ascii="仿宋" w:hAnsi="仿宋" w:eastAsia="仿宋" w:cs="仿宋"/>
          <w:color w:val="000000" w:themeColor="text1"/>
          <w:sz w:val="24"/>
          <w14:textFill>
            <w14:solidFill>
              <w14:schemeClr w14:val="tx1"/>
            </w14:solidFill>
          </w14:textFill>
        </w:rPr>
        <w:t>后一次性无息支付。</w:t>
      </w:r>
    </w:p>
    <w:p w14:paraId="21828395">
      <w:pPr>
        <w:spacing w:line="440" w:lineRule="exact"/>
        <w:rPr>
          <w:rFonts w:hint="eastAsia" w:ascii="仿宋" w:hAnsi="仿宋" w:eastAsia="仿宋" w:cs="仿宋"/>
          <w:color w:val="000000" w:themeColor="text1"/>
          <w:sz w:val="24"/>
          <w14:textFill>
            <w14:solidFill>
              <w14:schemeClr w14:val="tx1"/>
            </w14:solidFill>
          </w14:textFill>
        </w:rPr>
      </w:pPr>
    </w:p>
    <w:p w14:paraId="578FFBBC">
      <w:pPr>
        <w:spacing w:line="440" w:lineRule="exact"/>
        <w:jc w:val="center"/>
        <w:rPr>
          <w:rFonts w:hint="eastAsia" w:ascii="仿宋" w:hAnsi="仿宋" w:eastAsia="仿宋" w:cs="仿宋"/>
          <w:b/>
          <w:bCs/>
          <w:color w:val="000000" w:themeColor="text1"/>
          <w:sz w:val="24"/>
          <w14:textFill>
            <w14:solidFill>
              <w14:schemeClr w14:val="tx1"/>
            </w14:solidFill>
          </w14:textFill>
        </w:rPr>
      </w:pPr>
    </w:p>
    <w:p w14:paraId="4D972A93">
      <w:pPr>
        <w:spacing w:line="440" w:lineRule="exact"/>
        <w:jc w:val="center"/>
        <w:rPr>
          <w:rFonts w:hint="eastAsia" w:ascii="仿宋" w:hAnsi="仿宋" w:eastAsia="仿宋" w:cs="仿宋"/>
          <w:b/>
          <w:bCs/>
          <w:color w:val="000000" w:themeColor="text1"/>
          <w:sz w:val="24"/>
          <w14:textFill>
            <w14:solidFill>
              <w14:schemeClr w14:val="tx1"/>
            </w14:solidFill>
          </w14:textFill>
        </w:rPr>
      </w:pPr>
    </w:p>
    <w:p w14:paraId="1C069EC7">
      <w:pPr>
        <w:rPr>
          <w:rFonts w:hint="eastAsia" w:ascii="仿宋" w:hAnsi="仿宋" w:eastAsia="仿宋" w:cs="仿宋"/>
          <w:color w:val="000000" w:themeColor="text1"/>
          <w:sz w:val="24"/>
          <w:highlight w:val="cyan"/>
          <w:lang w:val="zh-CN"/>
          <w14:textFill>
            <w14:solidFill>
              <w14:schemeClr w14:val="tx1"/>
            </w14:solidFill>
          </w14:textFill>
        </w:rPr>
      </w:pPr>
    </w:p>
    <w:p w14:paraId="505B8516">
      <w:pPr>
        <w:spacing w:line="440" w:lineRule="exac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00007A87" w:usb1="80000000" w:usb2="00000008"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Calibri Light">
    <w:panose1 w:val="020F03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1F2368"/>
    <w:multiLevelType w:val="multilevel"/>
    <w:tmpl w:val="801F2368"/>
    <w:lvl w:ilvl="0" w:tentative="0">
      <w:start w:val="1"/>
      <w:numFmt w:val="decimal"/>
      <w:suff w:val="nothing"/>
      <w:lvlText w:val="%1．"/>
      <w:lvlJc w:val="left"/>
      <w:pPr>
        <w:ind w:left="0" w:firstLine="400"/>
      </w:pPr>
      <w:rPr>
        <w:rFonts w:hint="default"/>
      </w:rPr>
    </w:lvl>
    <w:lvl w:ilvl="1" w:tentative="0">
      <w:start w:val="1"/>
      <w:numFmt w:val="decimal"/>
      <w:lvlText w:val="(%2)"/>
      <w:lvlJc w:val="left"/>
      <w:pPr>
        <w:tabs>
          <w:tab w:val="left" w:pos="840"/>
        </w:tabs>
        <w:ind w:left="1240" w:leftChars="0" w:hanging="420" w:firstLineChars="0"/>
      </w:pPr>
      <w:rPr>
        <w:rFonts w:hint="default"/>
      </w:rPr>
    </w:lvl>
    <w:lvl w:ilvl="2" w:tentative="0">
      <w:start w:val="1"/>
      <w:numFmt w:val="decimalEnclosedCircleChinese"/>
      <w:lvlText w:val="%3"/>
      <w:lvlJc w:val="left"/>
      <w:pPr>
        <w:tabs>
          <w:tab w:val="left" w:pos="1260"/>
        </w:tabs>
        <w:ind w:left="1660" w:leftChars="0" w:hanging="420" w:firstLineChars="0"/>
      </w:pPr>
      <w:rPr>
        <w:rFonts w:hint="default"/>
      </w:rPr>
    </w:lvl>
    <w:lvl w:ilvl="3" w:tentative="0">
      <w:start w:val="1"/>
      <w:numFmt w:val="decimal"/>
      <w:lvlText w:val="%4)"/>
      <w:lvlJc w:val="left"/>
      <w:pPr>
        <w:tabs>
          <w:tab w:val="left" w:pos="1680"/>
        </w:tabs>
        <w:ind w:left="2080" w:leftChars="0" w:hanging="420" w:firstLineChars="0"/>
      </w:pPr>
      <w:rPr>
        <w:rFonts w:hint="default"/>
      </w:rPr>
    </w:lvl>
    <w:lvl w:ilvl="4" w:tentative="0">
      <w:start w:val="1"/>
      <w:numFmt w:val="lowerLetter"/>
      <w:lvlText w:val="%5."/>
      <w:lvlJc w:val="left"/>
      <w:pPr>
        <w:tabs>
          <w:tab w:val="left" w:pos="2100"/>
        </w:tabs>
        <w:ind w:left="2500" w:leftChars="0" w:hanging="420" w:firstLineChars="0"/>
      </w:pPr>
      <w:rPr>
        <w:rFonts w:hint="default"/>
      </w:rPr>
    </w:lvl>
    <w:lvl w:ilvl="5" w:tentative="0">
      <w:start w:val="1"/>
      <w:numFmt w:val="lowerLetter"/>
      <w:lvlText w:val="%6)"/>
      <w:lvlJc w:val="left"/>
      <w:pPr>
        <w:tabs>
          <w:tab w:val="left" w:pos="2520"/>
        </w:tabs>
        <w:ind w:left="2920" w:leftChars="0" w:hanging="420" w:firstLineChars="0"/>
      </w:pPr>
      <w:rPr>
        <w:rFonts w:hint="default"/>
      </w:rPr>
    </w:lvl>
    <w:lvl w:ilvl="6" w:tentative="0">
      <w:start w:val="1"/>
      <w:numFmt w:val="lowerRoman"/>
      <w:lvlText w:val="%7."/>
      <w:lvlJc w:val="left"/>
      <w:pPr>
        <w:tabs>
          <w:tab w:val="left" w:pos="2940"/>
        </w:tabs>
        <w:ind w:left="3340" w:leftChars="0" w:hanging="420" w:firstLineChars="0"/>
      </w:pPr>
      <w:rPr>
        <w:rFonts w:hint="default"/>
      </w:rPr>
    </w:lvl>
    <w:lvl w:ilvl="7" w:tentative="0">
      <w:start w:val="1"/>
      <w:numFmt w:val="lowerRoman"/>
      <w:lvlText w:val="%8)"/>
      <w:lvlJc w:val="left"/>
      <w:pPr>
        <w:tabs>
          <w:tab w:val="left" w:pos="3360"/>
        </w:tabs>
        <w:ind w:left="3760" w:leftChars="0" w:hanging="420" w:firstLineChars="0"/>
      </w:pPr>
      <w:rPr>
        <w:rFonts w:hint="default"/>
      </w:rPr>
    </w:lvl>
    <w:lvl w:ilvl="8" w:tentative="0">
      <w:start w:val="1"/>
      <w:numFmt w:val="lowerLetter"/>
      <w:lvlText w:val="%9."/>
      <w:lvlJc w:val="left"/>
      <w:pPr>
        <w:tabs>
          <w:tab w:val="left" w:pos="3780"/>
        </w:tabs>
        <w:ind w:left="4180" w:leftChars="0" w:hanging="420" w:firstLineChars="0"/>
      </w:pPr>
      <w:rPr>
        <w:rFonts w:hint="default"/>
      </w:rPr>
    </w:lvl>
  </w:abstractNum>
  <w:abstractNum w:abstractNumId="1">
    <w:nsid w:val="AC2B1913"/>
    <w:multiLevelType w:val="multilevel"/>
    <w:tmpl w:val="AC2B1913"/>
    <w:lvl w:ilvl="0" w:tentative="0">
      <w:start w:val="1"/>
      <w:numFmt w:val="decimal"/>
      <w:suff w:val="nothing"/>
      <w:lvlText w:val="%1．"/>
      <w:lvlJc w:val="left"/>
      <w:pPr>
        <w:ind w:left="0" w:firstLine="400"/>
      </w:pPr>
      <w:rPr>
        <w:rFonts w:hint="default"/>
      </w:rPr>
    </w:lvl>
    <w:lvl w:ilvl="1" w:tentative="0">
      <w:start w:val="1"/>
      <w:numFmt w:val="decimal"/>
      <w:lvlText w:val="(%2)"/>
      <w:lvlJc w:val="left"/>
      <w:pPr>
        <w:tabs>
          <w:tab w:val="left" w:pos="840"/>
        </w:tabs>
        <w:ind w:left="1240" w:leftChars="0" w:hanging="420" w:firstLineChars="0"/>
      </w:pPr>
      <w:rPr>
        <w:rFonts w:hint="default"/>
      </w:rPr>
    </w:lvl>
    <w:lvl w:ilvl="2" w:tentative="0">
      <w:start w:val="1"/>
      <w:numFmt w:val="decimalEnclosedCircleChinese"/>
      <w:lvlText w:val="%3"/>
      <w:lvlJc w:val="left"/>
      <w:pPr>
        <w:tabs>
          <w:tab w:val="left" w:pos="1260"/>
        </w:tabs>
        <w:ind w:left="1660" w:leftChars="0" w:hanging="420" w:firstLineChars="0"/>
      </w:pPr>
      <w:rPr>
        <w:rFonts w:hint="default"/>
      </w:rPr>
    </w:lvl>
    <w:lvl w:ilvl="3" w:tentative="0">
      <w:start w:val="1"/>
      <w:numFmt w:val="decimal"/>
      <w:lvlText w:val="%4)"/>
      <w:lvlJc w:val="left"/>
      <w:pPr>
        <w:tabs>
          <w:tab w:val="left" w:pos="1680"/>
        </w:tabs>
        <w:ind w:left="2080" w:leftChars="0" w:hanging="420" w:firstLineChars="0"/>
      </w:pPr>
      <w:rPr>
        <w:rFonts w:hint="default"/>
      </w:rPr>
    </w:lvl>
    <w:lvl w:ilvl="4" w:tentative="0">
      <w:start w:val="1"/>
      <w:numFmt w:val="lowerLetter"/>
      <w:lvlText w:val="%5."/>
      <w:lvlJc w:val="left"/>
      <w:pPr>
        <w:tabs>
          <w:tab w:val="left" w:pos="2100"/>
        </w:tabs>
        <w:ind w:left="2500" w:leftChars="0" w:hanging="420" w:firstLineChars="0"/>
      </w:pPr>
      <w:rPr>
        <w:rFonts w:hint="default"/>
      </w:rPr>
    </w:lvl>
    <w:lvl w:ilvl="5" w:tentative="0">
      <w:start w:val="1"/>
      <w:numFmt w:val="lowerLetter"/>
      <w:lvlText w:val="%6)"/>
      <w:lvlJc w:val="left"/>
      <w:pPr>
        <w:tabs>
          <w:tab w:val="left" w:pos="2520"/>
        </w:tabs>
        <w:ind w:left="2920" w:leftChars="0" w:hanging="420" w:firstLineChars="0"/>
      </w:pPr>
      <w:rPr>
        <w:rFonts w:hint="default"/>
      </w:rPr>
    </w:lvl>
    <w:lvl w:ilvl="6" w:tentative="0">
      <w:start w:val="1"/>
      <w:numFmt w:val="lowerRoman"/>
      <w:lvlText w:val="%7."/>
      <w:lvlJc w:val="left"/>
      <w:pPr>
        <w:tabs>
          <w:tab w:val="left" w:pos="2940"/>
        </w:tabs>
        <w:ind w:left="3340" w:leftChars="0" w:hanging="420" w:firstLineChars="0"/>
      </w:pPr>
      <w:rPr>
        <w:rFonts w:hint="default"/>
      </w:rPr>
    </w:lvl>
    <w:lvl w:ilvl="7" w:tentative="0">
      <w:start w:val="1"/>
      <w:numFmt w:val="lowerRoman"/>
      <w:lvlText w:val="%8)"/>
      <w:lvlJc w:val="left"/>
      <w:pPr>
        <w:tabs>
          <w:tab w:val="left" w:pos="3360"/>
        </w:tabs>
        <w:ind w:left="3760" w:leftChars="0" w:hanging="420" w:firstLineChars="0"/>
      </w:pPr>
      <w:rPr>
        <w:rFonts w:hint="default"/>
      </w:rPr>
    </w:lvl>
    <w:lvl w:ilvl="8" w:tentative="0">
      <w:start w:val="1"/>
      <w:numFmt w:val="lowerLetter"/>
      <w:lvlText w:val="%9."/>
      <w:lvlJc w:val="left"/>
      <w:pPr>
        <w:tabs>
          <w:tab w:val="left" w:pos="3780"/>
        </w:tabs>
        <w:ind w:left="4180" w:leftChars="0" w:hanging="420" w:firstLineChars="0"/>
      </w:pPr>
      <w:rPr>
        <w:rFonts w:hint="default"/>
      </w:rPr>
    </w:lvl>
  </w:abstractNum>
  <w:abstractNum w:abstractNumId="2">
    <w:nsid w:val="B3E81C18"/>
    <w:multiLevelType w:val="singleLevel"/>
    <w:tmpl w:val="B3E81C18"/>
    <w:lvl w:ilvl="0" w:tentative="0">
      <w:start w:val="1"/>
      <w:numFmt w:val="decimal"/>
      <w:suff w:val="nothing"/>
      <w:lvlText w:val="%1、"/>
      <w:lvlJc w:val="left"/>
    </w:lvl>
  </w:abstractNum>
  <w:abstractNum w:abstractNumId="3">
    <w:nsid w:val="D44510B9"/>
    <w:multiLevelType w:val="singleLevel"/>
    <w:tmpl w:val="D44510B9"/>
    <w:lvl w:ilvl="0" w:tentative="0">
      <w:start w:val="1"/>
      <w:numFmt w:val="decimal"/>
      <w:lvlText w:val="%1."/>
      <w:lvlJc w:val="left"/>
      <w:pPr>
        <w:ind w:left="425" w:hanging="425"/>
      </w:pPr>
      <w:rPr>
        <w:rFonts w:hint="default"/>
      </w:rPr>
    </w:lvl>
  </w:abstractNum>
  <w:abstractNum w:abstractNumId="4">
    <w:nsid w:val="E7F5C4A8"/>
    <w:multiLevelType w:val="multilevel"/>
    <w:tmpl w:val="E7F5C4A8"/>
    <w:lvl w:ilvl="0" w:tentative="0">
      <w:start w:val="1"/>
      <w:numFmt w:val="decimal"/>
      <w:suff w:val="nothing"/>
      <w:lvlText w:val="%1．"/>
      <w:lvlJc w:val="left"/>
      <w:pPr>
        <w:ind w:left="0" w:firstLine="400"/>
      </w:pPr>
      <w:rPr>
        <w:rFonts w:hint="default"/>
      </w:rPr>
    </w:lvl>
    <w:lvl w:ilvl="1" w:tentative="0">
      <w:start w:val="1"/>
      <w:numFmt w:val="decimal"/>
      <w:lvlText w:val="(%2)"/>
      <w:lvlJc w:val="left"/>
      <w:pPr>
        <w:tabs>
          <w:tab w:val="left" w:pos="840"/>
        </w:tabs>
        <w:ind w:left="1240" w:leftChars="0" w:hanging="420" w:firstLineChars="0"/>
      </w:pPr>
      <w:rPr>
        <w:rFonts w:hint="default"/>
      </w:rPr>
    </w:lvl>
    <w:lvl w:ilvl="2" w:tentative="0">
      <w:start w:val="1"/>
      <w:numFmt w:val="decimalEnclosedCircleChinese"/>
      <w:lvlText w:val="%3"/>
      <w:lvlJc w:val="left"/>
      <w:pPr>
        <w:tabs>
          <w:tab w:val="left" w:pos="1260"/>
        </w:tabs>
        <w:ind w:left="1660" w:leftChars="0" w:hanging="420" w:firstLineChars="0"/>
      </w:pPr>
      <w:rPr>
        <w:rFonts w:hint="default"/>
      </w:rPr>
    </w:lvl>
    <w:lvl w:ilvl="3" w:tentative="0">
      <w:start w:val="1"/>
      <w:numFmt w:val="decimal"/>
      <w:lvlText w:val="%4)"/>
      <w:lvlJc w:val="left"/>
      <w:pPr>
        <w:tabs>
          <w:tab w:val="left" w:pos="1680"/>
        </w:tabs>
        <w:ind w:left="2080" w:leftChars="0" w:hanging="420" w:firstLineChars="0"/>
      </w:pPr>
      <w:rPr>
        <w:rFonts w:hint="default"/>
      </w:rPr>
    </w:lvl>
    <w:lvl w:ilvl="4" w:tentative="0">
      <w:start w:val="1"/>
      <w:numFmt w:val="lowerLetter"/>
      <w:lvlText w:val="%5."/>
      <w:lvlJc w:val="left"/>
      <w:pPr>
        <w:tabs>
          <w:tab w:val="left" w:pos="2100"/>
        </w:tabs>
        <w:ind w:left="2500" w:leftChars="0" w:hanging="420" w:firstLineChars="0"/>
      </w:pPr>
      <w:rPr>
        <w:rFonts w:hint="default"/>
      </w:rPr>
    </w:lvl>
    <w:lvl w:ilvl="5" w:tentative="0">
      <w:start w:val="1"/>
      <w:numFmt w:val="lowerLetter"/>
      <w:lvlText w:val="%6)"/>
      <w:lvlJc w:val="left"/>
      <w:pPr>
        <w:tabs>
          <w:tab w:val="left" w:pos="2520"/>
        </w:tabs>
        <w:ind w:left="2920" w:leftChars="0" w:hanging="420" w:firstLineChars="0"/>
      </w:pPr>
      <w:rPr>
        <w:rFonts w:hint="default"/>
      </w:rPr>
    </w:lvl>
    <w:lvl w:ilvl="6" w:tentative="0">
      <w:start w:val="1"/>
      <w:numFmt w:val="lowerRoman"/>
      <w:lvlText w:val="%7."/>
      <w:lvlJc w:val="left"/>
      <w:pPr>
        <w:tabs>
          <w:tab w:val="left" w:pos="2940"/>
        </w:tabs>
        <w:ind w:left="3340" w:leftChars="0" w:hanging="420" w:firstLineChars="0"/>
      </w:pPr>
      <w:rPr>
        <w:rFonts w:hint="default"/>
      </w:rPr>
    </w:lvl>
    <w:lvl w:ilvl="7" w:tentative="0">
      <w:start w:val="1"/>
      <w:numFmt w:val="lowerRoman"/>
      <w:lvlText w:val="%8)"/>
      <w:lvlJc w:val="left"/>
      <w:pPr>
        <w:tabs>
          <w:tab w:val="left" w:pos="3360"/>
        </w:tabs>
        <w:ind w:left="3760" w:leftChars="0" w:hanging="420" w:firstLineChars="0"/>
      </w:pPr>
      <w:rPr>
        <w:rFonts w:hint="default"/>
      </w:rPr>
    </w:lvl>
    <w:lvl w:ilvl="8" w:tentative="0">
      <w:start w:val="1"/>
      <w:numFmt w:val="lowerLetter"/>
      <w:lvlText w:val="%9."/>
      <w:lvlJc w:val="left"/>
      <w:pPr>
        <w:tabs>
          <w:tab w:val="left" w:pos="3780"/>
        </w:tabs>
        <w:ind w:left="4180" w:leftChars="0" w:hanging="420" w:firstLineChars="0"/>
      </w:pPr>
      <w:rPr>
        <w:rFonts w:hint="default"/>
      </w:rPr>
    </w:lvl>
  </w:abstractNum>
  <w:abstractNum w:abstractNumId="5">
    <w:nsid w:val="1BC766FA"/>
    <w:multiLevelType w:val="multilevel"/>
    <w:tmpl w:val="1BC766FA"/>
    <w:lvl w:ilvl="0" w:tentative="0">
      <w:start w:val="1"/>
      <w:numFmt w:val="decimal"/>
      <w:suff w:val="nothing"/>
      <w:lvlText w:val="%1．"/>
      <w:lvlJc w:val="left"/>
      <w:pPr>
        <w:ind w:left="0" w:firstLine="400"/>
      </w:pPr>
      <w:rPr>
        <w:rFonts w:hint="default"/>
      </w:rPr>
    </w:lvl>
    <w:lvl w:ilvl="1" w:tentative="0">
      <w:start w:val="1"/>
      <w:numFmt w:val="decimal"/>
      <w:lvlText w:val="(%2)"/>
      <w:lvlJc w:val="left"/>
      <w:pPr>
        <w:tabs>
          <w:tab w:val="left" w:pos="840"/>
        </w:tabs>
        <w:ind w:left="1240" w:leftChars="0" w:hanging="420" w:firstLineChars="0"/>
      </w:pPr>
      <w:rPr>
        <w:rFonts w:hint="default"/>
      </w:rPr>
    </w:lvl>
    <w:lvl w:ilvl="2" w:tentative="0">
      <w:start w:val="1"/>
      <w:numFmt w:val="decimalEnclosedCircleChinese"/>
      <w:lvlText w:val="%3"/>
      <w:lvlJc w:val="left"/>
      <w:pPr>
        <w:tabs>
          <w:tab w:val="left" w:pos="1260"/>
        </w:tabs>
        <w:ind w:left="1660" w:leftChars="0" w:hanging="420" w:firstLineChars="0"/>
      </w:pPr>
      <w:rPr>
        <w:rFonts w:hint="default"/>
      </w:rPr>
    </w:lvl>
    <w:lvl w:ilvl="3" w:tentative="0">
      <w:start w:val="1"/>
      <w:numFmt w:val="decimal"/>
      <w:lvlText w:val="%4)"/>
      <w:lvlJc w:val="left"/>
      <w:pPr>
        <w:tabs>
          <w:tab w:val="left" w:pos="1680"/>
        </w:tabs>
        <w:ind w:left="2080" w:leftChars="0" w:hanging="420" w:firstLineChars="0"/>
      </w:pPr>
      <w:rPr>
        <w:rFonts w:hint="default"/>
      </w:rPr>
    </w:lvl>
    <w:lvl w:ilvl="4" w:tentative="0">
      <w:start w:val="1"/>
      <w:numFmt w:val="lowerLetter"/>
      <w:lvlText w:val="%5."/>
      <w:lvlJc w:val="left"/>
      <w:pPr>
        <w:tabs>
          <w:tab w:val="left" w:pos="2100"/>
        </w:tabs>
        <w:ind w:left="2500" w:leftChars="0" w:hanging="420" w:firstLineChars="0"/>
      </w:pPr>
      <w:rPr>
        <w:rFonts w:hint="default"/>
      </w:rPr>
    </w:lvl>
    <w:lvl w:ilvl="5" w:tentative="0">
      <w:start w:val="1"/>
      <w:numFmt w:val="lowerLetter"/>
      <w:lvlText w:val="%6)"/>
      <w:lvlJc w:val="left"/>
      <w:pPr>
        <w:tabs>
          <w:tab w:val="left" w:pos="2520"/>
        </w:tabs>
        <w:ind w:left="2920" w:leftChars="0" w:hanging="420" w:firstLineChars="0"/>
      </w:pPr>
      <w:rPr>
        <w:rFonts w:hint="default"/>
      </w:rPr>
    </w:lvl>
    <w:lvl w:ilvl="6" w:tentative="0">
      <w:start w:val="1"/>
      <w:numFmt w:val="lowerRoman"/>
      <w:lvlText w:val="%7."/>
      <w:lvlJc w:val="left"/>
      <w:pPr>
        <w:tabs>
          <w:tab w:val="left" w:pos="2940"/>
        </w:tabs>
        <w:ind w:left="3340" w:leftChars="0" w:hanging="420" w:firstLineChars="0"/>
      </w:pPr>
      <w:rPr>
        <w:rFonts w:hint="default"/>
      </w:rPr>
    </w:lvl>
    <w:lvl w:ilvl="7" w:tentative="0">
      <w:start w:val="1"/>
      <w:numFmt w:val="lowerRoman"/>
      <w:lvlText w:val="%8)"/>
      <w:lvlJc w:val="left"/>
      <w:pPr>
        <w:tabs>
          <w:tab w:val="left" w:pos="3360"/>
        </w:tabs>
        <w:ind w:left="3760" w:leftChars="0" w:hanging="420" w:firstLineChars="0"/>
      </w:pPr>
      <w:rPr>
        <w:rFonts w:hint="default"/>
      </w:rPr>
    </w:lvl>
    <w:lvl w:ilvl="8" w:tentative="0">
      <w:start w:val="1"/>
      <w:numFmt w:val="lowerLetter"/>
      <w:lvlText w:val="%9."/>
      <w:lvlJc w:val="left"/>
      <w:pPr>
        <w:tabs>
          <w:tab w:val="left" w:pos="3780"/>
        </w:tabs>
        <w:ind w:left="4180" w:leftChars="0" w:hanging="420" w:firstLineChars="0"/>
      </w:pPr>
      <w:rPr>
        <w:rFonts w:hint="default"/>
      </w:rPr>
    </w:lvl>
  </w:abstractNum>
  <w:abstractNum w:abstractNumId="6">
    <w:nsid w:val="1E7E8738"/>
    <w:multiLevelType w:val="singleLevel"/>
    <w:tmpl w:val="1E7E8738"/>
    <w:lvl w:ilvl="0" w:tentative="0">
      <w:start w:val="1"/>
      <w:numFmt w:val="chineseCounting"/>
      <w:suff w:val="nothing"/>
      <w:lvlText w:val="%1、"/>
      <w:lvlJc w:val="left"/>
      <w:rPr>
        <w:rFonts w:hint="eastAsia"/>
      </w:rPr>
    </w:lvl>
  </w:abstractNum>
  <w:abstractNum w:abstractNumId="7">
    <w:nsid w:val="2A2213E9"/>
    <w:multiLevelType w:val="multilevel"/>
    <w:tmpl w:val="2A2213E9"/>
    <w:lvl w:ilvl="0" w:tentative="0">
      <w:start w:val="1"/>
      <w:numFmt w:val="decimal"/>
      <w:lvlText w:val="%1."/>
      <w:lvlJc w:val="left"/>
      <w:pPr>
        <w:ind w:left="425" w:hanging="425"/>
      </w:pPr>
      <w:rPr>
        <w:rFonts w:hint="eastAsia"/>
      </w:rPr>
    </w:lvl>
    <w:lvl w:ilvl="1" w:tentative="0">
      <w:start w:val="1"/>
      <w:numFmt w:val="decimalZero"/>
      <w:lvlText w:val="%1.%2"/>
      <w:lvlJc w:val="left"/>
      <w:pPr>
        <w:tabs>
          <w:tab w:val="left" w:pos="992"/>
        </w:tabs>
        <w:ind w:left="992" w:hanging="567"/>
      </w:pPr>
      <w:rPr>
        <w:rFonts w:hint="eastAsia"/>
        <w:b w:val="0"/>
      </w:rPr>
    </w:lvl>
    <w:lvl w:ilvl="2" w:tentative="0">
      <w:start w:val="1"/>
      <w:numFmt w:val="decimal"/>
      <w:pStyle w:val="4"/>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8">
    <w:nsid w:val="3CC1C2D7"/>
    <w:multiLevelType w:val="singleLevel"/>
    <w:tmpl w:val="3CC1C2D7"/>
    <w:lvl w:ilvl="0" w:tentative="0">
      <w:start w:val="1"/>
      <w:numFmt w:val="chineseCounting"/>
      <w:suff w:val="nothing"/>
      <w:lvlText w:val="%1、"/>
      <w:lvlJc w:val="left"/>
      <w:rPr>
        <w:rFonts w:hint="eastAsia"/>
      </w:rPr>
    </w:lvl>
  </w:abstractNum>
  <w:abstractNum w:abstractNumId="9">
    <w:nsid w:val="55044965"/>
    <w:multiLevelType w:val="multilevel"/>
    <w:tmpl w:val="55044965"/>
    <w:lvl w:ilvl="0" w:tentative="0">
      <w:start w:val="1"/>
      <w:numFmt w:val="decimal"/>
      <w:pStyle w:val="2"/>
      <w:lvlText w:val="%1"/>
      <w:lvlJc w:val="left"/>
      <w:pPr>
        <w:ind w:left="0" w:firstLine="0"/>
      </w:pPr>
      <w:rPr>
        <w:rFonts w:hint="eastAsia"/>
      </w:rPr>
    </w:lvl>
    <w:lvl w:ilvl="1" w:tentative="0">
      <w:start w:val="1"/>
      <w:numFmt w:val="decimalZero"/>
      <w:suff w:val="space"/>
      <w:lvlText w:val="%1.%2  "/>
      <w:lvlJc w:val="left"/>
      <w:pPr>
        <w:ind w:left="4962" w:firstLine="0"/>
      </w:pPr>
      <w:rPr>
        <w:rFonts w:hint="eastAsia"/>
        <w:color w:val="1D1B11"/>
      </w:rPr>
    </w:lvl>
    <w:lvl w:ilvl="2" w:tentative="0">
      <w:start w:val="1"/>
      <w:numFmt w:val="decimal"/>
      <w:lvlText w:val="%1.%2.%3"/>
      <w:lvlJc w:val="left"/>
      <w:pPr>
        <w:ind w:left="0" w:firstLine="0"/>
      </w:pPr>
      <w:rPr>
        <w:rFonts w:hint="eastAsia"/>
        <w:color w:val="1D1B11"/>
      </w:rPr>
    </w:lvl>
    <w:lvl w:ilvl="3" w:tentative="0">
      <w:start w:val="1"/>
      <w:numFmt w:val="decimal"/>
      <w:lvlText w:val="%1.%2.%3.%4"/>
      <w:lvlJc w:val="left"/>
      <w:pPr>
        <w:ind w:left="210" w:firstLine="0"/>
      </w:pPr>
      <w:rPr>
        <w:rFonts w:hint="eastAsia"/>
        <w:color w:val="1D1B11"/>
      </w:rPr>
    </w:lvl>
    <w:lvl w:ilvl="4" w:tentative="0">
      <w:start w:val="1"/>
      <w:numFmt w:val="decimal"/>
      <w:lvlText w:val="%1.%2.%3.%4.%5"/>
      <w:lvlJc w:val="left"/>
      <w:pPr>
        <w:ind w:left="0" w:firstLine="0"/>
      </w:pPr>
      <w:rPr>
        <w:rFonts w:hint="eastAsia"/>
        <w:color w:val="1D1B11"/>
      </w:rPr>
    </w:lvl>
    <w:lvl w:ilvl="5" w:tentative="0">
      <w:start w:val="1"/>
      <w:numFmt w:val="decimal"/>
      <w:lvlText w:val="%1.%2.%3.%4.%5.%6"/>
      <w:lvlJc w:val="left"/>
      <w:pPr>
        <w:ind w:left="0" w:firstLine="0"/>
      </w:pPr>
      <w:rPr>
        <w:rFonts w:hint="eastAsia"/>
        <w:color w:val="1D1B11"/>
      </w:rPr>
    </w:lvl>
    <w:lvl w:ilvl="6" w:tentative="0">
      <w:start w:val="1"/>
      <w:numFmt w:val="decimal"/>
      <w:lvlText w:val="%1.%2.%3.%4.%5.%6.%7"/>
      <w:lvlJc w:val="left"/>
      <w:pPr>
        <w:ind w:left="0" w:firstLine="0"/>
      </w:pPr>
      <w:rPr>
        <w:rFonts w:hint="eastAsia"/>
        <w:color w:val="1D1B11"/>
      </w:rPr>
    </w:lvl>
    <w:lvl w:ilvl="7" w:tentative="0">
      <w:start w:val="1"/>
      <w:numFmt w:val="decimal"/>
      <w:lvlText w:val="%1.%2.%3.%4.%5.%6.%7.%8"/>
      <w:lvlJc w:val="left"/>
      <w:pPr>
        <w:ind w:left="0" w:firstLine="0"/>
      </w:pPr>
      <w:rPr>
        <w:rFonts w:hint="eastAsia"/>
        <w:color w:val="1D1B11"/>
      </w:rPr>
    </w:lvl>
    <w:lvl w:ilvl="8" w:tentative="0">
      <w:start w:val="1"/>
      <w:numFmt w:val="decimal"/>
      <w:lvlText w:val="%1.%2.%3.%4.%5.%6.%7.%8.%9"/>
      <w:lvlJc w:val="left"/>
      <w:pPr>
        <w:ind w:left="0" w:firstLine="0"/>
      </w:pPr>
      <w:rPr>
        <w:rFonts w:hint="eastAsia"/>
        <w:color w:val="1D1B11"/>
      </w:rPr>
    </w:lvl>
  </w:abstractNum>
  <w:abstractNum w:abstractNumId="10">
    <w:nsid w:val="5AC532C6"/>
    <w:multiLevelType w:val="multilevel"/>
    <w:tmpl w:val="5AC532C6"/>
    <w:lvl w:ilvl="0" w:tentative="0">
      <w:start w:val="1"/>
      <w:numFmt w:val="decimal"/>
      <w:suff w:val="nothing"/>
      <w:lvlText w:val="%1．"/>
      <w:lvlJc w:val="left"/>
      <w:pPr>
        <w:ind w:left="0" w:firstLine="400"/>
      </w:pPr>
      <w:rPr>
        <w:rFonts w:hint="default"/>
      </w:rPr>
    </w:lvl>
    <w:lvl w:ilvl="1" w:tentative="0">
      <w:start w:val="1"/>
      <w:numFmt w:val="decimal"/>
      <w:lvlText w:val="(%2)"/>
      <w:lvlJc w:val="left"/>
      <w:pPr>
        <w:tabs>
          <w:tab w:val="left" w:pos="840"/>
        </w:tabs>
        <w:ind w:left="1240" w:leftChars="0" w:hanging="420" w:firstLineChars="0"/>
      </w:pPr>
      <w:rPr>
        <w:rFonts w:hint="default"/>
      </w:rPr>
    </w:lvl>
    <w:lvl w:ilvl="2" w:tentative="0">
      <w:start w:val="1"/>
      <w:numFmt w:val="decimalEnclosedCircleChinese"/>
      <w:lvlText w:val="%3"/>
      <w:lvlJc w:val="left"/>
      <w:pPr>
        <w:tabs>
          <w:tab w:val="left" w:pos="1260"/>
        </w:tabs>
        <w:ind w:left="1660" w:leftChars="0" w:hanging="420" w:firstLineChars="0"/>
      </w:pPr>
      <w:rPr>
        <w:rFonts w:hint="default"/>
      </w:rPr>
    </w:lvl>
    <w:lvl w:ilvl="3" w:tentative="0">
      <w:start w:val="1"/>
      <w:numFmt w:val="decimal"/>
      <w:lvlText w:val="%4)"/>
      <w:lvlJc w:val="left"/>
      <w:pPr>
        <w:tabs>
          <w:tab w:val="left" w:pos="1680"/>
        </w:tabs>
        <w:ind w:left="2080" w:leftChars="0" w:hanging="420" w:firstLineChars="0"/>
      </w:pPr>
      <w:rPr>
        <w:rFonts w:hint="default"/>
      </w:rPr>
    </w:lvl>
    <w:lvl w:ilvl="4" w:tentative="0">
      <w:start w:val="1"/>
      <w:numFmt w:val="lowerLetter"/>
      <w:lvlText w:val="%5."/>
      <w:lvlJc w:val="left"/>
      <w:pPr>
        <w:tabs>
          <w:tab w:val="left" w:pos="2100"/>
        </w:tabs>
        <w:ind w:left="2500" w:leftChars="0" w:hanging="420" w:firstLineChars="0"/>
      </w:pPr>
      <w:rPr>
        <w:rFonts w:hint="default"/>
      </w:rPr>
    </w:lvl>
    <w:lvl w:ilvl="5" w:tentative="0">
      <w:start w:val="1"/>
      <w:numFmt w:val="lowerLetter"/>
      <w:lvlText w:val="%6)"/>
      <w:lvlJc w:val="left"/>
      <w:pPr>
        <w:tabs>
          <w:tab w:val="left" w:pos="2520"/>
        </w:tabs>
        <w:ind w:left="2920" w:leftChars="0" w:hanging="420" w:firstLineChars="0"/>
      </w:pPr>
      <w:rPr>
        <w:rFonts w:hint="default"/>
      </w:rPr>
    </w:lvl>
    <w:lvl w:ilvl="6" w:tentative="0">
      <w:start w:val="1"/>
      <w:numFmt w:val="lowerRoman"/>
      <w:lvlText w:val="%7."/>
      <w:lvlJc w:val="left"/>
      <w:pPr>
        <w:tabs>
          <w:tab w:val="left" w:pos="2940"/>
        </w:tabs>
        <w:ind w:left="3340" w:leftChars="0" w:hanging="420" w:firstLineChars="0"/>
      </w:pPr>
      <w:rPr>
        <w:rFonts w:hint="default"/>
      </w:rPr>
    </w:lvl>
    <w:lvl w:ilvl="7" w:tentative="0">
      <w:start w:val="1"/>
      <w:numFmt w:val="lowerRoman"/>
      <w:lvlText w:val="%8)"/>
      <w:lvlJc w:val="left"/>
      <w:pPr>
        <w:tabs>
          <w:tab w:val="left" w:pos="3360"/>
        </w:tabs>
        <w:ind w:left="3760" w:leftChars="0" w:hanging="420" w:firstLineChars="0"/>
      </w:pPr>
      <w:rPr>
        <w:rFonts w:hint="default"/>
      </w:rPr>
    </w:lvl>
    <w:lvl w:ilvl="8" w:tentative="0">
      <w:start w:val="1"/>
      <w:numFmt w:val="lowerLetter"/>
      <w:lvlText w:val="%9."/>
      <w:lvlJc w:val="left"/>
      <w:pPr>
        <w:tabs>
          <w:tab w:val="left" w:pos="3780"/>
        </w:tabs>
        <w:ind w:left="4180" w:leftChars="0" w:hanging="420" w:firstLineChars="0"/>
      </w:pPr>
      <w:rPr>
        <w:rFonts w:hint="default"/>
      </w:rPr>
    </w:lvl>
  </w:abstractNum>
  <w:abstractNum w:abstractNumId="11">
    <w:nsid w:val="6F3A9AF9"/>
    <w:multiLevelType w:val="multilevel"/>
    <w:tmpl w:val="6F3A9AF9"/>
    <w:lvl w:ilvl="0" w:tentative="0">
      <w:start w:val="1"/>
      <w:numFmt w:val="decimal"/>
      <w:suff w:val="nothing"/>
      <w:lvlText w:val="%1．"/>
      <w:lvlJc w:val="left"/>
      <w:pPr>
        <w:ind w:left="0" w:firstLine="400"/>
      </w:pPr>
      <w:rPr>
        <w:rFonts w:hint="default"/>
      </w:rPr>
    </w:lvl>
    <w:lvl w:ilvl="1" w:tentative="0">
      <w:start w:val="1"/>
      <w:numFmt w:val="decimal"/>
      <w:lvlText w:val="(%2)"/>
      <w:lvlJc w:val="left"/>
      <w:pPr>
        <w:tabs>
          <w:tab w:val="left" w:pos="840"/>
        </w:tabs>
        <w:ind w:left="1240" w:leftChars="0" w:hanging="420" w:firstLineChars="0"/>
      </w:pPr>
      <w:rPr>
        <w:rFonts w:hint="default"/>
      </w:rPr>
    </w:lvl>
    <w:lvl w:ilvl="2" w:tentative="0">
      <w:start w:val="1"/>
      <w:numFmt w:val="decimalEnclosedCircleChinese"/>
      <w:lvlText w:val="%3"/>
      <w:lvlJc w:val="left"/>
      <w:pPr>
        <w:tabs>
          <w:tab w:val="left" w:pos="1260"/>
        </w:tabs>
        <w:ind w:left="1660" w:leftChars="0" w:hanging="420" w:firstLineChars="0"/>
      </w:pPr>
      <w:rPr>
        <w:rFonts w:hint="default"/>
      </w:rPr>
    </w:lvl>
    <w:lvl w:ilvl="3" w:tentative="0">
      <w:start w:val="1"/>
      <w:numFmt w:val="decimal"/>
      <w:lvlText w:val="%4)"/>
      <w:lvlJc w:val="left"/>
      <w:pPr>
        <w:tabs>
          <w:tab w:val="left" w:pos="1680"/>
        </w:tabs>
        <w:ind w:left="2080" w:leftChars="0" w:hanging="420" w:firstLineChars="0"/>
      </w:pPr>
      <w:rPr>
        <w:rFonts w:hint="default"/>
      </w:rPr>
    </w:lvl>
    <w:lvl w:ilvl="4" w:tentative="0">
      <w:start w:val="1"/>
      <w:numFmt w:val="lowerLetter"/>
      <w:lvlText w:val="%5."/>
      <w:lvlJc w:val="left"/>
      <w:pPr>
        <w:tabs>
          <w:tab w:val="left" w:pos="2100"/>
        </w:tabs>
        <w:ind w:left="2500" w:leftChars="0" w:hanging="420" w:firstLineChars="0"/>
      </w:pPr>
      <w:rPr>
        <w:rFonts w:hint="default"/>
      </w:rPr>
    </w:lvl>
    <w:lvl w:ilvl="5" w:tentative="0">
      <w:start w:val="1"/>
      <w:numFmt w:val="lowerLetter"/>
      <w:lvlText w:val="%6)"/>
      <w:lvlJc w:val="left"/>
      <w:pPr>
        <w:tabs>
          <w:tab w:val="left" w:pos="2520"/>
        </w:tabs>
        <w:ind w:left="2920" w:leftChars="0" w:hanging="420" w:firstLineChars="0"/>
      </w:pPr>
      <w:rPr>
        <w:rFonts w:hint="default"/>
      </w:rPr>
    </w:lvl>
    <w:lvl w:ilvl="6" w:tentative="0">
      <w:start w:val="1"/>
      <w:numFmt w:val="lowerRoman"/>
      <w:lvlText w:val="%7."/>
      <w:lvlJc w:val="left"/>
      <w:pPr>
        <w:tabs>
          <w:tab w:val="left" w:pos="2940"/>
        </w:tabs>
        <w:ind w:left="3340" w:leftChars="0" w:hanging="420" w:firstLineChars="0"/>
      </w:pPr>
      <w:rPr>
        <w:rFonts w:hint="default"/>
      </w:rPr>
    </w:lvl>
    <w:lvl w:ilvl="7" w:tentative="0">
      <w:start w:val="1"/>
      <w:numFmt w:val="lowerRoman"/>
      <w:lvlText w:val="%8)"/>
      <w:lvlJc w:val="left"/>
      <w:pPr>
        <w:tabs>
          <w:tab w:val="left" w:pos="3360"/>
        </w:tabs>
        <w:ind w:left="3760" w:leftChars="0" w:hanging="420" w:firstLineChars="0"/>
      </w:pPr>
      <w:rPr>
        <w:rFonts w:hint="default"/>
      </w:rPr>
    </w:lvl>
    <w:lvl w:ilvl="8" w:tentative="0">
      <w:start w:val="1"/>
      <w:numFmt w:val="lowerLetter"/>
      <w:lvlText w:val="%9."/>
      <w:lvlJc w:val="left"/>
      <w:pPr>
        <w:tabs>
          <w:tab w:val="left" w:pos="3780"/>
        </w:tabs>
        <w:ind w:left="4180" w:leftChars="0" w:hanging="420" w:firstLineChars="0"/>
      </w:pPr>
      <w:rPr>
        <w:rFonts w:hint="default"/>
      </w:rPr>
    </w:lvl>
  </w:abstractNum>
  <w:num w:numId="1">
    <w:abstractNumId w:val="9"/>
  </w:num>
  <w:num w:numId="2">
    <w:abstractNumId w:val="7"/>
  </w:num>
  <w:num w:numId="3">
    <w:abstractNumId w:val="2"/>
  </w:num>
  <w:num w:numId="4">
    <w:abstractNumId w:val="8"/>
  </w:num>
  <w:num w:numId="5">
    <w:abstractNumId w:val="3"/>
  </w:num>
  <w:num w:numId="6">
    <w:abstractNumId w:val="6"/>
  </w:num>
  <w:num w:numId="7">
    <w:abstractNumId w:val="4"/>
  </w:num>
  <w:num w:numId="8">
    <w:abstractNumId w:val="5"/>
  </w:num>
  <w:num w:numId="9">
    <w:abstractNumId w:val="10"/>
  </w:num>
  <w:num w:numId="10">
    <w:abstractNumId w:val="1"/>
  </w:num>
  <w:num w:numId="11">
    <w:abstractNumId w:val="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YxZDQzYjgzYjkzNTUwYWVmYTAyNDM3MGRjMjQ1NWYifQ=="/>
  </w:docVars>
  <w:rsids>
    <w:rsidRoot w:val="0021765C"/>
    <w:rsid w:val="00006B23"/>
    <w:rsid w:val="00101055"/>
    <w:rsid w:val="00172098"/>
    <w:rsid w:val="001A2E0A"/>
    <w:rsid w:val="001C3436"/>
    <w:rsid w:val="0021765C"/>
    <w:rsid w:val="00293342"/>
    <w:rsid w:val="002D465D"/>
    <w:rsid w:val="0035345C"/>
    <w:rsid w:val="003A3903"/>
    <w:rsid w:val="003F4B3D"/>
    <w:rsid w:val="00527C0D"/>
    <w:rsid w:val="00544162"/>
    <w:rsid w:val="005459E1"/>
    <w:rsid w:val="0063702E"/>
    <w:rsid w:val="00697BB0"/>
    <w:rsid w:val="00714732"/>
    <w:rsid w:val="00857394"/>
    <w:rsid w:val="00857CF3"/>
    <w:rsid w:val="00860BDF"/>
    <w:rsid w:val="00914200"/>
    <w:rsid w:val="009347C6"/>
    <w:rsid w:val="00987B50"/>
    <w:rsid w:val="009B3606"/>
    <w:rsid w:val="009E2D17"/>
    <w:rsid w:val="00A073B6"/>
    <w:rsid w:val="00A25AA4"/>
    <w:rsid w:val="00B063B7"/>
    <w:rsid w:val="00BA73BA"/>
    <w:rsid w:val="00C404BE"/>
    <w:rsid w:val="00C64DF1"/>
    <w:rsid w:val="00D03E7C"/>
    <w:rsid w:val="00DD5B47"/>
    <w:rsid w:val="00DF2464"/>
    <w:rsid w:val="00ED1DC3"/>
    <w:rsid w:val="00F77392"/>
    <w:rsid w:val="01C15ED7"/>
    <w:rsid w:val="01E933D0"/>
    <w:rsid w:val="048653C5"/>
    <w:rsid w:val="04C2183F"/>
    <w:rsid w:val="05AE53ED"/>
    <w:rsid w:val="062976FD"/>
    <w:rsid w:val="07620875"/>
    <w:rsid w:val="09C15EE3"/>
    <w:rsid w:val="0A1B12A5"/>
    <w:rsid w:val="0A7B32AF"/>
    <w:rsid w:val="0B983A11"/>
    <w:rsid w:val="0BA01F51"/>
    <w:rsid w:val="0C583667"/>
    <w:rsid w:val="0D55237A"/>
    <w:rsid w:val="0EDA5F4A"/>
    <w:rsid w:val="0FD82052"/>
    <w:rsid w:val="11215D00"/>
    <w:rsid w:val="116F5E3C"/>
    <w:rsid w:val="11BE7D21"/>
    <w:rsid w:val="125151D8"/>
    <w:rsid w:val="1264085D"/>
    <w:rsid w:val="13092ED6"/>
    <w:rsid w:val="137C3E61"/>
    <w:rsid w:val="152E75A3"/>
    <w:rsid w:val="15D67E1A"/>
    <w:rsid w:val="15DD12EB"/>
    <w:rsid w:val="15FB5391"/>
    <w:rsid w:val="16667C55"/>
    <w:rsid w:val="16AC3025"/>
    <w:rsid w:val="18197B20"/>
    <w:rsid w:val="182F3FFC"/>
    <w:rsid w:val="184F47E9"/>
    <w:rsid w:val="192B35C1"/>
    <w:rsid w:val="195B4CD4"/>
    <w:rsid w:val="19F434AB"/>
    <w:rsid w:val="19F46800"/>
    <w:rsid w:val="1A4E463B"/>
    <w:rsid w:val="1AC04D91"/>
    <w:rsid w:val="1AEC6A9B"/>
    <w:rsid w:val="1B480550"/>
    <w:rsid w:val="1B9B3432"/>
    <w:rsid w:val="1C125497"/>
    <w:rsid w:val="1C5D648C"/>
    <w:rsid w:val="20372DFC"/>
    <w:rsid w:val="206831B1"/>
    <w:rsid w:val="22D309D5"/>
    <w:rsid w:val="23683A18"/>
    <w:rsid w:val="23E7584F"/>
    <w:rsid w:val="258D2337"/>
    <w:rsid w:val="268A1BB3"/>
    <w:rsid w:val="28BF1285"/>
    <w:rsid w:val="28E70654"/>
    <w:rsid w:val="2A885D27"/>
    <w:rsid w:val="2AA33888"/>
    <w:rsid w:val="2CAA0DDE"/>
    <w:rsid w:val="2D5D7614"/>
    <w:rsid w:val="2D687FBF"/>
    <w:rsid w:val="2D8169D8"/>
    <w:rsid w:val="2DBE4A06"/>
    <w:rsid w:val="2E712EDD"/>
    <w:rsid w:val="2EBD544A"/>
    <w:rsid w:val="2EE55694"/>
    <w:rsid w:val="2F4263DE"/>
    <w:rsid w:val="2F980E41"/>
    <w:rsid w:val="2FB36F7C"/>
    <w:rsid w:val="32A966F2"/>
    <w:rsid w:val="33CD5810"/>
    <w:rsid w:val="34326E09"/>
    <w:rsid w:val="34AF794B"/>
    <w:rsid w:val="352058F9"/>
    <w:rsid w:val="35DF56B3"/>
    <w:rsid w:val="36891F17"/>
    <w:rsid w:val="37BF4C02"/>
    <w:rsid w:val="389B7980"/>
    <w:rsid w:val="397337AD"/>
    <w:rsid w:val="39AD7AFB"/>
    <w:rsid w:val="3A242BD4"/>
    <w:rsid w:val="3A9C4E16"/>
    <w:rsid w:val="3B150E18"/>
    <w:rsid w:val="3B856185"/>
    <w:rsid w:val="3BBF220E"/>
    <w:rsid w:val="3C5A7ECD"/>
    <w:rsid w:val="3C8138D7"/>
    <w:rsid w:val="3C963008"/>
    <w:rsid w:val="3CF8165C"/>
    <w:rsid w:val="3D124BBA"/>
    <w:rsid w:val="3D961009"/>
    <w:rsid w:val="3E1A0157"/>
    <w:rsid w:val="3F196F49"/>
    <w:rsid w:val="407E146F"/>
    <w:rsid w:val="40C43099"/>
    <w:rsid w:val="41B0738E"/>
    <w:rsid w:val="42E42773"/>
    <w:rsid w:val="434A3516"/>
    <w:rsid w:val="44237489"/>
    <w:rsid w:val="447A3E90"/>
    <w:rsid w:val="45815466"/>
    <w:rsid w:val="45B122E0"/>
    <w:rsid w:val="47D67E4A"/>
    <w:rsid w:val="485E43E9"/>
    <w:rsid w:val="486B153B"/>
    <w:rsid w:val="489874E4"/>
    <w:rsid w:val="48B13657"/>
    <w:rsid w:val="48BF51AF"/>
    <w:rsid w:val="48F40FCD"/>
    <w:rsid w:val="4914033C"/>
    <w:rsid w:val="49141C2A"/>
    <w:rsid w:val="49353FAE"/>
    <w:rsid w:val="49FF2642"/>
    <w:rsid w:val="4A5847C1"/>
    <w:rsid w:val="4ABE2B1B"/>
    <w:rsid w:val="4C5940F9"/>
    <w:rsid w:val="4CB53FCD"/>
    <w:rsid w:val="4CE92AE1"/>
    <w:rsid w:val="4D3E32D4"/>
    <w:rsid w:val="4D51185E"/>
    <w:rsid w:val="4DFF7635"/>
    <w:rsid w:val="4EDE287A"/>
    <w:rsid w:val="4EF626EF"/>
    <w:rsid w:val="4F4C0510"/>
    <w:rsid w:val="4FEB0AE2"/>
    <w:rsid w:val="513F009D"/>
    <w:rsid w:val="516D03D0"/>
    <w:rsid w:val="51CA70EA"/>
    <w:rsid w:val="53223453"/>
    <w:rsid w:val="54B34A9B"/>
    <w:rsid w:val="54C41E6B"/>
    <w:rsid w:val="562C6AB3"/>
    <w:rsid w:val="56633810"/>
    <w:rsid w:val="56AB1A08"/>
    <w:rsid w:val="56CF2CD9"/>
    <w:rsid w:val="59480742"/>
    <w:rsid w:val="596334BB"/>
    <w:rsid w:val="5B06785A"/>
    <w:rsid w:val="5B576610"/>
    <w:rsid w:val="5C9522CF"/>
    <w:rsid w:val="5CEB018E"/>
    <w:rsid w:val="5D1761F3"/>
    <w:rsid w:val="5D4446FE"/>
    <w:rsid w:val="5EA36E58"/>
    <w:rsid w:val="5EC71180"/>
    <w:rsid w:val="5F580C6B"/>
    <w:rsid w:val="5F585957"/>
    <w:rsid w:val="5F8F08C0"/>
    <w:rsid w:val="5FA44E0F"/>
    <w:rsid w:val="5FE15E62"/>
    <w:rsid w:val="60122426"/>
    <w:rsid w:val="60182200"/>
    <w:rsid w:val="60743588"/>
    <w:rsid w:val="60872EF7"/>
    <w:rsid w:val="61F160E0"/>
    <w:rsid w:val="628D32EA"/>
    <w:rsid w:val="63895A12"/>
    <w:rsid w:val="644C371A"/>
    <w:rsid w:val="64B61FC6"/>
    <w:rsid w:val="650F04DD"/>
    <w:rsid w:val="668E3985"/>
    <w:rsid w:val="66AF192B"/>
    <w:rsid w:val="6741119A"/>
    <w:rsid w:val="677850FC"/>
    <w:rsid w:val="6AC879A3"/>
    <w:rsid w:val="6C1727C7"/>
    <w:rsid w:val="6C1D026B"/>
    <w:rsid w:val="6C851FDC"/>
    <w:rsid w:val="6DCA297E"/>
    <w:rsid w:val="6E7D7016"/>
    <w:rsid w:val="6EE6418B"/>
    <w:rsid w:val="6F8010C8"/>
    <w:rsid w:val="6F957CEC"/>
    <w:rsid w:val="6FB54CDB"/>
    <w:rsid w:val="706F7E0C"/>
    <w:rsid w:val="71F07CE7"/>
    <w:rsid w:val="73A94275"/>
    <w:rsid w:val="73C966C4"/>
    <w:rsid w:val="74A86E06"/>
    <w:rsid w:val="7547180C"/>
    <w:rsid w:val="778012E8"/>
    <w:rsid w:val="77A6081B"/>
    <w:rsid w:val="78192432"/>
    <w:rsid w:val="7873205D"/>
    <w:rsid w:val="78EF7DAC"/>
    <w:rsid w:val="79070A07"/>
    <w:rsid w:val="79907C4E"/>
    <w:rsid w:val="79A3457A"/>
    <w:rsid w:val="7A5F2F89"/>
    <w:rsid w:val="7A6660F8"/>
    <w:rsid w:val="7A903C7E"/>
    <w:rsid w:val="7AFB2199"/>
    <w:rsid w:val="7B47043A"/>
    <w:rsid w:val="7B4C229B"/>
    <w:rsid w:val="7B69139A"/>
    <w:rsid w:val="7B6A77B1"/>
    <w:rsid w:val="7BB00769"/>
    <w:rsid w:val="7BDC306D"/>
    <w:rsid w:val="7C83261F"/>
    <w:rsid w:val="7C853D90"/>
    <w:rsid w:val="7E494CBC"/>
    <w:rsid w:val="7E7B2990"/>
    <w:rsid w:val="7EB80F3B"/>
    <w:rsid w:val="7FED2EC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iPriority="99"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numPr>
        <w:ilvl w:val="0"/>
        <w:numId w:val="1"/>
      </w:numPr>
      <w:snapToGrid w:val="0"/>
      <w:spacing w:before="120" w:beforeLines="50" w:line="360" w:lineRule="auto"/>
      <w:outlineLvl w:val="0"/>
    </w:pPr>
    <w:rPr>
      <w:rFonts w:ascii="微软雅黑" w:hAnsi="微软雅黑" w:eastAsia="微软雅黑" w:cs="Arial"/>
      <w:b/>
      <w:bCs/>
      <w:color w:val="181717" w:themeColor="background2" w:themeShade="1A"/>
      <w:sz w:val="24"/>
    </w:rPr>
  </w:style>
  <w:style w:type="paragraph" w:styleId="3">
    <w:name w:val="heading 2"/>
    <w:basedOn w:val="4"/>
    <w:next w:val="1"/>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qFormat/>
    <w:uiPriority w:val="0"/>
    <w:pPr>
      <w:numPr>
        <w:ilvl w:val="2"/>
        <w:numId w:val="2"/>
      </w:numPr>
      <w:snapToGrid w:val="0"/>
      <w:spacing w:line="360" w:lineRule="auto"/>
      <w:jc w:val="left"/>
      <w:outlineLvl w:val="2"/>
    </w:pPr>
    <w:rPr>
      <w:rFonts w:ascii="微软雅黑" w:hAnsi="微软雅黑" w:eastAsia="微软雅黑" w:cs="Arial"/>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spacing w:line="360" w:lineRule="auto"/>
      <w:ind w:firstLine="420"/>
    </w:pPr>
    <w:rPr>
      <w:rFonts w:ascii="宋体"/>
    </w:rPr>
  </w:style>
  <w:style w:type="paragraph" w:styleId="6">
    <w:name w:val="Body Text"/>
    <w:basedOn w:val="1"/>
    <w:next w:val="7"/>
    <w:qFormat/>
    <w:uiPriority w:val="0"/>
    <w:pPr>
      <w:spacing w:after="120"/>
    </w:pPr>
  </w:style>
  <w:style w:type="paragraph" w:styleId="7">
    <w:name w:val="toc 5"/>
    <w:basedOn w:val="1"/>
    <w:next w:val="1"/>
    <w:qFormat/>
    <w:uiPriority w:val="0"/>
    <w:pPr>
      <w:ind w:left="1680" w:leftChars="800"/>
    </w:pPr>
  </w:style>
  <w:style w:type="paragraph" w:styleId="8">
    <w:name w:val="footer"/>
    <w:basedOn w:val="1"/>
    <w:qFormat/>
    <w:uiPriority w:val="99"/>
    <w:pPr>
      <w:tabs>
        <w:tab w:val="center" w:pos="4153"/>
        <w:tab w:val="right" w:pos="8306"/>
      </w:tabs>
      <w:snapToGrid w:val="0"/>
      <w:jc w:val="left"/>
    </w:pPr>
    <w:rPr>
      <w:sz w:val="18"/>
      <w:szCs w:val="18"/>
    </w:rPr>
  </w:style>
  <w:style w:type="paragraph" w:styleId="9">
    <w:name w:val="header"/>
    <w:basedOn w:val="1"/>
    <w:link w:val="17"/>
    <w:qFormat/>
    <w:uiPriority w:val="0"/>
    <w:pPr>
      <w:pBdr>
        <w:bottom w:val="single" w:color="auto" w:sz="6" w:space="1"/>
      </w:pBdr>
      <w:tabs>
        <w:tab w:val="center" w:pos="4153"/>
        <w:tab w:val="right" w:pos="8306"/>
      </w:tabs>
      <w:snapToGrid w:val="0"/>
      <w:jc w:val="center"/>
    </w:pPr>
    <w:rPr>
      <w:sz w:val="18"/>
      <w:szCs w:val="18"/>
    </w:rPr>
  </w:style>
  <w:style w:type="paragraph" w:styleId="10">
    <w:name w:val="Body Text 2"/>
    <w:basedOn w:val="1"/>
    <w:semiHidden/>
    <w:unhideWhenUsed/>
    <w:qFormat/>
    <w:uiPriority w:val="99"/>
    <w:pPr>
      <w:spacing w:after="120" w:line="480" w:lineRule="auto"/>
    </w:pPr>
  </w:style>
  <w:style w:type="table" w:styleId="12">
    <w:name w:val="Table Grid"/>
    <w:basedOn w:val="11"/>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styleId="14">
    <w:name w:val="List Paragraph"/>
    <w:basedOn w:val="1"/>
    <w:qFormat/>
    <w:uiPriority w:val="34"/>
    <w:pPr>
      <w:ind w:firstLine="420" w:firstLineChars="200"/>
    </w:pPr>
  </w:style>
  <w:style w:type="character" w:customStyle="1" w:styleId="15">
    <w:name w:val="Anrede1IhrZeichen"/>
    <w:basedOn w:val="13"/>
    <w:qFormat/>
    <w:uiPriority w:val="0"/>
    <w:rPr>
      <w:rFonts w:ascii="Arial" w:hAnsi="Arial"/>
      <w:sz w:val="20"/>
    </w:rPr>
  </w:style>
  <w:style w:type="paragraph" w:customStyle="1" w:styleId="16">
    <w:name w:val="H-TextFormat"/>
    <w:qFormat/>
    <w:uiPriority w:val="99"/>
    <w:pPr>
      <w:autoSpaceDE w:val="0"/>
      <w:autoSpaceDN w:val="0"/>
      <w:adjustRightInd w:val="0"/>
    </w:pPr>
    <w:rPr>
      <w:rFonts w:ascii="Arial" w:hAnsi="Arial" w:eastAsia="宋体" w:cs="Arial"/>
      <w:sz w:val="22"/>
      <w:szCs w:val="22"/>
      <w:lang w:val="en-US" w:eastAsia="en-US" w:bidi="ar-SA"/>
    </w:rPr>
  </w:style>
  <w:style w:type="character" w:customStyle="1" w:styleId="17">
    <w:name w:val="页眉 Char"/>
    <w:basedOn w:val="13"/>
    <w:link w:val="9"/>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10</Pages>
  <Words>3344</Words>
  <Characters>3450</Characters>
  <Lines>5</Lines>
  <Paragraphs>1</Paragraphs>
  <TotalTime>1</TotalTime>
  <ScaleCrop>false</ScaleCrop>
  <LinksUpToDate>false</LinksUpToDate>
  <CharactersWithSpaces>3503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2020-12-22T01:16:00Z</dcterms:created>
  <dc:creator>2420</dc:creator>
  <cp:lastModifiedBy>星星同盟</cp:lastModifiedBy>
  <dcterms:modified xsi:type="dcterms:W3CDTF">2026-03-12T09:18:54Z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465406D35BA54FF087C35805D310071B_13</vt:lpwstr>
  </property>
  <property fmtid="{D5CDD505-2E9C-101B-9397-08002B2CF9AE}" pid="4" name="KSOTemplateDocerSaveRecord">
    <vt:lpwstr>eyJoZGlkIjoiZDc1MmY4YzI5NTIxMTQwOWZhYWU0N2QxZThiZjg5ZTEiLCJ1c2VySWQiOiIzNjk5OTM4OTgifQ==</vt:lpwstr>
  </property>
</Properties>
</file>