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9"/>
              <w:tblpPr w:leftFromText="180" w:rightFromText="180" w:vertAnchor="text" w:horzAnchor="page" w:tblpX="260" w:tblpY="207"/>
              <w:tblOverlap w:val="never"/>
              <w:tblW w:w="10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0"/>
              <w:gridCol w:w="821"/>
              <w:gridCol w:w="892"/>
              <w:gridCol w:w="1228"/>
              <w:gridCol w:w="926"/>
              <w:gridCol w:w="796"/>
              <w:gridCol w:w="1118"/>
              <w:gridCol w:w="1189"/>
              <w:gridCol w:w="1454"/>
              <w:gridCol w:w="841"/>
            </w:tblGrid>
            <w:tr w14:paraId="0886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57FD1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6146FB3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F5C2A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1228" w:type="dxa"/>
                  <w:tcBorders>
                    <w:top w:val="single" w:color="000000" w:sz="4" w:space="0"/>
                    <w:left w:val="single" w:color="000000" w:sz="4" w:space="0"/>
                    <w:right w:val="single" w:color="000000" w:sz="4" w:space="0"/>
                  </w:tcBorders>
                  <w:noWrap/>
                  <w:vAlign w:val="center"/>
                </w:tcPr>
                <w:p w14:paraId="68536AC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注册证号</w:t>
                  </w: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01B5D47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796" w:type="dxa"/>
                  <w:tcBorders>
                    <w:top w:val="single" w:color="000000" w:sz="4" w:space="0"/>
                    <w:left w:val="single" w:color="000000" w:sz="4" w:space="0"/>
                    <w:right w:val="single" w:color="000000" w:sz="4" w:space="0"/>
                  </w:tcBorders>
                  <w:noWrap/>
                  <w:vAlign w:val="center"/>
                </w:tcPr>
                <w:p w14:paraId="0BE33F2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118" w:type="dxa"/>
                  <w:tcBorders>
                    <w:top w:val="single" w:color="000000" w:sz="4" w:space="0"/>
                    <w:left w:val="single" w:color="000000" w:sz="4" w:space="0"/>
                    <w:right w:val="single" w:color="000000" w:sz="4" w:space="0"/>
                  </w:tcBorders>
                  <w:noWrap w:val="0"/>
                  <w:vAlign w:val="center"/>
                </w:tcPr>
                <w:p w14:paraId="4C18D9D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单价（元）</w:t>
                  </w:r>
                </w:p>
              </w:tc>
              <w:tc>
                <w:tcPr>
                  <w:tcW w:w="1189" w:type="dxa"/>
                  <w:tcBorders>
                    <w:top w:val="single" w:color="000000" w:sz="4" w:space="0"/>
                    <w:left w:val="single" w:color="000000" w:sz="4" w:space="0"/>
                    <w:right w:val="single" w:color="000000" w:sz="4" w:space="0"/>
                  </w:tcBorders>
                  <w:noWrap w:val="0"/>
                  <w:vAlign w:val="center"/>
                </w:tcPr>
                <w:p w14:paraId="035A2C5F">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总价（元）</w:t>
                  </w:r>
                </w:p>
              </w:tc>
              <w:tc>
                <w:tcPr>
                  <w:tcW w:w="1454" w:type="dxa"/>
                  <w:tcBorders>
                    <w:top w:val="single" w:color="000000" w:sz="4" w:space="0"/>
                    <w:left w:val="single" w:color="000000" w:sz="4" w:space="0"/>
                    <w:right w:val="single" w:color="000000" w:sz="4" w:space="0"/>
                  </w:tcBorders>
                  <w:noWrap w:val="0"/>
                  <w:vAlign w:val="center"/>
                </w:tcPr>
                <w:p w14:paraId="016A4601">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r>
                    <w:rPr>
                      <w:rFonts w:hint="eastAsia" w:ascii="宋体" w:hAnsi="宋体" w:cs="宋体"/>
                      <w:b/>
                      <w:bCs/>
                      <w:i w:val="0"/>
                      <w:iCs w:val="0"/>
                      <w:color w:val="000000"/>
                      <w:kern w:val="0"/>
                      <w:sz w:val="21"/>
                      <w:szCs w:val="21"/>
                      <w:u w:val="none"/>
                      <w:lang w:val="en-US" w:eastAsia="zh-CN" w:bidi="ar"/>
                    </w:rPr>
                    <w:t>（年）</w:t>
                  </w:r>
                </w:p>
              </w:tc>
              <w:tc>
                <w:tcPr>
                  <w:tcW w:w="841" w:type="dxa"/>
                  <w:tcBorders>
                    <w:top w:val="single" w:color="000000" w:sz="4" w:space="0"/>
                    <w:left w:val="single" w:color="000000" w:sz="4" w:space="0"/>
                    <w:right w:val="single" w:color="000000" w:sz="4" w:space="0"/>
                  </w:tcBorders>
                  <w:noWrap w:val="0"/>
                  <w:vAlign w:val="center"/>
                </w:tcPr>
                <w:p w14:paraId="62CDD33A">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保修期（年）</w:t>
                  </w:r>
                </w:p>
              </w:tc>
            </w:tr>
            <w:tr w14:paraId="4250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2FECAC9">
                  <w:pPr>
                    <w:jc w:val="center"/>
                    <w:rPr>
                      <w:rFonts w:hint="eastAsia" w:ascii="宋体" w:hAnsi="宋体" w:eastAsia="宋体" w:cs="宋体"/>
                      <w:i w:val="0"/>
                      <w:iCs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764E5A68">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94EE832">
                  <w:pPr>
                    <w:jc w:val="center"/>
                    <w:rPr>
                      <w:rFonts w:hint="eastAsia" w:ascii="宋体" w:hAnsi="宋体" w:eastAsia="宋体" w:cs="宋体"/>
                      <w:i w:val="0"/>
                      <w:iCs w:val="0"/>
                      <w:color w:val="000000"/>
                      <w:sz w:val="21"/>
                      <w:szCs w:val="21"/>
                      <w:u w:val="none"/>
                    </w:rPr>
                  </w:pP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4C4AE162">
                  <w:pPr>
                    <w:jc w:val="center"/>
                    <w:rPr>
                      <w:rFonts w:hint="eastAsia" w:ascii="宋体" w:hAnsi="宋体" w:eastAsia="宋体" w:cs="宋体"/>
                      <w:i w:val="0"/>
                      <w:iCs w:val="0"/>
                      <w:color w:val="000000"/>
                      <w:sz w:val="21"/>
                      <w:szCs w:val="21"/>
                      <w:u w:val="none"/>
                    </w:rPr>
                  </w:pP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4411D338">
                  <w:pPr>
                    <w:jc w:val="center"/>
                    <w:rPr>
                      <w:rFonts w:hint="eastAsia" w:ascii="宋体" w:hAnsi="宋体" w:eastAsia="宋体" w:cs="宋体"/>
                      <w:i w:val="0"/>
                      <w:iCs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04635152">
                  <w:pPr>
                    <w:jc w:val="center"/>
                    <w:rPr>
                      <w:rFonts w:hint="eastAsia" w:ascii="宋体" w:hAnsi="宋体" w:eastAsia="宋体" w:cs="宋体"/>
                      <w:i w:val="0"/>
                      <w:iCs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876052C">
                  <w:pPr>
                    <w:jc w:val="center"/>
                    <w:rPr>
                      <w:rFonts w:hint="eastAsia" w:ascii="宋体" w:hAnsi="宋体" w:eastAsia="宋体" w:cs="宋体"/>
                      <w:i w:val="0"/>
                      <w:iCs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33AAE781">
                  <w:pPr>
                    <w:ind w:right="15" w:rightChars="7"/>
                    <w:jc w:val="center"/>
                    <w:rPr>
                      <w:rFonts w:hint="eastAsia" w:ascii="宋体" w:hAnsi="宋体" w:eastAsia="宋体" w:cs="宋体"/>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3D15E439">
                  <w:pPr>
                    <w:ind w:right="15" w:rightChars="7"/>
                    <w:jc w:val="center"/>
                    <w:rPr>
                      <w:rFonts w:hint="eastAsia" w:ascii="宋体" w:hAnsi="宋体" w:cs="宋体"/>
                      <w:b/>
                      <w:bCs/>
                      <w:i w:val="0"/>
                      <w:iCs w:val="0"/>
                      <w:color w:val="000000"/>
                      <w:kern w:val="0"/>
                      <w:sz w:val="21"/>
                      <w:szCs w:val="21"/>
                      <w:u w:val="none"/>
                      <w:lang w:val="en-US" w:eastAsia="zh-CN" w:bidi="ar"/>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14:paraId="44F6E7DC">
                  <w:pPr>
                    <w:ind w:right="15" w:rightChars="7"/>
                    <w:jc w:val="center"/>
                    <w:rPr>
                      <w:rFonts w:hint="eastAsia" w:ascii="宋体" w:hAnsi="宋体" w:cs="宋体"/>
                      <w:b/>
                      <w:bCs/>
                      <w:i w:val="0"/>
                      <w:iCs w:val="0"/>
                      <w:color w:val="000000"/>
                      <w:kern w:val="0"/>
                      <w:sz w:val="21"/>
                      <w:szCs w:val="21"/>
                      <w:u w:val="none"/>
                      <w:lang w:val="en-US" w:eastAsia="zh-CN" w:bidi="ar"/>
                    </w:rPr>
                  </w:pPr>
                </w:p>
              </w:tc>
            </w:tr>
          </w:tbl>
          <w:p w14:paraId="5647E565">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default" w:ascii="楷体_GB2312" w:hAnsi="楷体_GB2312" w:eastAsia="楷体_GB2312" w:cs="楷体_GB2312"/>
                <w:b/>
                <w:sz w:val="21"/>
                <w:szCs w:val="21"/>
                <w:u w:val="single"/>
                <w:lang w:val="en-US" w:eastAsia="zh-CN"/>
              </w:rPr>
            </w:pPr>
            <w:r>
              <w:rPr>
                <w:rFonts w:hint="eastAsia" w:ascii="楷体_GB2312" w:hAnsi="楷体_GB2312" w:eastAsia="楷体_GB2312" w:cs="楷体_GB2312"/>
                <w:b/>
                <w:sz w:val="21"/>
                <w:szCs w:val="21"/>
                <w:u w:val="single"/>
              </w:rPr>
              <w:t>如需使用配套耗材或试剂，请按以下资料顺序整理。</w:t>
            </w:r>
            <w:r>
              <w:rPr>
                <w:rFonts w:hint="eastAsia" w:ascii="楷体_GB2312" w:hAnsi="楷体_GB2312" w:eastAsia="楷体_GB2312" w:cs="楷体_GB2312"/>
                <w:b/>
                <w:color w:val="0000FF"/>
                <w:sz w:val="21"/>
                <w:szCs w:val="21"/>
                <w:u w:val="single"/>
                <w:lang w:val="en-US" w:eastAsia="zh-CN"/>
              </w:rPr>
              <w:t>如有质控液、校准品等需</w:t>
            </w:r>
            <w:r>
              <w:rPr>
                <w:rFonts w:hint="eastAsia" w:ascii="楷体_GB2312" w:hAnsi="楷体_GB2312" w:eastAsia="楷体_GB2312" w:cs="楷体_GB2312"/>
                <w:b/>
                <w:color w:val="0000FF"/>
                <w:sz w:val="21"/>
                <w:szCs w:val="21"/>
                <w:highlight w:val="yellow"/>
                <w:u w:val="single"/>
                <w:lang w:val="en-US" w:eastAsia="zh-CN"/>
              </w:rPr>
              <w:t>备注</w:t>
            </w:r>
            <w:r>
              <w:rPr>
                <w:rFonts w:hint="eastAsia" w:ascii="楷体_GB2312" w:hAnsi="楷体_GB2312" w:eastAsia="楷体_GB2312" w:cs="楷体_GB2312"/>
                <w:b/>
                <w:color w:val="0000FF"/>
                <w:sz w:val="21"/>
                <w:szCs w:val="21"/>
                <w:u w:val="single"/>
                <w:lang w:val="en-US" w:eastAsia="zh-CN"/>
              </w:rPr>
              <w:t>校准时间间隔；试剂规格如不能反映测试数的需备注测试数（即一瓶能做几人份）</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9"/>
              <w:tblW w:w="10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1287"/>
              <w:gridCol w:w="1166"/>
              <w:gridCol w:w="1033"/>
              <w:gridCol w:w="706"/>
              <w:gridCol w:w="995"/>
              <w:gridCol w:w="594"/>
              <w:gridCol w:w="951"/>
              <w:gridCol w:w="846"/>
              <w:gridCol w:w="995"/>
              <w:gridCol w:w="624"/>
              <w:gridCol w:w="905"/>
            </w:tblGrid>
            <w:tr w14:paraId="5A03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r>
                    <w:rPr>
                      <w:rFonts w:hint="eastAsia" w:ascii="宋体" w:hAnsi="宋体" w:cs="宋体"/>
                      <w:b/>
                      <w:bCs/>
                      <w:i w:val="0"/>
                      <w:iCs w:val="0"/>
                      <w:color w:val="000000"/>
                      <w:kern w:val="0"/>
                      <w:sz w:val="21"/>
                      <w:szCs w:val="21"/>
                      <w:u w:val="none"/>
                      <w:lang w:val="en-US" w:eastAsia="zh-CN" w:bidi="ar"/>
                    </w:rPr>
                    <w:t>（能做几人份）</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优惠供货单价（元）</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耗材类别：</w:t>
                  </w:r>
                  <w:r>
                    <w:rPr>
                      <w:rFonts w:hint="eastAsia" w:ascii="宋体" w:hAnsi="宋体" w:cs="宋体"/>
                      <w:b/>
                      <w:bCs/>
                      <w:i w:val="0"/>
                      <w:iCs w:val="0"/>
                      <w:color w:val="0000FF"/>
                      <w:kern w:val="0"/>
                      <w:sz w:val="21"/>
                      <w:szCs w:val="21"/>
                      <w:u w:val="none"/>
                      <w:lang w:val="en-US" w:eastAsia="zh-CN" w:bidi="ar"/>
                    </w:rPr>
                    <w:t>通用/专机</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276A568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c>
                <w:tcPr>
                  <w:tcW w:w="905" w:type="dxa"/>
                  <w:tcBorders>
                    <w:top w:val="single" w:color="000000" w:sz="4" w:space="0"/>
                    <w:left w:val="single" w:color="000000" w:sz="4" w:space="0"/>
                    <w:bottom w:val="single" w:color="000000" w:sz="4" w:space="0"/>
                    <w:right w:val="single" w:color="000000" w:sz="4" w:space="0"/>
                  </w:tcBorders>
                  <w:noWrap/>
                  <w:vAlign w:val="center"/>
                </w:tcPr>
                <w:p w14:paraId="791EDECC">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FF"/>
                      <w:kern w:val="0"/>
                      <w:sz w:val="21"/>
                      <w:szCs w:val="21"/>
                      <w:u w:val="none"/>
                      <w:lang w:val="en-US" w:eastAsia="zh-CN" w:bidi="ar"/>
                    </w:rPr>
                    <w:t>单人份测试单价（元）</w:t>
                  </w:r>
                </w:p>
              </w:tc>
            </w:tr>
            <w:tr w14:paraId="17EB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6C7B4167">
                  <w:pPr>
                    <w:jc w:val="center"/>
                    <w:rPr>
                      <w:rFonts w:hint="eastAsia" w:ascii="宋体" w:hAnsi="宋体" w:eastAsia="宋体" w:cs="宋体"/>
                      <w:b/>
                      <w:bCs/>
                      <w:i w:val="0"/>
                      <w:iCs w:val="0"/>
                      <w:color w:val="000000"/>
                      <w:sz w:val="21"/>
                      <w:szCs w:val="21"/>
                      <w:u w:val="none"/>
                    </w:rPr>
                  </w:pPr>
                </w:p>
              </w:tc>
              <w:tc>
                <w:tcPr>
                  <w:tcW w:w="905" w:type="dxa"/>
                  <w:tcBorders>
                    <w:top w:val="single" w:color="000000" w:sz="4" w:space="0"/>
                    <w:left w:val="single" w:color="000000" w:sz="4" w:space="0"/>
                    <w:bottom w:val="single" w:color="000000" w:sz="4" w:space="0"/>
                    <w:right w:val="single" w:color="000000" w:sz="4" w:space="0"/>
                  </w:tcBorders>
                  <w:noWrap/>
                  <w:vAlign w:val="center"/>
                </w:tcPr>
                <w:p w14:paraId="35ABA877">
                  <w:pPr>
                    <w:jc w:val="center"/>
                    <w:rPr>
                      <w:rFonts w:hint="eastAsia" w:ascii="宋体" w:hAnsi="宋体" w:eastAsia="宋体" w:cs="宋体"/>
                      <w:b/>
                      <w:bCs/>
                      <w:i w:val="0"/>
                      <w:iCs w:val="0"/>
                      <w:color w:val="000000"/>
                      <w:sz w:val="21"/>
                      <w:szCs w:val="21"/>
                      <w:u w:val="none"/>
                    </w:rPr>
                  </w:pPr>
                </w:p>
              </w:tc>
            </w:tr>
            <w:tr w14:paraId="3641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50872344">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3555E134">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4F41C2CA">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A38768B">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2C2CDA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058D4191">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0902E0DA">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14B549AB">
                  <w:pPr>
                    <w:jc w:val="center"/>
                    <w:rPr>
                      <w:rFonts w:hint="eastAsia" w:ascii="宋体" w:hAnsi="宋体" w:eastAsia="宋体" w:cs="宋体"/>
                      <w:b/>
                      <w:bCs/>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5CCCEE05">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50DA9614">
                  <w:pPr>
                    <w:jc w:val="center"/>
                    <w:rPr>
                      <w:rFonts w:hint="eastAsia" w:ascii="宋体" w:hAnsi="宋体" w:eastAsia="宋体" w:cs="宋体"/>
                      <w:b/>
                      <w:bCs/>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2B9E3951">
                  <w:pPr>
                    <w:jc w:val="center"/>
                    <w:rPr>
                      <w:rFonts w:hint="eastAsia" w:ascii="宋体" w:hAnsi="宋体" w:eastAsia="宋体" w:cs="宋体"/>
                      <w:b/>
                      <w:bCs/>
                      <w:i w:val="0"/>
                      <w:iCs w:val="0"/>
                      <w:color w:val="000000"/>
                      <w:sz w:val="21"/>
                      <w:szCs w:val="21"/>
                      <w:u w:val="none"/>
                    </w:rPr>
                  </w:pPr>
                </w:p>
              </w:tc>
              <w:tc>
                <w:tcPr>
                  <w:tcW w:w="905" w:type="dxa"/>
                  <w:tcBorders>
                    <w:top w:val="single" w:color="000000" w:sz="4" w:space="0"/>
                    <w:left w:val="single" w:color="000000" w:sz="4" w:space="0"/>
                    <w:bottom w:val="single" w:color="000000" w:sz="4" w:space="0"/>
                    <w:right w:val="single" w:color="000000" w:sz="4" w:space="0"/>
                  </w:tcBorders>
                  <w:noWrap/>
                  <w:vAlign w:val="center"/>
                </w:tcPr>
                <w:p w14:paraId="037E466A">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2、①耗材成本占收费标准的比率：（耗材成本占收费标准的比率=耗材成本/医疗服务价格*100%）。请将质控与校准成本计算在检测项目的耗材成本中</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default" w:ascii="宋体" w:hAnsi="宋体" w:eastAsia="宋体" w:cs="宋体"/>
                      <w:b/>
                      <w:bCs/>
                      <w:i w:val="0"/>
                      <w:iCs w:val="0"/>
                      <w:color w:val="000000"/>
                      <w:sz w:val="21"/>
                      <w:szCs w:val="21"/>
                      <w:u w:val="none"/>
                      <w:lang w:val="en-US" w:eastAsia="zh-CN"/>
                    </w:rPr>
                  </w:pPr>
                </w:p>
              </w:tc>
            </w:tr>
          </w:tbl>
          <w:p w14:paraId="04DC4139">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②质控和校准成本</w:t>
            </w:r>
            <w:r>
              <w:rPr>
                <w:rFonts w:hint="eastAsia" w:ascii="仿宋" w:hAnsi="仿宋" w:eastAsia="仿宋" w:cs="Times New Roman"/>
                <w:b/>
                <w:bCs/>
                <w:color w:val="FF0000"/>
                <w:sz w:val="21"/>
                <w:szCs w:val="21"/>
                <w:lang w:val="en-US" w:eastAsia="zh-CN"/>
              </w:rPr>
              <w:t>（如有）</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53FA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3791C7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2E450C63">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校准项目/质控项目名称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5A4008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r>
                    <w:rPr>
                      <w:rFonts w:hint="eastAsia" w:ascii="宋体" w:hAnsi="宋体" w:cs="宋体"/>
                      <w:b/>
                      <w:bCs/>
                      <w:i w:val="0"/>
                      <w:iCs w:val="0"/>
                      <w:color w:val="000000"/>
                      <w:kern w:val="0"/>
                      <w:sz w:val="21"/>
                      <w:szCs w:val="21"/>
                      <w:u w:val="none"/>
                      <w:lang w:val="en-US" w:eastAsia="zh-CN" w:bidi="ar"/>
                    </w:rPr>
                    <w:t>/次</w:t>
                  </w:r>
                  <w:r>
                    <w:rPr>
                      <w:rFonts w:hint="eastAsia" w:ascii="宋体" w:hAnsi="宋体" w:eastAsia="宋体" w:cs="宋体"/>
                      <w:b/>
                      <w:bCs/>
                      <w:i w:val="0"/>
                      <w:iCs w:val="0"/>
                      <w:color w:val="000000"/>
                      <w:kern w:val="0"/>
                      <w:sz w:val="21"/>
                      <w:szCs w:val="21"/>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477ADE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频次（一个月几次）</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01BE88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652C769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14:paraId="6ECC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6C6B798">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0F057BA0">
                  <w:pPr>
                    <w:keepNext w:val="0"/>
                    <w:keepLines w:val="0"/>
                    <w:widowControl/>
                    <w:suppressLineNumbers w:val="0"/>
                    <w:jc w:val="center"/>
                    <w:textAlignment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45911479">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19A971F">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32AA5295">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FDD010C">
                  <w:pPr>
                    <w:jc w:val="center"/>
                    <w:rPr>
                      <w:rFonts w:hint="eastAsia" w:ascii="宋体" w:hAnsi="宋体" w:eastAsia="宋体" w:cs="宋体"/>
                      <w:b/>
                      <w:bCs/>
                      <w:i w:val="0"/>
                      <w:iCs w:val="0"/>
                      <w:color w:val="000000"/>
                      <w:sz w:val="21"/>
                      <w:szCs w:val="21"/>
                      <w:u w:val="none"/>
                    </w:rPr>
                  </w:pPr>
                </w:p>
              </w:tc>
            </w:tr>
            <w:tr w14:paraId="12FF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26E156C8">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B59815">
                  <w:pPr>
                    <w:keepNext w:val="0"/>
                    <w:keepLines w:val="0"/>
                    <w:widowControl/>
                    <w:suppressLineNumbers w:val="0"/>
                    <w:jc w:val="center"/>
                    <w:textAlignment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质控</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4CABC2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071BC523">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5914FEC">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4B958AF9">
                  <w:pPr>
                    <w:jc w:val="center"/>
                    <w:rPr>
                      <w:rFonts w:hint="eastAsia" w:ascii="宋体" w:hAnsi="宋体" w:eastAsia="宋体" w:cs="宋体"/>
                      <w:b/>
                      <w:bCs/>
                      <w:i w:val="0"/>
                      <w:iCs w:val="0"/>
                      <w:color w:val="000000"/>
                      <w:sz w:val="21"/>
                      <w:szCs w:val="21"/>
                      <w:u w:val="none"/>
                    </w:rPr>
                  </w:pPr>
                </w:p>
              </w:tc>
            </w:tr>
          </w:tbl>
          <w:p w14:paraId="60318065">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9"/>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r>
              <w:rPr>
                <w:rFonts w:hint="eastAsia" w:ascii="宋体" w:hAnsi="宋体" w:cs="仿宋_GB2312"/>
                <w:sz w:val="24"/>
                <w:szCs w:val="24"/>
              </w:rPr>
              <w:t>（</w:t>
            </w:r>
            <w:r>
              <w:rPr>
                <w:rFonts w:hint="eastAsia" w:ascii="宋体" w:hAnsi="宋体" w:cs="仿宋_GB2312"/>
                <w:b/>
                <w:bCs/>
                <w:sz w:val="24"/>
                <w:szCs w:val="24"/>
                <w:highlight w:val="yellow"/>
              </w:rPr>
              <w:t>要求</w:t>
            </w:r>
            <w:r>
              <w:rPr>
                <w:rFonts w:hint="eastAsia" w:ascii="宋体" w:hAnsi="宋体" w:cs="仿宋_GB2312"/>
                <w:b/>
                <w:bCs/>
                <w:sz w:val="24"/>
                <w:szCs w:val="24"/>
                <w:highlight w:val="yellow"/>
                <w:lang w:eastAsia="zh-CN"/>
              </w:rPr>
              <w:t>与</w:t>
            </w:r>
            <w:r>
              <w:rPr>
                <w:rFonts w:hint="eastAsia" w:ascii="宋体" w:hAnsi="宋体" w:cs="仿宋_GB2312"/>
                <w:b/>
                <w:bCs/>
                <w:sz w:val="24"/>
                <w:szCs w:val="24"/>
                <w:highlight w:val="yellow"/>
              </w:rPr>
              <w:t>市场上</w:t>
            </w:r>
            <w:r>
              <w:rPr>
                <w:rFonts w:hint="eastAsia" w:ascii="宋体" w:hAnsi="宋体" w:cs="仿宋_GB2312"/>
                <w:b/>
                <w:bCs/>
                <w:sz w:val="24"/>
                <w:szCs w:val="24"/>
                <w:highlight w:val="yellow"/>
                <w:lang w:eastAsia="zh-CN"/>
              </w:rPr>
              <w:t>同档次</w:t>
            </w:r>
            <w:r>
              <w:rPr>
                <w:rFonts w:hint="eastAsia" w:ascii="宋体" w:hAnsi="宋体" w:cs="仿宋_GB2312"/>
                <w:b/>
                <w:bCs/>
                <w:sz w:val="24"/>
                <w:szCs w:val="24"/>
                <w:highlight w:val="yellow"/>
              </w:rPr>
              <w:t>主流品牌进行对比，</w:t>
            </w:r>
            <w:r>
              <w:rPr>
                <w:rFonts w:hint="eastAsia" w:ascii="宋体" w:hAnsi="宋体" w:cs="仿宋_GB2312"/>
                <w:b/>
                <w:bCs/>
                <w:sz w:val="24"/>
                <w:szCs w:val="24"/>
                <w:highlight w:val="yellow"/>
                <w:lang w:eastAsia="zh-CN"/>
              </w:rPr>
              <w:t>且不少于</w:t>
            </w:r>
            <w:r>
              <w:rPr>
                <w:rFonts w:hint="eastAsia" w:ascii="宋体" w:hAnsi="宋体" w:cs="仿宋_GB2312"/>
                <w:b/>
                <w:bCs/>
                <w:color w:val="FF0000"/>
                <w:sz w:val="24"/>
                <w:szCs w:val="24"/>
                <w:highlight w:val="yellow"/>
              </w:rPr>
              <w:t>两个品牌</w:t>
            </w:r>
            <w:r>
              <w:rPr>
                <w:rFonts w:hint="eastAsia" w:ascii="宋体" w:hAnsi="宋体" w:cs="仿宋_GB2312"/>
                <w:b/>
                <w:bCs/>
                <w:sz w:val="24"/>
                <w:szCs w:val="24"/>
              </w:rPr>
              <w:t>）</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tbl>
            <w:tblPr>
              <w:tblStyle w:val="9"/>
              <w:tblW w:w="9825" w:type="dxa"/>
              <w:tblInd w:w="86" w:type="dxa"/>
              <w:tblLayout w:type="fixed"/>
              <w:tblCellMar>
                <w:top w:w="0" w:type="dxa"/>
                <w:left w:w="108" w:type="dxa"/>
                <w:bottom w:w="0" w:type="dxa"/>
                <w:right w:w="108" w:type="dxa"/>
              </w:tblCellMar>
            </w:tblPr>
            <w:tblGrid>
              <w:gridCol w:w="1948"/>
              <w:gridCol w:w="2795"/>
              <w:gridCol w:w="1732"/>
              <w:gridCol w:w="1675"/>
              <w:gridCol w:w="1675"/>
            </w:tblGrid>
            <w:tr w14:paraId="748EA264">
              <w:tblPrEx>
                <w:tblCellMar>
                  <w:top w:w="0" w:type="dxa"/>
                  <w:left w:w="108" w:type="dxa"/>
                  <w:bottom w:w="0" w:type="dxa"/>
                  <w:right w:w="108" w:type="dxa"/>
                </w:tblCellMar>
              </w:tblPrEx>
              <w:trPr>
                <w:trHeight w:val="333" w:hRule="atLeast"/>
              </w:trPr>
              <w:tc>
                <w:tcPr>
                  <w:tcW w:w="1948" w:type="dxa"/>
                  <w:vMerge w:val="restart"/>
                  <w:tcBorders>
                    <w:top w:val="single" w:color="auto" w:sz="4" w:space="0"/>
                    <w:left w:val="single" w:color="auto" w:sz="4" w:space="0"/>
                    <w:right w:val="single" w:color="auto" w:sz="4" w:space="0"/>
                  </w:tcBorders>
                  <w:noWrap/>
                  <w:vAlign w:val="center"/>
                </w:tcPr>
                <w:p w14:paraId="516E7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参数内容</w:t>
                  </w:r>
                </w:p>
              </w:tc>
              <w:tc>
                <w:tcPr>
                  <w:tcW w:w="2795" w:type="dxa"/>
                  <w:tcBorders>
                    <w:top w:val="single" w:color="auto" w:sz="4" w:space="0"/>
                    <w:left w:val="nil"/>
                    <w:bottom w:val="single" w:color="auto" w:sz="4" w:space="0"/>
                    <w:right w:val="single" w:color="auto" w:sz="4" w:space="0"/>
                  </w:tcBorders>
                  <w:noWrap/>
                  <w:vAlign w:val="center"/>
                </w:tcPr>
                <w:p w14:paraId="0A0007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拟报名品牌型号产品</w:t>
                  </w:r>
                </w:p>
              </w:tc>
              <w:tc>
                <w:tcPr>
                  <w:tcW w:w="1732" w:type="dxa"/>
                  <w:tcBorders>
                    <w:top w:val="single" w:color="auto" w:sz="4" w:space="0"/>
                    <w:left w:val="nil"/>
                    <w:bottom w:val="single" w:color="auto" w:sz="4" w:space="0"/>
                    <w:right w:val="single" w:color="auto" w:sz="4" w:space="0"/>
                  </w:tcBorders>
                  <w:noWrap/>
                  <w:vAlign w:val="center"/>
                </w:tcPr>
                <w:p w14:paraId="1405DA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其他品牌1</w:t>
                  </w:r>
                </w:p>
              </w:tc>
              <w:tc>
                <w:tcPr>
                  <w:tcW w:w="1675" w:type="dxa"/>
                  <w:tcBorders>
                    <w:top w:val="single" w:color="auto" w:sz="4" w:space="0"/>
                    <w:left w:val="nil"/>
                    <w:bottom w:val="single" w:color="auto" w:sz="4" w:space="0"/>
                    <w:right w:val="single" w:color="auto" w:sz="4" w:space="0"/>
                  </w:tcBorders>
                  <w:noWrap/>
                  <w:vAlign w:val="center"/>
                </w:tcPr>
                <w:p w14:paraId="54B4CE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其他品牌2</w:t>
                  </w:r>
                </w:p>
              </w:tc>
              <w:tc>
                <w:tcPr>
                  <w:tcW w:w="1675" w:type="dxa"/>
                  <w:tcBorders>
                    <w:top w:val="single" w:color="auto" w:sz="4" w:space="0"/>
                    <w:left w:val="nil"/>
                    <w:bottom w:val="single" w:color="auto" w:sz="4" w:space="0"/>
                    <w:right w:val="single" w:color="auto" w:sz="4" w:space="0"/>
                  </w:tcBorders>
                  <w:noWrap/>
                  <w:vAlign w:val="center"/>
                </w:tcPr>
                <w:p w14:paraId="43394F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其他品牌3</w:t>
                  </w:r>
                </w:p>
              </w:tc>
            </w:tr>
            <w:tr w14:paraId="4BBE9613">
              <w:tblPrEx>
                <w:tblCellMar>
                  <w:top w:w="0" w:type="dxa"/>
                  <w:left w:w="108" w:type="dxa"/>
                  <w:bottom w:w="0" w:type="dxa"/>
                  <w:right w:w="108" w:type="dxa"/>
                </w:tblCellMar>
              </w:tblPrEx>
              <w:trPr>
                <w:trHeight w:val="243" w:hRule="atLeast"/>
              </w:trPr>
              <w:tc>
                <w:tcPr>
                  <w:tcW w:w="1948" w:type="dxa"/>
                  <w:vMerge w:val="continue"/>
                  <w:tcBorders>
                    <w:left w:val="single" w:color="auto" w:sz="4" w:space="0"/>
                    <w:bottom w:val="single" w:color="auto" w:sz="4" w:space="0"/>
                    <w:right w:val="single" w:color="auto" w:sz="4" w:space="0"/>
                  </w:tcBorders>
                  <w:noWrap/>
                  <w:vAlign w:val="center"/>
                </w:tcPr>
                <w:p w14:paraId="1CF91502">
                  <w:pPr>
                    <w:widowControl/>
                    <w:jc w:val="left"/>
                    <w:rPr>
                      <w:rFonts w:ascii="宋体" w:hAnsi="宋体" w:cs="仿宋_GB2312"/>
                      <w:color w:val="000000"/>
                      <w:kern w:val="0"/>
                      <w:sz w:val="24"/>
                      <w:szCs w:val="24"/>
                    </w:rPr>
                  </w:pPr>
                </w:p>
              </w:tc>
              <w:tc>
                <w:tcPr>
                  <w:tcW w:w="2795" w:type="dxa"/>
                  <w:tcBorders>
                    <w:top w:val="nil"/>
                    <w:left w:val="nil"/>
                    <w:bottom w:val="single" w:color="auto" w:sz="4" w:space="0"/>
                    <w:right w:val="single" w:color="auto" w:sz="4" w:space="0"/>
                  </w:tcBorders>
                  <w:noWrap/>
                  <w:vAlign w:val="center"/>
                </w:tcPr>
                <w:p w14:paraId="6E0544A5">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w:t>
                  </w:r>
                  <w:r>
                    <w:rPr>
                      <w:rFonts w:hint="eastAsia" w:ascii="仿宋" w:hAnsi="仿宋" w:eastAsia="仿宋" w:cs="仿宋"/>
                      <w:color w:val="0000FF"/>
                      <w:kern w:val="0"/>
                      <w:sz w:val="18"/>
                      <w:szCs w:val="18"/>
                    </w:rPr>
                    <w:t>品牌型号</w:t>
                  </w:r>
                </w:p>
              </w:tc>
              <w:tc>
                <w:tcPr>
                  <w:tcW w:w="1732" w:type="dxa"/>
                  <w:tcBorders>
                    <w:top w:val="nil"/>
                    <w:left w:val="nil"/>
                    <w:bottom w:val="single" w:color="auto" w:sz="4" w:space="0"/>
                    <w:right w:val="single" w:color="auto" w:sz="4" w:space="0"/>
                  </w:tcBorders>
                  <w:noWrap/>
                  <w:vAlign w:val="center"/>
                </w:tcPr>
                <w:p w14:paraId="35AECFA8">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1品牌型号</w:t>
                  </w:r>
                </w:p>
              </w:tc>
              <w:tc>
                <w:tcPr>
                  <w:tcW w:w="1675" w:type="dxa"/>
                  <w:tcBorders>
                    <w:top w:val="nil"/>
                    <w:left w:val="nil"/>
                    <w:bottom w:val="single" w:color="auto" w:sz="4" w:space="0"/>
                    <w:right w:val="single" w:color="auto" w:sz="4" w:space="0"/>
                  </w:tcBorders>
                  <w:noWrap/>
                  <w:vAlign w:val="center"/>
                </w:tcPr>
                <w:p w14:paraId="06A94723">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2品牌型号</w:t>
                  </w:r>
                </w:p>
              </w:tc>
              <w:tc>
                <w:tcPr>
                  <w:tcW w:w="1675" w:type="dxa"/>
                  <w:tcBorders>
                    <w:top w:val="nil"/>
                    <w:left w:val="nil"/>
                    <w:bottom w:val="single" w:color="auto" w:sz="4" w:space="0"/>
                    <w:right w:val="single" w:color="auto" w:sz="4" w:space="0"/>
                  </w:tcBorders>
                  <w:noWrap/>
                  <w:vAlign w:val="center"/>
                </w:tcPr>
                <w:p w14:paraId="1414B2E9">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3品牌型号</w:t>
                  </w:r>
                </w:p>
              </w:tc>
            </w:tr>
            <w:tr w14:paraId="22C4511D">
              <w:tblPrEx>
                <w:tblCellMar>
                  <w:top w:w="0" w:type="dxa"/>
                  <w:left w:w="108" w:type="dxa"/>
                  <w:bottom w:w="0" w:type="dxa"/>
                  <w:right w:w="108" w:type="dxa"/>
                </w:tblCellMar>
              </w:tblPrEx>
              <w:trPr>
                <w:trHeight w:val="302" w:hRule="atLeast"/>
              </w:trPr>
              <w:tc>
                <w:tcPr>
                  <w:tcW w:w="1948" w:type="dxa"/>
                  <w:tcBorders>
                    <w:top w:val="nil"/>
                    <w:left w:val="single" w:color="auto" w:sz="4" w:space="0"/>
                    <w:bottom w:val="single" w:color="auto" w:sz="4" w:space="0"/>
                    <w:right w:val="single" w:color="auto" w:sz="4" w:space="0"/>
                  </w:tcBorders>
                  <w:noWrap/>
                  <w:vAlign w:val="center"/>
                </w:tcPr>
                <w:p w14:paraId="20DB3BA6">
                  <w:pPr>
                    <w:widowControl/>
                    <w:jc w:val="center"/>
                    <w:rPr>
                      <w:rFonts w:hint="default" w:ascii="宋体" w:hAnsi="宋体" w:eastAsia="宋体" w:cs="仿宋_GB2312"/>
                      <w:color w:val="0000FF"/>
                      <w:kern w:val="0"/>
                      <w:sz w:val="24"/>
                      <w:szCs w:val="24"/>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参数内容</w:t>
                  </w:r>
                  <w:r>
                    <w:rPr>
                      <w:rFonts w:hint="eastAsia" w:ascii="仿宋" w:hAnsi="仿宋" w:eastAsia="仿宋" w:cs="仿宋"/>
                      <w:color w:val="0000FF"/>
                      <w:kern w:val="0"/>
                      <w:sz w:val="18"/>
                      <w:szCs w:val="18"/>
                      <w:lang w:val="en-US" w:eastAsia="zh-CN"/>
                    </w:rPr>
                    <w:t>1</w:t>
                  </w:r>
                </w:p>
              </w:tc>
              <w:tc>
                <w:tcPr>
                  <w:tcW w:w="2795" w:type="dxa"/>
                  <w:tcBorders>
                    <w:top w:val="nil"/>
                    <w:left w:val="nil"/>
                    <w:bottom w:val="single" w:color="auto" w:sz="4" w:space="0"/>
                    <w:right w:val="single" w:color="auto" w:sz="4" w:space="0"/>
                  </w:tcBorders>
                  <w:noWrap/>
                  <w:vAlign w:val="center"/>
                </w:tcPr>
                <w:p w14:paraId="1B6A680A">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拟报名产品情况</w:t>
                  </w:r>
                </w:p>
              </w:tc>
              <w:tc>
                <w:tcPr>
                  <w:tcW w:w="1732" w:type="dxa"/>
                  <w:tcBorders>
                    <w:top w:val="nil"/>
                    <w:left w:val="nil"/>
                    <w:bottom w:val="single" w:color="auto" w:sz="4" w:space="0"/>
                    <w:right w:val="single" w:color="auto" w:sz="4" w:space="0"/>
                  </w:tcBorders>
                  <w:noWrap/>
                  <w:vAlign w:val="center"/>
                </w:tcPr>
                <w:p w14:paraId="2971561B">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1情况</w:t>
                  </w:r>
                </w:p>
              </w:tc>
              <w:tc>
                <w:tcPr>
                  <w:tcW w:w="1675" w:type="dxa"/>
                  <w:tcBorders>
                    <w:top w:val="nil"/>
                    <w:left w:val="nil"/>
                    <w:bottom w:val="single" w:color="auto" w:sz="4" w:space="0"/>
                    <w:right w:val="single" w:color="auto" w:sz="4" w:space="0"/>
                  </w:tcBorders>
                  <w:noWrap/>
                  <w:vAlign w:val="center"/>
                </w:tcPr>
                <w:p w14:paraId="46E8FD98">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2情况</w:t>
                  </w:r>
                </w:p>
              </w:tc>
              <w:tc>
                <w:tcPr>
                  <w:tcW w:w="1675" w:type="dxa"/>
                  <w:tcBorders>
                    <w:top w:val="nil"/>
                    <w:left w:val="nil"/>
                    <w:bottom w:val="single" w:color="auto" w:sz="4" w:space="0"/>
                    <w:right w:val="single" w:color="auto" w:sz="4" w:space="0"/>
                  </w:tcBorders>
                  <w:noWrap/>
                  <w:vAlign w:val="center"/>
                </w:tcPr>
                <w:p w14:paraId="5A7169CA">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3情况</w:t>
                  </w:r>
                </w:p>
              </w:tc>
            </w:tr>
          </w:tbl>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FF0000"/>
                      <w:kern w:val="0"/>
                      <w:sz w:val="21"/>
                      <w:szCs w:val="21"/>
                      <w:u w:val="none"/>
                      <w:lang w:val="en-US" w:eastAsia="zh-CN" w:bidi="ar"/>
                    </w:rPr>
                    <w:t>（元）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sz w:val="21"/>
                <w:szCs w:val="21"/>
              </w:rPr>
            </w:pPr>
            <w:r>
              <w:rPr>
                <w:rFonts w:hint="eastAsia" w:ascii="仿宋" w:hAnsi="仿宋" w:eastAsia="仿宋"/>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sz w:val="21"/>
                <w:szCs w:val="21"/>
                <w:lang w:val="en-US" w:eastAsia="zh-CN"/>
              </w:rPr>
            </w:pPr>
            <w:r>
              <w:rPr>
                <w:rFonts w:hint="eastAsia" w:ascii="仿宋" w:hAnsi="仿宋" w:eastAsia="仿宋"/>
                <w:sz w:val="21"/>
                <w:szCs w:val="21"/>
                <w:lang w:val="en-US" w:eastAsia="zh-CN"/>
              </w:rPr>
              <w:t>报价时间：</w:t>
            </w:r>
          </w:p>
        </w:tc>
      </w:tr>
    </w:tbl>
    <w:p w14:paraId="698523A1">
      <w:pPr>
        <w:spacing w:line="440" w:lineRule="exact"/>
        <w:jc w:val="both"/>
        <w:rPr>
          <w:rFonts w:hint="eastAsia"/>
          <w:b/>
          <w:bCs/>
          <w:sz w:val="44"/>
          <w:szCs w:val="44"/>
        </w:rPr>
      </w:pPr>
    </w:p>
    <w:p w14:paraId="57205717">
      <w:pPr>
        <w:jc w:val="left"/>
        <w:rPr>
          <w:rFonts w:hint="eastAsia" w:ascii="宋体" w:hAnsi="宋体"/>
          <w:b/>
          <w:bCs/>
          <w:sz w:val="24"/>
          <w:szCs w:val="24"/>
          <w:lang w:val="en-US" w:eastAsia="zh-CN"/>
        </w:rPr>
      </w:pPr>
      <w:r>
        <w:rPr>
          <w:rFonts w:hint="eastAsia" w:ascii="宋体" w:hAnsi="宋体"/>
          <w:b/>
          <w:bCs/>
          <w:sz w:val="24"/>
          <w:szCs w:val="24"/>
          <w:lang w:val="en-US" w:eastAsia="zh-CN"/>
        </w:rPr>
        <w:t>需提供产品资质：</w:t>
      </w:r>
    </w:p>
    <w:p w14:paraId="668FB4C0">
      <w:pPr>
        <w:jc w:val="left"/>
        <w:rPr>
          <w:rFonts w:hint="eastAsia" w:ascii="宋体" w:hAnsi="宋体"/>
          <w:b/>
          <w:bCs/>
          <w:sz w:val="24"/>
          <w:szCs w:val="24"/>
          <w:lang w:val="en-US" w:eastAsia="zh-CN"/>
        </w:rPr>
      </w:pPr>
    </w:p>
    <w:p w14:paraId="62238CBE">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1</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盖章版市场调研报价信息表</w:t>
      </w:r>
    </w:p>
    <w:p w14:paraId="27D087B8">
      <w:pPr>
        <w:spacing w:line="440" w:lineRule="exact"/>
        <w:jc w:val="both"/>
        <w:rPr>
          <w:rFonts w:hint="eastAsia"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（2）参数偏离情况表</w:t>
      </w:r>
    </w:p>
    <w:p w14:paraId="5DA5075B">
      <w:pPr>
        <w:tabs>
          <w:tab w:val="left" w:pos="780"/>
        </w:tabs>
        <w:spacing w:line="360" w:lineRule="exact"/>
        <w:ind w:left="840" w:hanging="840" w:hangingChars="300"/>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（3）设备的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4</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耗材说明书</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val="en-US" w:eastAsia="zh-CN"/>
        </w:rPr>
        <w:t>。</w:t>
      </w:r>
    </w:p>
    <w:p w14:paraId="09855D62">
      <w:pPr>
        <w:tabs>
          <w:tab w:val="left" w:pos="780"/>
        </w:tabs>
        <w:spacing w:line="360" w:lineRule="exact"/>
        <w:ind w:left="840" w:hanging="840" w:hangingChars="300"/>
        <w:rPr>
          <w:rFonts w:hint="default"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（5）</w:t>
      </w:r>
      <w:r>
        <w:rPr>
          <w:rFonts w:hint="eastAsia" w:ascii="仿宋" w:hAnsi="仿宋" w:eastAsia="仿宋"/>
          <w:b w:val="0"/>
          <w:bCs w:val="0"/>
          <w:color w:val="auto"/>
          <w:sz w:val="28"/>
          <w:szCs w:val="28"/>
        </w:rPr>
        <w:t>供应商</w:t>
      </w:r>
      <w:r>
        <w:rPr>
          <w:rFonts w:hint="eastAsia" w:ascii="仿宋" w:hAnsi="仿宋" w:eastAsia="仿宋"/>
          <w:b w:val="0"/>
          <w:bCs w:val="0"/>
          <w:color w:val="auto"/>
          <w:sz w:val="28"/>
          <w:szCs w:val="28"/>
          <w:lang w:val="en-US" w:eastAsia="zh-CN"/>
        </w:rPr>
        <w:t>及厂家</w:t>
      </w:r>
      <w:r>
        <w:rPr>
          <w:rFonts w:hint="eastAsia" w:ascii="仿宋" w:hAnsi="仿宋" w:eastAsia="仿宋"/>
          <w:b w:val="0"/>
          <w:bCs w:val="0"/>
          <w:color w:val="auto"/>
          <w:sz w:val="28"/>
          <w:szCs w:val="28"/>
        </w:rPr>
        <w:t>证件</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营业执照、医疗器械经营许可证/备案凭证、生产许可证、授权书等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rPr>
        <w:t>。</w:t>
      </w:r>
    </w:p>
    <w:p w14:paraId="395F9F4F">
      <w:pPr>
        <w:spacing w:line="440" w:lineRule="exact"/>
        <w:jc w:val="both"/>
        <w:rPr>
          <w:rFonts w:hint="eastAsia"/>
          <w:b/>
          <w:sz w:val="28"/>
          <w:szCs w:val="28"/>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60BC251B">
      <w:pPr>
        <w:spacing w:line="440" w:lineRule="exact"/>
        <w:jc w:val="both"/>
        <w:rPr>
          <w:rFonts w:hint="eastAsia"/>
          <w:b/>
          <w:sz w:val="32"/>
          <w:szCs w:val="32"/>
        </w:rPr>
      </w:pPr>
    </w:p>
    <w:p w14:paraId="2A650E68">
      <w:pPr>
        <w:spacing w:line="440" w:lineRule="exact"/>
        <w:jc w:val="both"/>
        <w:rPr>
          <w:rFonts w:hint="eastAsia"/>
          <w:b/>
          <w:sz w:val="32"/>
          <w:szCs w:val="32"/>
        </w:r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5"/>
        <w:ind w:left="0" w:leftChars="0" w:firstLine="0" w:firstLineChars="0"/>
      </w:pPr>
    </w:p>
    <w:p w14:paraId="03585C43">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14:paraId="23DFADCC">
      <w:pPr>
        <w:numPr>
          <w:ilvl w:val="0"/>
          <w:numId w:val="0"/>
        </w:numPr>
        <w:spacing w:line="440" w:lineRule="exact"/>
        <w:rPr>
          <w:rFonts w:ascii="仿宋" w:hAnsi="仿宋" w:eastAsia="仿宋" w:cs="仿宋"/>
          <w:b/>
          <w:color w:val="auto"/>
          <w:sz w:val="24"/>
          <w:highlight w:val="none"/>
        </w:rPr>
      </w:pPr>
      <w:r>
        <w:rPr>
          <w:rFonts w:hint="eastAsia" w:ascii="仿宋" w:hAnsi="仿宋" w:eastAsia="仿宋" w:cs="仿宋"/>
          <w:b/>
          <w:color w:val="auto"/>
          <w:kern w:val="2"/>
          <w:sz w:val="24"/>
          <w:szCs w:val="24"/>
          <w:highlight w:val="none"/>
          <w:lang w:val="en-US" w:eastAsia="zh-CN" w:bidi="ar-SA"/>
        </w:rPr>
        <w:t>一、</w:t>
      </w:r>
      <w:r>
        <w:rPr>
          <w:rFonts w:hint="eastAsia" w:ascii="仿宋" w:hAnsi="仿宋" w:eastAsia="仿宋" w:cs="仿宋"/>
          <w:b/>
          <w:color w:val="auto"/>
          <w:sz w:val="24"/>
          <w:highlight w:val="none"/>
        </w:rPr>
        <w:t>总则：</w:t>
      </w:r>
    </w:p>
    <w:p w14:paraId="58FD94F0">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采购需求</w:t>
      </w:r>
      <w:r>
        <w:rPr>
          <w:rFonts w:hint="eastAsia" w:ascii="仿宋" w:hAnsi="仿宋" w:eastAsia="仿宋" w:cs="仿宋"/>
          <w:color w:val="auto"/>
          <w:sz w:val="24"/>
          <w:highlight w:val="none"/>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.本文的“质保期”是指中标标的物经约定的验收机构完成验收之日起算，截止中标人承诺的期限。</w:t>
      </w:r>
    </w:p>
    <w:p w14:paraId="4EE61E6F">
      <w:pPr>
        <w:spacing w:line="44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5.本项目非专门面向中小微企业。</w:t>
      </w:r>
    </w:p>
    <w:p w14:paraId="6706DFD0">
      <w:pPr>
        <w:spacing w:line="440" w:lineRule="exact"/>
        <w:rPr>
          <w:rFonts w:hint="eastAsia" w:ascii="仿宋" w:hAnsi="仿宋" w:eastAsia="仿宋" w:cs="仿宋"/>
          <w:b/>
          <w:bCs/>
          <w:color w:val="FF0000"/>
          <w:sz w:val="24"/>
          <w:highlight w:val="none"/>
          <w:lang w:val="en-US" w:eastAsia="zh-CN"/>
        </w:rPr>
      </w:pPr>
    </w:p>
    <w:p w14:paraId="1D5D6A0B">
      <w:pPr>
        <w:spacing w:line="440" w:lineRule="exact"/>
        <w:rPr>
          <w:rFonts w:hint="eastAsia" w:ascii="仿宋" w:hAnsi="仿宋" w:eastAsia="仿宋" w:cs="仿宋"/>
          <w:b/>
          <w:bCs/>
          <w:color w:val="FF0000"/>
          <w:sz w:val="24"/>
          <w:highlight w:val="none"/>
          <w:lang w:val="en-US" w:eastAsia="zh-CN"/>
        </w:rPr>
      </w:pPr>
      <w:r>
        <w:rPr>
          <w:rFonts w:hint="eastAsia" w:ascii="仿宋" w:hAnsi="仿宋" w:eastAsia="仿宋" w:cs="仿宋"/>
          <w:b/>
          <w:bCs/>
          <w:color w:val="FF0000"/>
          <w:sz w:val="24"/>
          <w:highlight w:val="none"/>
          <w:lang w:val="en-US" w:eastAsia="zh-CN"/>
        </w:rPr>
        <w:t>采购包1</w:t>
      </w:r>
    </w:p>
    <w:p w14:paraId="3E14C377">
      <w:pPr>
        <w:numPr>
          <w:ilvl w:val="0"/>
          <w:numId w:val="0"/>
        </w:numPr>
        <w:spacing w:line="440" w:lineRule="exact"/>
        <w:rPr>
          <w:rFonts w:ascii="仿宋" w:hAnsi="仿宋" w:eastAsia="仿宋" w:cs="仿宋"/>
          <w:b/>
          <w:color w:val="auto"/>
          <w:sz w:val="24"/>
          <w:highlight w:val="none"/>
        </w:rPr>
      </w:pPr>
      <w:r>
        <w:rPr>
          <w:rFonts w:hint="eastAsia" w:ascii="仿宋" w:hAnsi="仿宋" w:eastAsia="仿宋" w:cs="仿宋"/>
          <w:b/>
          <w:color w:val="auto"/>
          <w:kern w:val="2"/>
          <w:sz w:val="24"/>
          <w:szCs w:val="24"/>
          <w:highlight w:val="none"/>
          <w:lang w:val="en-US" w:eastAsia="zh-CN" w:bidi="ar-SA"/>
        </w:rPr>
        <w:t>二、</w:t>
      </w:r>
      <w:r>
        <w:rPr>
          <w:rFonts w:hint="eastAsia" w:ascii="仿宋" w:hAnsi="仿宋" w:eastAsia="仿宋" w:cs="仿宋"/>
          <w:b/>
          <w:color w:val="auto"/>
          <w:sz w:val="24"/>
          <w:highlight w:val="none"/>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1F23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jc w:val="center"/>
        </w:trPr>
        <w:tc>
          <w:tcPr>
            <w:tcW w:w="3274" w:type="dxa"/>
          </w:tcPr>
          <w:p w14:paraId="4DFB221D">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2268" w:type="dxa"/>
          </w:tcPr>
          <w:p w14:paraId="54CEA534">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需求科室/部门</w:t>
            </w:r>
          </w:p>
        </w:tc>
        <w:tc>
          <w:tcPr>
            <w:tcW w:w="2508" w:type="dxa"/>
          </w:tcPr>
          <w:p w14:paraId="77BF128B">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数量（套）</w:t>
            </w:r>
          </w:p>
        </w:tc>
      </w:tr>
      <w:tr w14:paraId="7F5F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4211C59B">
            <w:pPr>
              <w:spacing w:line="4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全身彩色多普勒超声诊断仪</w:t>
            </w:r>
          </w:p>
        </w:tc>
        <w:tc>
          <w:tcPr>
            <w:tcW w:w="2268" w:type="dxa"/>
          </w:tcPr>
          <w:p w14:paraId="6F2CDD6D">
            <w:pPr>
              <w:spacing w:line="4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超声科（</w:t>
            </w:r>
            <w:r>
              <w:rPr>
                <w:rFonts w:hint="eastAsia" w:ascii="仿宋" w:hAnsi="仿宋" w:eastAsia="仿宋" w:cs="仿宋"/>
                <w:color w:val="FF0000"/>
                <w:sz w:val="24"/>
                <w:highlight w:val="none"/>
                <w:lang w:val="en-US" w:eastAsia="zh-CN"/>
              </w:rPr>
              <w:t>综合</w:t>
            </w:r>
            <w:r>
              <w:rPr>
                <w:rFonts w:hint="eastAsia" w:ascii="仿宋" w:hAnsi="仿宋" w:eastAsia="仿宋" w:cs="仿宋"/>
                <w:color w:val="auto"/>
                <w:sz w:val="24"/>
                <w:highlight w:val="none"/>
                <w:lang w:val="en-US" w:eastAsia="zh-CN"/>
              </w:rPr>
              <w:t>）</w:t>
            </w:r>
          </w:p>
        </w:tc>
        <w:tc>
          <w:tcPr>
            <w:tcW w:w="2508" w:type="dxa"/>
          </w:tcPr>
          <w:p w14:paraId="53A0EC18">
            <w:pPr>
              <w:spacing w:line="4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r>
    </w:tbl>
    <w:p w14:paraId="71B41DA6">
      <w:pPr>
        <w:spacing w:line="44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核心产品：</w:t>
      </w:r>
      <w:r>
        <w:rPr>
          <w:rFonts w:hint="eastAsia" w:ascii="仿宋" w:hAnsi="仿宋" w:eastAsia="仿宋" w:cs="仿宋"/>
          <w:color w:val="auto"/>
          <w:sz w:val="24"/>
          <w:highlight w:val="none"/>
          <w:lang w:val="en-US" w:eastAsia="zh-CN"/>
        </w:rPr>
        <w:t>全身彩色多普勒超声诊断仪</w:t>
      </w:r>
      <w:bookmarkStart w:id="0" w:name="_GoBack"/>
      <w:bookmarkEnd w:id="0"/>
    </w:p>
    <w:p w14:paraId="6EF1DFE3">
      <w:pPr>
        <w:spacing w:line="440" w:lineRule="exact"/>
        <w:rPr>
          <w:rFonts w:hint="eastAsia" w:ascii="仿宋" w:hAnsi="仿宋" w:eastAsia="仿宋" w:cs="仿宋"/>
          <w:b/>
          <w:color w:val="auto"/>
          <w:sz w:val="24"/>
          <w:highlight w:val="none"/>
          <w:lang w:eastAsia="zh-CN"/>
        </w:rPr>
      </w:pPr>
      <w:r>
        <w:rPr>
          <w:rFonts w:hint="eastAsia" w:ascii="仿宋" w:hAnsi="仿宋" w:eastAsia="仿宋" w:cs="仿宋"/>
          <w:color w:val="auto"/>
          <w:sz w:val="24"/>
          <w:highlight w:val="none"/>
        </w:rPr>
        <w:t>用途：</w:t>
      </w:r>
      <w:r>
        <w:rPr>
          <w:rFonts w:hint="eastAsia" w:ascii="仿宋" w:hAnsi="仿宋" w:eastAsia="仿宋" w:cs="仿宋"/>
          <w:color w:val="auto"/>
          <w:sz w:val="24"/>
          <w:highlight w:val="none"/>
          <w:lang w:val="en-US" w:eastAsia="zh-CN"/>
        </w:rPr>
        <w:t>用于腹部、浅表小器官、外周血管、妇产科、肌肉神经组织等超声检查及科研的高档彩色多普勒超声诊断仪，在腹部、浅表、</w:t>
      </w:r>
      <w:r>
        <w:rPr>
          <w:rFonts w:hint="eastAsia" w:ascii="仿宋" w:hAnsi="仿宋" w:eastAsia="仿宋" w:cs="仿宋"/>
          <w:color w:val="0000FF"/>
          <w:sz w:val="24"/>
          <w:highlight w:val="none"/>
          <w:lang w:val="en-US" w:eastAsia="zh-CN"/>
        </w:rPr>
        <w:t>外周血管</w:t>
      </w:r>
      <w:r>
        <w:rPr>
          <w:rFonts w:hint="eastAsia" w:ascii="仿宋" w:hAnsi="仿宋" w:eastAsia="仿宋" w:cs="仿宋"/>
          <w:color w:val="auto"/>
          <w:sz w:val="24"/>
          <w:highlight w:val="none"/>
          <w:lang w:val="en-US" w:eastAsia="zh-CN"/>
        </w:rPr>
        <w:t>领域具有突出优势，支持开展新技术项目，并满足相关科研。</w:t>
      </w:r>
    </w:p>
    <w:p w14:paraId="4B3178ED">
      <w:pPr>
        <w:numPr>
          <w:ilvl w:val="0"/>
          <w:numId w:val="0"/>
        </w:numPr>
        <w:spacing w:line="440" w:lineRule="exact"/>
        <w:rPr>
          <w:rFonts w:ascii="仿宋" w:hAnsi="仿宋" w:eastAsia="仿宋" w:cs="仿宋"/>
          <w:b/>
          <w:color w:val="auto"/>
          <w:sz w:val="24"/>
          <w:highlight w:val="none"/>
        </w:rPr>
      </w:pPr>
      <w:r>
        <w:rPr>
          <w:rFonts w:hint="eastAsia" w:ascii="仿宋" w:hAnsi="仿宋" w:eastAsia="仿宋" w:cs="仿宋"/>
          <w:b/>
          <w:color w:val="auto"/>
          <w:kern w:val="2"/>
          <w:sz w:val="24"/>
          <w:szCs w:val="24"/>
          <w:highlight w:val="none"/>
          <w:lang w:val="en-US" w:eastAsia="zh-CN" w:bidi="ar-SA"/>
        </w:rPr>
        <w:t>三、</w:t>
      </w:r>
      <w:r>
        <w:rPr>
          <w:rFonts w:hint="eastAsia" w:ascii="仿宋" w:hAnsi="仿宋" w:eastAsia="仿宋" w:cs="仿宋"/>
          <w:b/>
          <w:color w:val="auto"/>
          <w:sz w:val="24"/>
          <w:highlight w:val="none"/>
        </w:rPr>
        <w:t>技术参数：</w:t>
      </w:r>
    </w:p>
    <w:p w14:paraId="4C8F1599">
      <w:pPr>
        <w:numPr>
          <w:ilvl w:val="0"/>
          <w:numId w:val="4"/>
        </w:numPr>
        <w:spacing w:line="44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存储及显示器：</w:t>
      </w:r>
    </w:p>
    <w:p w14:paraId="0BCB1AF4">
      <w:pPr>
        <w:numPr>
          <w:ilvl w:val="1"/>
          <w:numId w:val="5"/>
        </w:num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sz w:val="24"/>
          <w:highlight w:val="none"/>
          <w:lang w:val="en-US" w:eastAsia="zh-CN"/>
        </w:rPr>
        <w:t>高分辨率彩色液晶显示器≥</w:t>
      </w:r>
      <w:r>
        <w:rPr>
          <w:rFonts w:hint="eastAsia" w:ascii="仿宋" w:hAnsi="仿宋" w:eastAsia="仿宋" w:cs="仿宋"/>
          <w:b w:val="0"/>
          <w:bCs w:val="0"/>
          <w:color w:val="auto"/>
          <w:sz w:val="24"/>
          <w:highlight w:val="none"/>
          <w:lang w:val="en-US" w:eastAsia="zh-CN"/>
        </w:rPr>
        <w:t>23.5英寸，全方位关节臂旋转；</w:t>
      </w:r>
    </w:p>
    <w:p w14:paraId="6496E9F0">
      <w:pPr>
        <w:numPr>
          <w:ilvl w:val="1"/>
          <w:numId w:val="5"/>
        </w:numPr>
        <w:spacing w:line="440" w:lineRule="exac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液晶触摸屏≥15英寸；</w:t>
      </w:r>
    </w:p>
    <w:p w14:paraId="5A3FD8D4">
      <w:pPr>
        <w:numPr>
          <w:ilvl w:val="1"/>
          <w:numId w:val="5"/>
        </w:numPr>
        <w:spacing w:line="440" w:lineRule="exac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主机固态硬盘容量≥1T；</w:t>
      </w:r>
    </w:p>
    <w:p w14:paraId="0D7FAFE7">
      <w:pPr>
        <w:numPr>
          <w:ilvl w:val="1"/>
          <w:numId w:val="5"/>
        </w:numPr>
        <w:spacing w:line="44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输入/输出信号端口包括：USB、HDMI、VGA、S-Video；</w:t>
      </w:r>
    </w:p>
    <w:p w14:paraId="62231BC7">
      <w:pPr>
        <w:numPr>
          <w:ilvl w:val="1"/>
          <w:numId w:val="5"/>
        </w:numPr>
        <w:spacing w:line="440" w:lineRule="exact"/>
        <w:rPr>
          <w:rFonts w:hint="default" w:ascii="仿宋" w:hAnsi="仿宋" w:eastAsia="仿宋" w:cs="仿宋"/>
          <w:color w:val="FF0000"/>
          <w:sz w:val="24"/>
          <w:highlight w:val="none"/>
          <w:lang w:val="en-US" w:eastAsia="zh-CN"/>
        </w:rPr>
      </w:pPr>
      <w:r>
        <w:rPr>
          <w:rFonts w:hint="eastAsia" w:ascii="仿宋" w:hAnsi="仿宋" w:eastAsia="仿宋" w:cs="仿宋"/>
          <w:b w:val="0"/>
          <w:bCs/>
          <w:color w:val="FF0000"/>
          <w:sz w:val="24"/>
          <w:szCs w:val="24"/>
          <w:highlight w:val="none"/>
        </w:rPr>
        <w:t>★</w:t>
      </w:r>
      <w:r>
        <w:rPr>
          <w:rFonts w:hint="eastAsia" w:ascii="仿宋" w:hAnsi="仿宋" w:eastAsia="仿宋" w:cs="仿宋"/>
          <w:color w:val="FF0000"/>
          <w:sz w:val="24"/>
          <w:highlight w:val="none"/>
          <w:lang w:val="en-US" w:eastAsia="zh-CN"/>
        </w:rPr>
        <w:t>开放DICOM3.0接口，中标人负责接入采购人现有PACS系统及HIS系统，中标人负责所有接口费用。</w:t>
      </w:r>
    </w:p>
    <w:p w14:paraId="55B9D089">
      <w:pPr>
        <w:numPr>
          <w:ilvl w:val="1"/>
          <w:numId w:val="5"/>
        </w:numPr>
        <w:spacing w:line="44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超声图像存档与档案管理系统；</w:t>
      </w:r>
    </w:p>
    <w:p w14:paraId="79BF0C70">
      <w:pPr>
        <w:numPr>
          <w:ilvl w:val="1"/>
          <w:numId w:val="5"/>
        </w:numPr>
        <w:spacing w:line="44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回放重现单元，可存储和回放动态及静态图像</w:t>
      </w:r>
      <w:r>
        <w:rPr>
          <w:rFonts w:hint="eastAsia" w:ascii="仿宋" w:hAnsi="仿宋" w:eastAsia="仿宋" w:cs="仿宋"/>
          <w:color w:val="auto"/>
          <w:sz w:val="24"/>
          <w:szCs w:val="24"/>
          <w:highlight w:val="none"/>
          <w:lang w:val="en-US" w:eastAsia="zh-CN"/>
        </w:rPr>
        <w:t>，</w:t>
      </w:r>
      <w:r>
        <w:rPr>
          <w:rFonts w:hint="eastAsia" w:ascii="仿宋" w:hAnsi="仿宋" w:eastAsia="仿宋" w:cs="仿宋"/>
          <w:sz w:val="24"/>
          <w:szCs w:val="24"/>
        </w:rPr>
        <w:t>支持向后存储≥</w:t>
      </w:r>
      <w:r>
        <w:rPr>
          <w:rFonts w:hint="eastAsia" w:ascii="仿宋" w:hAnsi="仿宋" w:eastAsia="仿宋" w:cs="仿宋"/>
          <w:sz w:val="24"/>
          <w:szCs w:val="24"/>
          <w:lang w:val="en-US" w:eastAsia="zh-CN"/>
        </w:rPr>
        <w:t>5</w:t>
      </w:r>
      <w:r>
        <w:rPr>
          <w:rFonts w:hint="eastAsia" w:ascii="仿宋" w:hAnsi="仿宋" w:eastAsia="仿宋" w:cs="仿宋"/>
          <w:sz w:val="24"/>
          <w:szCs w:val="24"/>
        </w:rPr>
        <w:t>分钟电影</w:t>
      </w:r>
      <w:r>
        <w:rPr>
          <w:rFonts w:hint="eastAsia" w:ascii="仿宋" w:hAnsi="仿宋" w:eastAsia="仿宋" w:cs="仿宋"/>
          <w:color w:val="auto"/>
          <w:sz w:val="24"/>
          <w:highlight w:val="none"/>
          <w:lang w:val="en-US" w:eastAsia="zh-CN"/>
        </w:rPr>
        <w:t>，灰阶图像回放≥</w:t>
      </w:r>
      <w:r>
        <w:rPr>
          <w:rFonts w:hint="eastAsia" w:ascii="仿宋" w:hAnsi="仿宋" w:eastAsia="仿宋" w:cs="仿宋"/>
          <w:b w:val="0"/>
          <w:bCs w:val="0"/>
          <w:color w:val="auto"/>
          <w:sz w:val="24"/>
          <w:highlight w:val="none"/>
          <w:lang w:val="en-US" w:eastAsia="zh-CN"/>
        </w:rPr>
        <w:t>100s</w:t>
      </w:r>
      <w:r>
        <w:rPr>
          <w:rFonts w:hint="eastAsia" w:ascii="仿宋" w:hAnsi="仿宋" w:eastAsia="仿宋" w:cs="仿宋"/>
          <w:color w:val="auto"/>
          <w:sz w:val="24"/>
          <w:highlight w:val="none"/>
          <w:lang w:val="en-US" w:eastAsia="zh-CN"/>
        </w:rPr>
        <w:t>；</w:t>
      </w:r>
    </w:p>
    <w:p w14:paraId="5D16928D">
      <w:pPr>
        <w:numPr>
          <w:ilvl w:val="1"/>
          <w:numId w:val="5"/>
        </w:numPr>
        <w:spacing w:line="44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原始数据存储</w:t>
      </w:r>
      <w:r>
        <w:rPr>
          <w:rFonts w:hint="eastAsia" w:ascii="仿宋" w:hAnsi="仿宋" w:eastAsia="仿宋" w:cs="仿宋"/>
          <w:sz w:val="24"/>
          <w:szCs w:val="24"/>
          <w:lang w:eastAsia="zh-CN"/>
        </w:rPr>
        <w:t>，</w:t>
      </w:r>
      <w:r>
        <w:rPr>
          <w:rFonts w:hint="eastAsia" w:ascii="仿宋" w:hAnsi="仿宋" w:eastAsia="仿宋" w:cs="仿宋"/>
          <w:color w:val="auto"/>
          <w:sz w:val="24"/>
          <w:highlight w:val="none"/>
          <w:lang w:val="en-US" w:eastAsia="zh-CN"/>
        </w:rPr>
        <w:t>图像冻结后可调节增益、动态范围等多个参数；</w:t>
      </w:r>
    </w:p>
    <w:p w14:paraId="73818286">
      <w:pPr>
        <w:numPr>
          <w:ilvl w:val="0"/>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探头：</w:t>
      </w:r>
    </w:p>
    <w:p w14:paraId="0EF8B392">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全激活探头接口≥4个（含扩展探头），且大小一致可通用；</w:t>
      </w:r>
    </w:p>
    <w:p w14:paraId="20C5CC7B">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▲单晶体凸阵探头1个，频率范围包含[1,7]MHz范围，应用于腹部、妇产等检查；</w:t>
      </w:r>
    </w:p>
    <w:p w14:paraId="7359F486">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r>
        <w:rPr>
          <w:rFonts w:hint="eastAsia" w:ascii="仿宋_GB2312" w:hAnsi="仿宋_GB2312" w:eastAsia="仿宋_GB2312" w:cs="仿宋_GB2312"/>
          <w:b w:val="0"/>
          <w:bCs/>
          <w:color w:val="auto"/>
          <w:sz w:val="24"/>
          <w:szCs w:val="24"/>
          <w:highlight w:val="none"/>
        </w:rPr>
        <w:t>腔内凸阵探头</w:t>
      </w:r>
      <w:r>
        <w:rPr>
          <w:rFonts w:hint="eastAsia" w:ascii="仿宋" w:hAnsi="仿宋" w:eastAsia="仿宋" w:cs="仿宋"/>
          <w:color w:val="auto"/>
          <w:sz w:val="24"/>
          <w:highlight w:val="none"/>
          <w:lang w:val="en-US" w:eastAsia="zh-CN"/>
        </w:rPr>
        <w:t>1个，频率范围包含[2,9]MHz范围，扫查角度≥180度，用于妇产等检查；</w:t>
      </w:r>
    </w:p>
    <w:p w14:paraId="3E0D93C4">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r>
        <w:rPr>
          <w:rFonts w:hint="eastAsia" w:ascii="仿宋" w:hAnsi="仿宋" w:eastAsia="仿宋" w:cs="仿宋"/>
          <w:color w:val="0000FF"/>
          <w:sz w:val="24"/>
          <w:highlight w:val="none"/>
          <w:lang w:val="en-US" w:eastAsia="zh-CN"/>
        </w:rPr>
        <w:t>高频线阵探头1个</w:t>
      </w:r>
      <w:r>
        <w:rPr>
          <w:rFonts w:hint="eastAsia" w:ascii="仿宋" w:hAnsi="仿宋" w:eastAsia="仿宋" w:cs="仿宋"/>
          <w:color w:val="auto"/>
          <w:sz w:val="24"/>
          <w:highlight w:val="none"/>
          <w:lang w:val="en-US" w:eastAsia="zh-CN"/>
        </w:rPr>
        <w:t>，频率范围包含[4,18]MHz范围，应用于浅表组织、乳腺、甲状腺、小器官、肌骨等检查；</w:t>
      </w:r>
    </w:p>
    <w:p w14:paraId="700E018A">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▲线阵探头1个，频率范围包含[3,12]MHz范围，应用于浅表组织、外周血管等检查；</w:t>
      </w:r>
    </w:p>
    <w:p w14:paraId="72EF6A0D">
      <w:pPr>
        <w:pStyle w:val="2"/>
        <w:rPr>
          <w:rFonts w:hint="default"/>
          <w:lang w:val="en-US" w:eastAsia="zh-CN"/>
        </w:rPr>
      </w:pPr>
    </w:p>
    <w:p w14:paraId="23FA9619">
      <w:pPr>
        <w:numPr>
          <w:ilvl w:val="0"/>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系统性能：</w:t>
      </w:r>
    </w:p>
    <w:p w14:paraId="04B086DF">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▲二维扫描深度≥</w:t>
      </w:r>
      <w:r>
        <w:rPr>
          <w:rFonts w:hint="eastAsia" w:ascii="仿宋" w:hAnsi="仿宋" w:eastAsia="仿宋" w:cs="仿宋"/>
          <w:b w:val="0"/>
          <w:bCs w:val="0"/>
          <w:color w:val="auto"/>
          <w:sz w:val="24"/>
          <w:highlight w:val="none"/>
          <w:lang w:val="en-US" w:eastAsia="zh-CN"/>
        </w:rPr>
        <w:t>40</w:t>
      </w:r>
      <w:r>
        <w:rPr>
          <w:rFonts w:hint="eastAsia" w:ascii="仿宋" w:hAnsi="仿宋" w:eastAsia="仿宋" w:cs="仿宋"/>
          <w:color w:val="auto"/>
          <w:sz w:val="24"/>
          <w:highlight w:val="none"/>
          <w:lang w:val="en-US" w:eastAsia="zh-CN"/>
        </w:rPr>
        <w:t>cm；</w:t>
      </w:r>
    </w:p>
    <w:p w14:paraId="2718F096">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具有数字化二维灰阶成像单元；</w:t>
      </w:r>
    </w:p>
    <w:p w14:paraId="54C51A84">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具备智能脉冲调制技术；</w:t>
      </w:r>
    </w:p>
    <w:p w14:paraId="14F84802">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具有数字化能量多普勒成像单元；</w:t>
      </w:r>
    </w:p>
    <w:p w14:paraId="38C3A922">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具备全程实时连续动态聚焦技术；</w:t>
      </w:r>
    </w:p>
    <w:p w14:paraId="0D60A0C4">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具备数字化M型显示及分析系统；</w:t>
      </w:r>
    </w:p>
    <w:p w14:paraId="664F5CBA">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具备数字化高分辨率彩色多谱勒血流成像单元；</w:t>
      </w:r>
    </w:p>
    <w:p w14:paraId="73ED15E6">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具备数字化能量血流成像单元；</w:t>
      </w:r>
    </w:p>
    <w:p w14:paraId="6E940AF9">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具备数字化频谱多谱勒显示和分析系统；</w:t>
      </w:r>
    </w:p>
    <w:p w14:paraId="44B41F0E">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具有脉冲多普勒成像单元；</w:t>
      </w:r>
    </w:p>
    <w:p w14:paraId="7160FB54">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具有连续多普勒成像单元；</w:t>
      </w:r>
    </w:p>
    <w:p w14:paraId="6F0030DE">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具备组织谐波成像功能</w:t>
      </w:r>
    </w:p>
    <w:p w14:paraId="5042E90D">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具有实时四维成像单位；</w:t>
      </w:r>
    </w:p>
    <w:p w14:paraId="08895320">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备自适应成像技术，空间复合成像技术，可用于腹部，妇产，血管，浅表小器官，多角度调节，可与彩色模式、斑点噪音抑制技术、谐波技术及凸型扩展等技术结合联合应用，提升图像的细节分辨率和穿透力，加强边界显示；</w:t>
      </w:r>
    </w:p>
    <w:p w14:paraId="6A4AAE42">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具备高清晰斑点噪音抑制；</w:t>
      </w:r>
    </w:p>
    <w:p w14:paraId="384B910A">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具备声速校正功能；</w:t>
      </w:r>
    </w:p>
    <w:p w14:paraId="54E8DB55">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实时自动多普勒包络分析，具备多普勒角度自动校正技术；</w:t>
      </w:r>
    </w:p>
    <w:p w14:paraId="3A5DA860">
      <w:pPr>
        <w:numPr>
          <w:ilvl w:val="1"/>
          <w:numId w:val="5"/>
        </w:numPr>
        <w:spacing w:line="360" w:lineRule="auto"/>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可提供心脏、外周血管实时包络及专业分析；</w:t>
      </w:r>
    </w:p>
    <w:p w14:paraId="3C28EB93">
      <w:pPr>
        <w:pStyle w:val="2"/>
        <w:numPr>
          <w:ilvl w:val="1"/>
          <w:numId w:val="5"/>
        </w:numPr>
        <w:spacing w:line="360" w:lineRule="auto"/>
        <w:ind w:left="0" w:leftChars="0" w:firstLine="0" w:firstLineChars="0"/>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4472C4" w:themeColor="accent5"/>
          <w:sz w:val="24"/>
          <w:highlight w:val="none"/>
          <w:lang w:val="en-US" w:eastAsia="zh-CN"/>
        </w:rPr>
        <w:t>乳腺超声</w:t>
      </w:r>
      <w:r>
        <w:rPr>
          <w:rFonts w:hint="eastAsia" w:ascii="仿宋" w:hAnsi="仿宋" w:eastAsia="仿宋" w:cs="仿宋"/>
          <w:color w:val="auto"/>
          <w:sz w:val="24"/>
          <w:highlight w:val="none"/>
          <w:lang w:val="en-US" w:eastAsia="zh-CN"/>
        </w:rPr>
        <w:t>检查人工智能技术</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000000" w:themeColor="text1"/>
          <w:kern w:val="0"/>
          <w:sz w:val="24"/>
          <w:szCs w:val="24"/>
          <w:lang w:val="en-US" w:eastAsia="zh-CN"/>
        </w:rPr>
        <w:t>智能自动识别病灶，并进行自动描记测量及显示病变诊断术语，减少主观依赖，可重复性好，提升工作效率及同质化水平。</w:t>
      </w:r>
    </w:p>
    <w:p w14:paraId="0A747184">
      <w:pPr>
        <w:pStyle w:val="3"/>
        <w:numPr>
          <w:ilvl w:val="1"/>
          <w:numId w:val="5"/>
        </w:numPr>
        <w:spacing w:line="360" w:lineRule="auto"/>
        <w:ind w:left="0" w:leftChars="0" w:firstLine="0" w:firstLineChars="0"/>
        <w:rPr>
          <w:rFonts w:hint="eastAsia"/>
          <w:lang w:val="en-US" w:eastAsia="zh-CN"/>
        </w:rPr>
      </w:pPr>
      <w:r>
        <w:rPr>
          <w:rFonts w:hint="eastAsia" w:ascii="仿宋" w:hAnsi="仿宋" w:eastAsia="仿宋" w:cs="仿宋"/>
          <w:color w:val="4472C4" w:themeColor="accent5"/>
          <w:sz w:val="24"/>
          <w:highlight w:val="none"/>
          <w:lang w:val="en-US" w:eastAsia="zh-CN"/>
        </w:rPr>
        <w:t>甲状腺</w:t>
      </w:r>
      <w:r>
        <w:rPr>
          <w:rFonts w:hint="eastAsia" w:ascii="仿宋" w:hAnsi="仿宋" w:eastAsia="仿宋" w:cs="仿宋"/>
          <w:color w:val="auto"/>
          <w:sz w:val="24"/>
          <w:highlight w:val="none"/>
          <w:lang w:val="en-US" w:eastAsia="zh-CN"/>
        </w:rPr>
        <w:t>超声检查人工智能技术</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000000" w:themeColor="text1"/>
          <w:kern w:val="0"/>
          <w:sz w:val="24"/>
          <w:szCs w:val="24"/>
          <w:lang w:val="en-US" w:eastAsia="zh-CN"/>
        </w:rPr>
        <w:t>智能自动识别病灶，并进行自动描记测量及显示病变诊断术语，减少主观依赖，可重复性好，提升工作效率及同质化水平。</w:t>
      </w:r>
    </w:p>
    <w:p w14:paraId="1517BAB2">
      <w:pPr>
        <w:numPr>
          <w:ilvl w:val="0"/>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灰阶成像：</w:t>
      </w:r>
    </w:p>
    <w:p w14:paraId="593C24DA">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增益调节：B、M、D可独立调节；</w:t>
      </w:r>
    </w:p>
    <w:p w14:paraId="4326240F">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实时调节或冻结后再调节；</w:t>
      </w:r>
    </w:p>
    <w:p w14:paraId="487E82AE">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STC分段调节≥8；</w:t>
      </w:r>
    </w:p>
    <w:p w14:paraId="54515CE4">
      <w:pPr>
        <w:numPr>
          <w:ilvl w:val="0"/>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频谱多普勒：</w:t>
      </w:r>
    </w:p>
    <w:p w14:paraId="0A3AC44B">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方式：PW、CW、HPRF；</w:t>
      </w:r>
    </w:p>
    <w:p w14:paraId="167B60F4">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频谱显示具有自动包络；</w:t>
      </w:r>
    </w:p>
    <w:p w14:paraId="49B2B6CD">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最大测量速度：PWD：血流速度最大≥8m/s；CWD，血流速度最大为≥20m/s；</w:t>
      </w:r>
    </w:p>
    <w:p w14:paraId="023F6B45">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最低测量速度：≤1mm/s（非噪声信号）；</w:t>
      </w:r>
    </w:p>
    <w:p w14:paraId="4085102B">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零位移动：≥8级；</w:t>
      </w:r>
    </w:p>
    <w:p w14:paraId="06ED23FE">
      <w:pPr>
        <w:numPr>
          <w:ilvl w:val="0"/>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彩色多普勒：</w:t>
      </w:r>
    </w:p>
    <w:p w14:paraId="4307446F">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显示方式：能量显示，速度显示、方差显示，二维图像、频谱多普勒、彩色血流成像可实现三同步显示；</w:t>
      </w:r>
    </w:p>
    <w:p w14:paraId="74D654D2">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二维、彩色、频谱多普勒可独立变频；</w:t>
      </w:r>
    </w:p>
    <w:p w14:paraId="0DD0048E">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彩色增强功能：组织多普勒成像、彩色多普勒能量图、方向性能量图、高精细动态血流成像；</w:t>
      </w:r>
    </w:p>
    <w:p w14:paraId="1D08B6B4">
      <w:pPr>
        <w:numPr>
          <w:ilvl w:val="1"/>
          <w:numId w:val="5"/>
        </w:numPr>
        <w:spacing w:line="440" w:lineRule="exact"/>
        <w:ind w:left="0" w:leftChars="0" w:firstLine="0" w:firstLineChars="0"/>
        <w:rPr>
          <w:rFonts w:hint="default"/>
          <w:lang w:val="en-US" w:eastAsia="zh-CN"/>
        </w:rPr>
      </w:pPr>
      <w:r>
        <w:rPr>
          <w:rFonts w:hint="eastAsia" w:ascii="仿宋" w:hAnsi="仿宋" w:eastAsia="仿宋" w:cs="仿宋"/>
          <w:color w:val="auto"/>
          <w:sz w:val="24"/>
          <w:highlight w:val="none"/>
          <w:lang w:val="en-US" w:eastAsia="zh-CN"/>
        </w:rPr>
        <w:t>彩色显示速度：最低平均血流测量速度≤3mm/s（非噪声信号）；</w:t>
      </w:r>
    </w:p>
    <w:p w14:paraId="0611879C">
      <w:pPr>
        <w:numPr>
          <w:ilvl w:val="0"/>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测量与分析：</w:t>
      </w:r>
    </w:p>
    <w:p w14:paraId="70C51580">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一般测量，包括距离、面积、周长、容积、角度等；</w:t>
      </w:r>
    </w:p>
    <w:p w14:paraId="5DC6DF8F">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M型测量；</w:t>
      </w:r>
    </w:p>
    <w:p w14:paraId="21663AAF">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多普勒血流测量与分析，具有自动包络功能；</w:t>
      </w:r>
    </w:p>
    <w:p w14:paraId="3FCF17E5">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产科测量与分析：具备胎龄，胎儿体重，胎儿多谱勒测量，胎儿心脏功能测量，羊水指数（AFI）等；</w:t>
      </w:r>
    </w:p>
    <w:p w14:paraId="032664C0">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妇科测量与分析：具备卵巢、卵泡测量与分析，卵泡容积测量，卵巢动脉测量等量；</w:t>
      </w:r>
    </w:p>
    <w:p w14:paraId="39C5BC0E">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甲状腺测量和分析；</w:t>
      </w:r>
    </w:p>
    <w:p w14:paraId="5F4600C2">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乳腺测量与分析；</w:t>
      </w:r>
    </w:p>
    <w:p w14:paraId="43375CF2">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泌尿科测量和分析；</w:t>
      </w:r>
    </w:p>
    <w:p w14:paraId="26E83FAA">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外周血管血流测量与分析，血管内中膜自动测量与分析功能；</w:t>
      </w:r>
    </w:p>
    <w:p w14:paraId="363E5D18">
      <w:pPr>
        <w:numPr>
          <w:ilvl w:val="1"/>
          <w:numId w:val="5"/>
        </w:numPr>
        <w:spacing w:line="440" w:lineRule="exact"/>
        <w:ind w:left="0" w:leftChars="0" w:firstLine="0" w:firstLineChars="0"/>
        <w:rPr>
          <w:rFonts w:hint="eastAsia" w:ascii="宋体" w:hAnsi="宋体" w:eastAsia="宋体" w:cs="宋体"/>
          <w:color w:val="auto"/>
          <w:kern w:val="0"/>
          <w:sz w:val="24"/>
          <w:szCs w:val="24"/>
          <w:highlight w:val="none"/>
          <w:lang w:val="en-US" w:eastAsia="zh-CN"/>
        </w:rPr>
      </w:pPr>
      <w:r>
        <w:rPr>
          <w:rFonts w:hint="eastAsia" w:ascii="仿宋" w:hAnsi="仿宋" w:eastAsia="仿宋" w:cs="仿宋"/>
          <w:color w:val="auto"/>
          <w:sz w:val="24"/>
          <w:highlight w:val="none"/>
          <w:lang w:val="en-US" w:eastAsia="zh-CN"/>
        </w:rPr>
        <w:t>血管内中膜自动测量；</w:t>
      </w:r>
    </w:p>
    <w:p w14:paraId="03534E84">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血管指数分析工具，可定量评估感兴趣区域内的血流密度，支持所有线阵探头；</w:t>
      </w:r>
    </w:p>
    <w:p w14:paraId="16FC2353">
      <w:pPr>
        <w:numPr>
          <w:ilvl w:val="0"/>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功能需求：</w:t>
      </w:r>
    </w:p>
    <w:p w14:paraId="5E539A57">
      <w:pPr>
        <w:numPr>
          <w:ilvl w:val="1"/>
          <w:numId w:val="5"/>
        </w:numPr>
        <w:spacing w:line="440" w:lineRule="exact"/>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具有剪切波弹性成像功能、剪切波功能，支持</w:t>
      </w:r>
      <w:r>
        <w:rPr>
          <w:rFonts w:hint="eastAsia" w:ascii="仿宋" w:hAnsi="仿宋" w:eastAsia="仿宋" w:cs="仿宋"/>
          <w:sz w:val="24"/>
          <w:szCs w:val="24"/>
        </w:rPr>
        <w:t>凸阵探头、线阵探头、腔内探头</w:t>
      </w:r>
      <w:r>
        <w:rPr>
          <w:rFonts w:hint="eastAsia" w:ascii="仿宋" w:hAnsi="仿宋" w:eastAsia="仿宋" w:cs="仿宋"/>
          <w:b w:val="0"/>
          <w:bCs w:val="0"/>
          <w:color w:val="auto"/>
          <w:sz w:val="24"/>
          <w:szCs w:val="24"/>
          <w:highlight w:val="none"/>
          <w:lang w:val="en-US" w:eastAsia="zh-CN"/>
        </w:rPr>
        <w:t>；</w:t>
      </w:r>
    </w:p>
    <w:p w14:paraId="4EC9428B">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▲剪切波弹性成像技术，包括</w:t>
      </w:r>
      <w:r>
        <w:rPr>
          <w:rFonts w:hint="eastAsia" w:ascii="仿宋" w:hAnsi="仿宋" w:eastAsia="仿宋" w:cs="仿宋"/>
          <w:color w:val="000000" w:themeColor="text1"/>
          <w:kern w:val="0"/>
          <w:sz w:val="24"/>
          <w:szCs w:val="24"/>
          <w:lang w:eastAsia="zh-CN"/>
        </w:rPr>
        <w:t>一维点式剪切波（P-SWE）和二维实时剪切波（S-SWE）</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000000" w:themeColor="text1"/>
          <w:kern w:val="0"/>
          <w:sz w:val="24"/>
          <w:szCs w:val="24"/>
          <w:lang w:eastAsia="zh-CN"/>
        </w:rPr>
        <w:t>支持剪切波速度（Cs）、剪切模量（G）、弹性模量（E）三种显示单位切换。支持高质量剪切波弹性成像（HQ-SWE），可对目标区域进行更精准的剪切波成像。</w:t>
      </w:r>
    </w:p>
    <w:p w14:paraId="78C2225F">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▲肝脏剪切波定量技术</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000000" w:themeColor="text1"/>
          <w:kern w:val="0"/>
          <w:sz w:val="24"/>
          <w:szCs w:val="24"/>
          <w:lang w:eastAsia="zh-CN"/>
        </w:rPr>
        <w:t>可定量分析组织硬度，提供实时组织硬度图，组织硬度信息在肿瘤、肝纤维化程度评估等应用中发挥临床价值</w:t>
      </w:r>
      <w:r>
        <w:rPr>
          <w:rFonts w:hint="eastAsia" w:ascii="仿宋" w:hAnsi="仿宋" w:eastAsia="仿宋" w:cs="仿宋"/>
          <w:color w:val="auto"/>
          <w:sz w:val="24"/>
          <w:szCs w:val="24"/>
          <w:highlight w:val="none"/>
          <w:lang w:val="en-US" w:eastAsia="zh-CN"/>
        </w:rPr>
        <w:t>；</w:t>
      </w:r>
    </w:p>
    <w:p w14:paraId="69769108">
      <w:pPr>
        <w:numPr>
          <w:ilvl w:val="1"/>
          <w:numId w:val="5"/>
        </w:numPr>
        <w:spacing w:line="360" w:lineRule="auto"/>
        <w:ind w:left="0" w:leftChars="0" w:firstLine="0" w:firstLineChars="0"/>
        <w:rPr>
          <w:rFonts w:hint="default"/>
          <w:color w:val="4472C4" w:themeColor="accent5"/>
          <w:lang w:val="en-US" w:eastAsia="zh-CN"/>
        </w:rPr>
      </w:pPr>
      <w:r>
        <w:rPr>
          <w:rFonts w:hint="eastAsia" w:ascii="仿宋" w:hAnsi="仿宋" w:eastAsia="仿宋" w:cs="仿宋"/>
          <w:b w:val="0"/>
          <w:bCs w:val="0"/>
          <w:color w:val="4472C4" w:themeColor="accent5"/>
          <w:sz w:val="24"/>
          <w:highlight w:val="none"/>
        </w:rPr>
        <w:t>★</w:t>
      </w:r>
      <w:r>
        <w:rPr>
          <w:rFonts w:hint="eastAsia" w:ascii="仿宋" w:hAnsi="仿宋" w:eastAsia="仿宋" w:cs="仿宋"/>
          <w:b w:val="0"/>
          <w:bCs w:val="0"/>
          <w:color w:val="auto"/>
          <w:sz w:val="24"/>
          <w:highlight w:val="none"/>
          <w:lang w:val="en-US" w:eastAsia="zh-CN"/>
        </w:rPr>
        <w:t>组织声</w:t>
      </w:r>
      <w:r>
        <w:rPr>
          <w:rFonts w:hint="eastAsia" w:ascii="仿宋" w:hAnsi="仿宋" w:eastAsia="仿宋" w:cs="仿宋"/>
          <w:color w:val="auto"/>
          <w:sz w:val="24"/>
          <w:highlight w:val="none"/>
          <w:lang w:val="en-US" w:eastAsia="zh-CN"/>
        </w:rPr>
        <w:t>衰减成像功能</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000000" w:themeColor="text1"/>
          <w:kern w:val="0"/>
          <w:sz w:val="24"/>
          <w:szCs w:val="24"/>
        </w:rPr>
        <w:t>实时图像引导的基础上定量评估肝脏的衰减情况，脂肪肝声衰减成像的衰减系数</w:t>
      </w:r>
      <w:r>
        <w:rPr>
          <w:rFonts w:hint="eastAsia" w:ascii="仿宋" w:hAnsi="仿宋" w:eastAsia="仿宋" w:cs="仿宋"/>
          <w:color w:val="auto"/>
          <w:sz w:val="24"/>
          <w:szCs w:val="24"/>
          <w:highlight w:val="none"/>
          <w:lang w:val="en-US" w:eastAsia="zh-CN"/>
        </w:rPr>
        <w:t>；</w:t>
      </w:r>
      <w:r>
        <w:rPr>
          <w:rFonts w:hint="eastAsia" w:ascii="仿宋" w:hAnsi="仿宋" w:eastAsia="仿宋" w:cs="仿宋"/>
          <w:strike w:val="0"/>
          <w:dstrike w:val="0"/>
          <w:color w:val="auto"/>
          <w:sz w:val="24"/>
          <w:highlight w:val="none"/>
          <w:lang w:val="en-US" w:eastAsia="zh-CN"/>
        </w:rPr>
        <w:t>（</w:t>
      </w:r>
      <w:r>
        <w:rPr>
          <w:rFonts w:hint="eastAsia" w:ascii="仿宋" w:hAnsi="仿宋" w:eastAsia="仿宋" w:cs="仿宋"/>
          <w:strike w:val="0"/>
          <w:dstrike w:val="0"/>
          <w:color w:val="4472C4" w:themeColor="accent5"/>
          <w:sz w:val="24"/>
          <w:highlight w:val="none"/>
          <w:lang w:val="en-US" w:eastAsia="zh-CN"/>
        </w:rPr>
        <w:t>投标文件中提供设备彩页说明或技术白皮书等相关证明材料并注明对应位置）</w:t>
      </w:r>
    </w:p>
    <w:p w14:paraId="6438C2B0">
      <w:pPr>
        <w:pStyle w:val="2"/>
        <w:spacing w:line="360" w:lineRule="auto"/>
        <w:ind w:firstLine="480"/>
        <w:rPr>
          <w:rFonts w:hint="eastAsia" w:ascii="仿宋" w:hAnsi="仿宋" w:eastAsia="仿宋" w:cs="仿宋"/>
          <w:b w:val="0"/>
          <w:bCs w:val="0"/>
          <w:color w:val="4472C4" w:themeColor="accent5"/>
          <w:sz w:val="24"/>
          <w:szCs w:val="24"/>
          <w:lang w:eastAsia="zh-CN"/>
        </w:rPr>
      </w:pPr>
      <w:r>
        <w:rPr>
          <w:rFonts w:hint="eastAsia" w:ascii="仿宋" w:hAnsi="仿宋" w:eastAsia="仿宋" w:cs="仿宋"/>
          <w:b w:val="0"/>
          <w:bCs w:val="0"/>
          <w:strike w:val="0"/>
          <w:dstrike w:val="0"/>
          <w:color w:val="4472C4" w:themeColor="accent5"/>
          <w:sz w:val="24"/>
          <w:szCs w:val="24"/>
          <w:highlight w:val="none"/>
          <w:lang w:val="en-US" w:eastAsia="zh-CN"/>
        </w:rPr>
        <w:t xml:space="preserve">8.4.1 </w:t>
      </w:r>
      <w:r>
        <w:rPr>
          <w:rFonts w:hint="eastAsia" w:ascii="仿宋" w:hAnsi="仿宋" w:eastAsia="仿宋" w:cs="仿宋"/>
          <w:b w:val="0"/>
          <w:bCs w:val="0"/>
          <w:color w:val="4472C4" w:themeColor="accent5"/>
          <w:sz w:val="24"/>
          <w:szCs w:val="24"/>
        </w:rPr>
        <w:t>支持肝肾比测量，辅助定量评估肝脏脂肪变性程度</w:t>
      </w:r>
      <w:r>
        <w:rPr>
          <w:rFonts w:hint="eastAsia" w:ascii="仿宋" w:hAnsi="仿宋" w:eastAsia="仿宋" w:cs="仿宋"/>
          <w:b w:val="0"/>
          <w:bCs w:val="0"/>
          <w:color w:val="4472C4" w:themeColor="accent5"/>
          <w:sz w:val="24"/>
          <w:szCs w:val="24"/>
          <w:lang w:eastAsia="zh-CN"/>
        </w:rPr>
        <w:t>；</w:t>
      </w:r>
    </w:p>
    <w:p w14:paraId="445B5220">
      <w:pPr>
        <w:pStyle w:val="3"/>
        <w:spacing w:line="360" w:lineRule="auto"/>
        <w:ind w:left="0" w:leftChars="0" w:firstLine="0" w:firstLineChars="0"/>
        <w:rPr>
          <w:rFonts w:hint="eastAsia" w:ascii="仿宋" w:hAnsi="仿宋" w:eastAsia="仿宋" w:cs="仿宋"/>
          <w:b w:val="0"/>
          <w:bCs w:val="0"/>
          <w:color w:val="4472C4" w:themeColor="accent5"/>
          <w:sz w:val="24"/>
          <w:szCs w:val="24"/>
          <w:lang w:val="en-US" w:eastAsia="zh-CN"/>
        </w:rPr>
      </w:pPr>
      <w:r>
        <w:rPr>
          <w:rFonts w:hint="eastAsia" w:ascii="仿宋" w:hAnsi="仿宋" w:eastAsia="仿宋" w:cs="仿宋"/>
          <w:b w:val="0"/>
          <w:bCs w:val="0"/>
          <w:color w:val="4472C4" w:themeColor="accent5"/>
          <w:sz w:val="24"/>
          <w:szCs w:val="24"/>
          <w:lang w:val="en-US" w:eastAsia="zh-CN"/>
        </w:rPr>
        <w:t xml:space="preserve">    8.4.2</w:t>
      </w:r>
      <w:r>
        <w:rPr>
          <w:rFonts w:hint="eastAsia" w:ascii="仿宋" w:hAnsi="仿宋" w:eastAsia="仿宋" w:cs="仿宋"/>
          <w:b w:val="0"/>
          <w:bCs w:val="0"/>
          <w:color w:val="4472C4" w:themeColor="accent5"/>
          <w:sz w:val="24"/>
          <w:szCs w:val="24"/>
        </w:rPr>
        <w:t>支持肝纹理功能，通过肝脏图像纹理特征分析，辅助定量评估肝脏脂肪变性程度</w:t>
      </w:r>
      <w:r>
        <w:rPr>
          <w:rFonts w:hint="eastAsia" w:ascii="仿宋" w:hAnsi="仿宋" w:eastAsia="仿宋" w:cs="仿宋"/>
          <w:b w:val="0"/>
          <w:bCs w:val="0"/>
          <w:color w:val="4472C4" w:themeColor="accent5"/>
          <w:sz w:val="24"/>
          <w:szCs w:val="24"/>
          <w:lang w:eastAsia="zh-CN"/>
        </w:rPr>
        <w:t>；</w:t>
      </w:r>
    </w:p>
    <w:p w14:paraId="1B5556E2">
      <w:pPr>
        <w:spacing w:line="360" w:lineRule="auto"/>
        <w:ind w:firstLine="480" w:firstLineChars="200"/>
        <w:rPr>
          <w:rFonts w:hint="eastAsia" w:ascii="仿宋" w:hAnsi="仿宋" w:eastAsia="仿宋" w:cs="仿宋"/>
          <w:b w:val="0"/>
          <w:bCs w:val="0"/>
          <w:color w:val="4472C4" w:themeColor="accent5"/>
          <w:sz w:val="24"/>
          <w:szCs w:val="24"/>
          <w:lang w:val="en-US" w:eastAsia="zh-CN"/>
        </w:rPr>
      </w:pPr>
      <w:r>
        <w:rPr>
          <w:rFonts w:hint="eastAsia" w:ascii="仿宋" w:hAnsi="仿宋" w:eastAsia="仿宋" w:cs="仿宋"/>
          <w:b w:val="0"/>
          <w:bCs w:val="0"/>
          <w:color w:val="4472C4" w:themeColor="accent5"/>
          <w:sz w:val="24"/>
          <w:szCs w:val="24"/>
          <w:lang w:val="en-US" w:eastAsia="zh-CN"/>
        </w:rPr>
        <w:t>8.4.3</w:t>
      </w:r>
      <w:r>
        <w:rPr>
          <w:rFonts w:hint="eastAsia" w:ascii="仿宋" w:hAnsi="仿宋" w:eastAsia="仿宋" w:cs="仿宋"/>
          <w:b w:val="0"/>
          <w:bCs w:val="0"/>
          <w:color w:val="4472C4" w:themeColor="accent5"/>
          <w:sz w:val="24"/>
          <w:szCs w:val="24"/>
        </w:rPr>
        <w:t>支持局部声速值，采用自动声速相关算法来测量了肝脏中的声速变化，根据肝实质回波信号测量声速大小，以量化与肝脏脂肪变性严重程度相关的脂肪含量。</w:t>
      </w:r>
    </w:p>
    <w:p w14:paraId="1787064A">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具系统动态范围≥250dB；</w:t>
      </w:r>
    </w:p>
    <w:p w14:paraId="763027B2">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sz w:val="24"/>
          <w:szCs w:val="24"/>
        </w:rPr>
        <w:t>超微细血流成像技术</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显微血流成像</w:t>
      </w:r>
      <w:r>
        <w:rPr>
          <w:rFonts w:hint="eastAsia" w:ascii="仿宋" w:hAnsi="仿宋" w:eastAsia="仿宋" w:cs="仿宋"/>
          <w:sz w:val="24"/>
          <w:szCs w:val="24"/>
          <w:lang w:eastAsia="zh-CN"/>
        </w:rPr>
        <w:t>）</w:t>
      </w:r>
      <w:r>
        <w:rPr>
          <w:rFonts w:hint="eastAsia" w:ascii="仿宋" w:hAnsi="仿宋" w:eastAsia="仿宋" w:cs="仿宋"/>
          <w:sz w:val="24"/>
          <w:szCs w:val="24"/>
        </w:rPr>
        <w:t>，对</w:t>
      </w:r>
      <w:r>
        <w:rPr>
          <w:rFonts w:hint="eastAsia" w:ascii="仿宋" w:hAnsi="仿宋" w:eastAsia="仿宋" w:cs="仿宋"/>
          <w:sz w:val="24"/>
          <w:szCs w:val="24"/>
          <w:lang w:val="en-US" w:eastAsia="zh-CN"/>
        </w:rPr>
        <w:t>超</w:t>
      </w:r>
      <w:r>
        <w:rPr>
          <w:rFonts w:hint="eastAsia" w:ascii="仿宋" w:hAnsi="仿宋" w:eastAsia="仿宋" w:cs="仿宋"/>
          <w:sz w:val="24"/>
          <w:szCs w:val="24"/>
        </w:rPr>
        <w:t>低速微细血流具有高敏感度，可检测并显示组织内部及病灶血流灌注的低速血流，明显提高血流敏感度、血管空间分辨力。</w:t>
      </w:r>
    </w:p>
    <w:p w14:paraId="4125F876">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彩色标尺最低显示≤0.2cm/s，常规检查条件下成像帧频≥50帧/秒，具有三同步显示功能，可取频谱多普勒进行定量；</w:t>
      </w:r>
    </w:p>
    <w:p w14:paraId="7FBB1161">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组织特性优化成像技术，可进行接收聚焦补偿，有效提升组织细节分辨率，接收聚焦可实现自动补偿；</w:t>
      </w:r>
    </w:p>
    <w:p w14:paraId="3D10930C">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组织谐波成像技术：≥3种不同方式的组织谐波成像技术，包括脉冲减影谐波、滤波谐波和差量谐波成像；</w:t>
      </w:r>
    </w:p>
    <w:p w14:paraId="73C1BC68">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▲造影功能，支持所配全部探头，可满足临床对腹部、浅表小器官（乳腺、甲状腺等）、妇科腔内等造影成像的需</w:t>
      </w:r>
      <w:r>
        <w:rPr>
          <w:rFonts w:hint="eastAsia" w:ascii="仿宋" w:hAnsi="仿宋" w:eastAsia="仿宋" w:cs="仿宋"/>
          <w:color w:val="auto"/>
          <w:sz w:val="24"/>
          <w:szCs w:val="24"/>
          <w:highlight w:val="none"/>
          <w:lang w:val="en-US" w:eastAsia="zh-CN"/>
        </w:rPr>
        <w:t>求，</w:t>
      </w:r>
      <w:r>
        <w:rPr>
          <w:rFonts w:hint="eastAsia" w:ascii="仿宋" w:hAnsi="仿宋" w:eastAsia="仿宋" w:cs="仿宋"/>
          <w:color w:val="000000" w:themeColor="text1"/>
          <w:kern w:val="0"/>
          <w:sz w:val="24"/>
          <w:szCs w:val="24"/>
          <w:lang w:val="en-US" w:eastAsia="zh-CN"/>
        </w:rPr>
        <w:t>支持高帧率造影</w:t>
      </w:r>
      <w:r>
        <w:rPr>
          <w:rFonts w:hint="eastAsia" w:ascii="仿宋" w:hAnsi="仿宋" w:eastAsia="仿宋" w:cs="仿宋"/>
          <w:color w:val="auto"/>
          <w:sz w:val="24"/>
          <w:szCs w:val="24"/>
          <w:highlight w:val="none"/>
          <w:lang w:val="en-US" w:eastAsia="zh-CN"/>
        </w:rPr>
        <w:t>；</w:t>
      </w:r>
      <w:r>
        <w:rPr>
          <w:rFonts w:hint="eastAsia" w:ascii="仿宋" w:hAnsi="仿宋" w:eastAsia="仿宋" w:cs="仿宋"/>
          <w:strike w:val="0"/>
          <w:dstrike w:val="0"/>
          <w:color w:val="auto"/>
          <w:sz w:val="24"/>
          <w:highlight w:val="none"/>
          <w:lang w:val="en-US" w:eastAsia="zh-CN"/>
        </w:rPr>
        <w:t>（投标文件中提供设备彩页说明或技术白皮书等相关证明材料并注明对应位置）</w:t>
      </w:r>
    </w:p>
    <w:p w14:paraId="6D30811B">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▲具备造影剂微血管</w:t>
      </w:r>
      <w:r>
        <w:rPr>
          <w:rFonts w:hint="eastAsia" w:ascii="仿宋" w:hAnsi="仿宋" w:eastAsia="仿宋" w:cs="仿宋"/>
          <w:color w:val="auto"/>
          <w:sz w:val="24"/>
          <w:szCs w:val="24"/>
          <w:highlight w:val="none"/>
          <w:lang w:val="en-US" w:eastAsia="zh-CN"/>
        </w:rPr>
        <w:t>成像技术，可</w:t>
      </w:r>
      <w:r>
        <w:rPr>
          <w:rFonts w:hint="eastAsia" w:ascii="仿宋" w:hAnsi="仿宋" w:eastAsia="仿宋" w:cs="仿宋"/>
          <w:color w:val="000000" w:themeColor="text1"/>
          <w:kern w:val="0"/>
          <w:sz w:val="24"/>
          <w:szCs w:val="24"/>
          <w:lang w:val="en-US" w:eastAsia="zh-CN"/>
        </w:rPr>
        <w:t>记录下造影剂在流经血管以及微细血管的过程中所到过的足迹</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highlight w:val="none"/>
          <w:lang w:val="en-US" w:eastAsia="zh-CN"/>
        </w:rPr>
        <w:t>支持不同颜色显示较大血管与微血管造影剂灌注状态</w:t>
      </w:r>
      <w:r>
        <w:rPr>
          <w:rFonts w:hint="eastAsia" w:ascii="仿宋" w:hAnsi="仿宋" w:eastAsia="仿宋" w:cs="仿宋"/>
          <w:color w:val="000000" w:themeColor="text1"/>
          <w:kern w:val="0"/>
          <w:sz w:val="24"/>
          <w:szCs w:val="24"/>
          <w:lang w:val="en-US" w:eastAsia="zh-CN"/>
        </w:rPr>
        <w:t>，从而实现微细血管的增强显示，提升造影敏感性</w:t>
      </w:r>
      <w:r>
        <w:rPr>
          <w:rFonts w:hint="eastAsia" w:ascii="仿宋" w:hAnsi="仿宋" w:eastAsia="仿宋" w:cs="仿宋"/>
          <w:color w:val="auto"/>
          <w:sz w:val="24"/>
          <w:highlight w:val="none"/>
          <w:lang w:val="en-US" w:eastAsia="zh-CN"/>
        </w:rPr>
        <w:t>；</w:t>
      </w:r>
    </w:p>
    <w:p w14:paraId="7D2F3D3C">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具有宽景成像技术</w:t>
      </w:r>
      <w:r>
        <w:rPr>
          <w:rFonts w:hint="eastAsia" w:ascii="仿宋" w:hAnsi="仿宋" w:eastAsia="仿宋" w:cs="仿宋"/>
          <w:color w:val="auto"/>
          <w:sz w:val="24"/>
          <w:szCs w:val="24"/>
          <w:highlight w:val="none"/>
          <w:lang w:val="en-US" w:eastAsia="zh-CN"/>
        </w:rPr>
        <w:t>，</w:t>
      </w:r>
      <w:r>
        <w:rPr>
          <w:rFonts w:hint="eastAsia" w:ascii="仿宋" w:hAnsi="仿宋" w:eastAsia="仿宋" w:cs="仿宋"/>
          <w:sz w:val="24"/>
          <w:szCs w:val="24"/>
        </w:rPr>
        <w:t>支持凸阵探头、线阵探头、腔内探头</w:t>
      </w:r>
      <w:r>
        <w:rPr>
          <w:rFonts w:hint="eastAsia" w:ascii="仿宋" w:hAnsi="仿宋" w:eastAsia="仿宋" w:cs="仿宋"/>
          <w:sz w:val="24"/>
          <w:szCs w:val="24"/>
          <w:lang w:eastAsia="zh-CN"/>
        </w:rPr>
        <w:t>，</w:t>
      </w:r>
      <w:r>
        <w:rPr>
          <w:rFonts w:hint="eastAsia" w:ascii="仿宋" w:hAnsi="仿宋" w:eastAsia="仿宋" w:cs="仿宋"/>
          <w:color w:val="auto"/>
          <w:sz w:val="24"/>
          <w:highlight w:val="none"/>
          <w:lang w:val="en-US" w:eastAsia="zh-CN"/>
        </w:rPr>
        <w:t>可实时显示一段扫查过程所有信息，实现对大面积病变的整体显示及观察；</w:t>
      </w:r>
    </w:p>
    <w:p w14:paraId="44AAA39D">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预设条件：针对不同的检查脏器，预置最佳化图像的检查条件，减少操作时的调节，及常用所需的外部调节及组合调节；</w:t>
      </w:r>
    </w:p>
    <w:p w14:paraId="5FDC5230">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具有放大功能，实时任意区域局部高分辨率放大，</w:t>
      </w:r>
      <w:r>
        <w:rPr>
          <w:rFonts w:hint="default" w:ascii="仿宋" w:hAnsi="仿宋" w:eastAsia="仿宋" w:cs="仿宋"/>
          <w:color w:val="auto"/>
          <w:sz w:val="24"/>
          <w:highlight w:val="none"/>
          <w:lang w:val="en-US" w:eastAsia="zh-CN"/>
        </w:rPr>
        <w:t>可实时同步无失真放大测量取样区域</w:t>
      </w:r>
      <w:r>
        <w:rPr>
          <w:rFonts w:hint="eastAsia" w:ascii="仿宋" w:hAnsi="仿宋" w:eastAsia="仿宋" w:cs="仿宋"/>
          <w:color w:val="auto"/>
          <w:sz w:val="24"/>
          <w:highlight w:val="none"/>
          <w:lang w:val="en-US" w:eastAsia="zh-CN"/>
        </w:rPr>
        <w:t>；</w:t>
      </w:r>
    </w:p>
    <w:p w14:paraId="24F62A08">
      <w:pPr>
        <w:numPr>
          <w:ilvl w:val="1"/>
          <w:numId w:val="5"/>
        </w:numPr>
        <w:spacing w:line="440" w:lineRule="exact"/>
        <w:ind w:left="0" w:leftChars="0" w:firstLine="0" w:firstLineChars="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strike w:val="0"/>
          <w:dstrike w:val="0"/>
          <w:color w:val="FF0000"/>
          <w:sz w:val="24"/>
          <w:highlight w:val="none"/>
          <w:lang w:val="en-US" w:eastAsia="zh-CN"/>
        </w:rPr>
        <w:t>★</w:t>
      </w:r>
      <w:r>
        <w:rPr>
          <w:rFonts w:hint="eastAsia" w:ascii="仿宋" w:hAnsi="仿宋" w:eastAsia="仿宋" w:cs="仿宋"/>
          <w:b w:val="0"/>
          <w:bCs w:val="0"/>
          <w:color w:val="auto"/>
          <w:sz w:val="24"/>
          <w:highlight w:val="none"/>
          <w:lang w:val="en-US" w:eastAsia="zh-CN"/>
        </w:rPr>
        <w:t>所提供的设备及所配软件为该系列最新版本；</w:t>
      </w:r>
      <w:r>
        <w:rPr>
          <w:rFonts w:hint="eastAsia" w:ascii="仿宋" w:hAnsi="仿宋" w:eastAsia="仿宋" w:cs="仿宋"/>
          <w:b w:val="0"/>
          <w:bCs w:val="0"/>
          <w:color w:val="FF0000"/>
          <w:sz w:val="24"/>
          <w:highlight w:val="none"/>
          <w:lang w:val="en-US" w:eastAsia="zh-CN"/>
        </w:rPr>
        <w:t>（投标文件中提供承诺函并加盖公章，格式自拟）</w:t>
      </w:r>
    </w:p>
    <w:p w14:paraId="095BC0CD">
      <w:pPr>
        <w:numPr>
          <w:ilvl w:val="1"/>
          <w:numId w:val="5"/>
        </w:numPr>
        <w:spacing w:line="440" w:lineRule="exact"/>
        <w:ind w:left="0" w:leftChars="0" w:firstLine="0" w:firstLineChars="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★设备软件功能全部开放，后续不得以任何名义增加软件功能费用；（投标文件中提供承诺函并加盖公章，格式自拟）</w:t>
      </w:r>
    </w:p>
    <w:p w14:paraId="35B11BAB">
      <w:pPr>
        <w:numPr>
          <w:ilvl w:val="0"/>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▲设备使用年限≥10年；</w:t>
      </w:r>
    </w:p>
    <w:p w14:paraId="1A5A971C">
      <w:pPr>
        <w:numPr>
          <w:ilvl w:val="0"/>
          <w:numId w:val="5"/>
        </w:numPr>
        <w:spacing w:line="440" w:lineRule="exact"/>
        <w:ind w:left="0" w:leftChars="0" w:firstLine="0" w:firstLineChars="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★提供现场技术培训，保证使用人员正常操作设备的各种功能；提供外出专业技术培训（三甲医院举办），累计培训时间不少于15天，使相关技术熟练应用。</w:t>
      </w:r>
    </w:p>
    <w:p w14:paraId="48EAA931">
      <w:pPr>
        <w:numPr>
          <w:ilvl w:val="0"/>
          <w:numId w:val="0"/>
        </w:numPr>
        <w:spacing w:line="440" w:lineRule="exact"/>
        <w:rPr>
          <w:rFonts w:hint="eastAsia" w:ascii="仿宋" w:hAnsi="仿宋" w:eastAsia="仿宋" w:cs="仿宋"/>
          <w:b/>
          <w:color w:val="auto"/>
          <w:sz w:val="24"/>
          <w:highlight w:val="none"/>
        </w:rPr>
      </w:pPr>
    </w:p>
    <w:p w14:paraId="4FA350E7">
      <w:pPr>
        <w:numPr>
          <w:ilvl w:val="0"/>
          <w:numId w:val="0"/>
        </w:numPr>
        <w:spacing w:line="440" w:lineRule="exact"/>
        <w:rPr>
          <w:rFonts w:ascii="仿宋" w:hAnsi="仿宋" w:eastAsia="仿宋" w:cs="仿宋"/>
          <w:b/>
          <w:color w:val="auto"/>
          <w:sz w:val="24"/>
          <w:highlight w:val="none"/>
        </w:rPr>
      </w:pPr>
      <w:r>
        <w:rPr>
          <w:rFonts w:hint="eastAsia" w:ascii="仿宋" w:hAnsi="仿宋" w:eastAsia="仿宋" w:cs="仿宋"/>
          <w:b/>
          <w:color w:val="auto"/>
          <w:kern w:val="2"/>
          <w:sz w:val="24"/>
          <w:szCs w:val="24"/>
          <w:highlight w:val="none"/>
          <w:lang w:val="en-US" w:eastAsia="zh-CN" w:bidi="ar-SA"/>
        </w:rPr>
        <w:t>四、</w:t>
      </w:r>
      <w:r>
        <w:rPr>
          <w:rFonts w:hint="eastAsia" w:ascii="仿宋" w:hAnsi="仿宋" w:eastAsia="仿宋" w:cs="仿宋"/>
          <w:b/>
          <w:color w:val="auto"/>
          <w:sz w:val="24"/>
          <w:highlight w:val="none"/>
        </w:rPr>
        <w:t>每套设备配置要求：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13"/>
        <w:gridCol w:w="4211"/>
        <w:gridCol w:w="969"/>
        <w:gridCol w:w="920"/>
      </w:tblGrid>
      <w:tr w14:paraId="5331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CF24C84">
            <w:pPr>
              <w:spacing w:line="440" w:lineRule="exact"/>
              <w:jc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序号</w:t>
            </w:r>
          </w:p>
        </w:tc>
        <w:tc>
          <w:tcPr>
            <w:tcW w:w="1413" w:type="dxa"/>
          </w:tcPr>
          <w:p w14:paraId="135F1E61">
            <w:pPr>
              <w:spacing w:line="440" w:lineRule="exact"/>
              <w:jc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名称</w:t>
            </w:r>
          </w:p>
        </w:tc>
        <w:tc>
          <w:tcPr>
            <w:tcW w:w="4211" w:type="dxa"/>
          </w:tcPr>
          <w:p w14:paraId="5D742189">
            <w:pPr>
              <w:spacing w:line="440" w:lineRule="exact"/>
              <w:jc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要求</w:t>
            </w:r>
          </w:p>
        </w:tc>
        <w:tc>
          <w:tcPr>
            <w:tcW w:w="969" w:type="dxa"/>
          </w:tcPr>
          <w:p w14:paraId="267666BD">
            <w:pPr>
              <w:spacing w:line="440" w:lineRule="exact"/>
              <w:jc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数量</w:t>
            </w:r>
          </w:p>
        </w:tc>
        <w:tc>
          <w:tcPr>
            <w:tcW w:w="920" w:type="dxa"/>
          </w:tcPr>
          <w:p w14:paraId="5C9F25CA">
            <w:pPr>
              <w:spacing w:line="440" w:lineRule="exact"/>
              <w:jc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单位</w:t>
            </w:r>
          </w:p>
        </w:tc>
      </w:tr>
      <w:tr w14:paraId="2CF8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FD5CE15">
            <w:pPr>
              <w:spacing w:line="440" w:lineRule="exact"/>
              <w:jc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p>
        </w:tc>
        <w:tc>
          <w:tcPr>
            <w:tcW w:w="1413" w:type="dxa"/>
          </w:tcPr>
          <w:p w14:paraId="1D885EC2">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主机</w:t>
            </w:r>
          </w:p>
        </w:tc>
        <w:tc>
          <w:tcPr>
            <w:tcW w:w="4211" w:type="dxa"/>
          </w:tcPr>
          <w:p w14:paraId="1C6E90F5">
            <w:pPr>
              <w:spacing w:line="440" w:lineRule="exac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该系列最新机型</w:t>
            </w:r>
          </w:p>
        </w:tc>
        <w:tc>
          <w:tcPr>
            <w:tcW w:w="969" w:type="dxa"/>
          </w:tcPr>
          <w:p w14:paraId="3DB3A1FB">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w:t>
            </w:r>
          </w:p>
        </w:tc>
        <w:tc>
          <w:tcPr>
            <w:tcW w:w="920" w:type="dxa"/>
          </w:tcPr>
          <w:p w14:paraId="43496263">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套</w:t>
            </w:r>
          </w:p>
        </w:tc>
      </w:tr>
      <w:tr w14:paraId="0735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811E197">
            <w:pPr>
              <w:spacing w:line="440" w:lineRule="exact"/>
              <w:jc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w:t>
            </w:r>
          </w:p>
        </w:tc>
        <w:tc>
          <w:tcPr>
            <w:tcW w:w="1413" w:type="dxa"/>
          </w:tcPr>
          <w:p w14:paraId="37A5CDE7">
            <w:pPr>
              <w:spacing w:line="440" w:lineRule="exac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医生椅</w:t>
            </w:r>
          </w:p>
        </w:tc>
        <w:tc>
          <w:tcPr>
            <w:tcW w:w="4211" w:type="dxa"/>
          </w:tcPr>
          <w:p w14:paraId="57E17CC9">
            <w:pPr>
              <w:spacing w:line="440" w:lineRule="exac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专业超声检查椅</w:t>
            </w:r>
          </w:p>
        </w:tc>
        <w:tc>
          <w:tcPr>
            <w:tcW w:w="969" w:type="dxa"/>
          </w:tcPr>
          <w:p w14:paraId="3B2E42FC">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w:t>
            </w:r>
          </w:p>
        </w:tc>
        <w:tc>
          <w:tcPr>
            <w:tcW w:w="920" w:type="dxa"/>
          </w:tcPr>
          <w:p w14:paraId="3AEDA086">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套</w:t>
            </w:r>
          </w:p>
        </w:tc>
      </w:tr>
      <w:tr w14:paraId="0FFC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7C7F9C2">
            <w:pPr>
              <w:spacing w:line="440" w:lineRule="exact"/>
              <w:jc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w:t>
            </w:r>
          </w:p>
        </w:tc>
        <w:tc>
          <w:tcPr>
            <w:tcW w:w="1413" w:type="dxa"/>
          </w:tcPr>
          <w:p w14:paraId="17B4722B">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加热器</w:t>
            </w:r>
          </w:p>
        </w:tc>
        <w:tc>
          <w:tcPr>
            <w:tcW w:w="4211" w:type="dxa"/>
          </w:tcPr>
          <w:p w14:paraId="2BA3BDA5">
            <w:pPr>
              <w:spacing w:line="440" w:lineRule="exac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耦合剂专用加热器</w:t>
            </w:r>
          </w:p>
        </w:tc>
        <w:tc>
          <w:tcPr>
            <w:tcW w:w="969" w:type="dxa"/>
          </w:tcPr>
          <w:p w14:paraId="5AE4105F">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w:t>
            </w:r>
          </w:p>
        </w:tc>
        <w:tc>
          <w:tcPr>
            <w:tcW w:w="920" w:type="dxa"/>
          </w:tcPr>
          <w:p w14:paraId="6491E97C">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套</w:t>
            </w:r>
          </w:p>
        </w:tc>
      </w:tr>
      <w:tr w14:paraId="1865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D15A8B7">
            <w:pPr>
              <w:spacing w:line="440" w:lineRule="exact"/>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1413" w:type="dxa"/>
          </w:tcPr>
          <w:p w14:paraId="68E7A33E">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检查床</w:t>
            </w:r>
          </w:p>
        </w:tc>
        <w:tc>
          <w:tcPr>
            <w:tcW w:w="4211" w:type="dxa"/>
          </w:tcPr>
          <w:p w14:paraId="5A9DF067">
            <w:pPr>
              <w:spacing w:line="440" w:lineRule="exac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超声检查专用检查床</w:t>
            </w:r>
          </w:p>
        </w:tc>
        <w:tc>
          <w:tcPr>
            <w:tcW w:w="969" w:type="dxa"/>
          </w:tcPr>
          <w:p w14:paraId="18F4E3AA">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w:t>
            </w:r>
          </w:p>
        </w:tc>
        <w:tc>
          <w:tcPr>
            <w:tcW w:w="920" w:type="dxa"/>
          </w:tcPr>
          <w:p w14:paraId="41A72829">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套</w:t>
            </w:r>
          </w:p>
        </w:tc>
      </w:tr>
      <w:tr w14:paraId="7C12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1D2ADA5C">
            <w:pPr>
              <w:spacing w:line="440" w:lineRule="exact"/>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1413" w:type="dxa"/>
            <w:vAlign w:val="top"/>
          </w:tcPr>
          <w:p w14:paraId="2A8542AF">
            <w:pPr>
              <w:spacing w:line="440" w:lineRule="exact"/>
              <w:rPr>
                <w:rFonts w:hint="eastAsia" w:ascii="仿宋" w:hAnsi="仿宋" w:eastAsia="仿宋" w:cs="仿宋"/>
                <w:b w:val="0"/>
                <w:bCs w:val="0"/>
                <w:color w:val="FF0000"/>
                <w:sz w:val="24"/>
                <w:highlight w:val="none"/>
                <w:lang w:val="en-US" w:eastAsia="zh-CN"/>
              </w:rPr>
            </w:pPr>
            <w:r>
              <w:rPr>
                <w:rFonts w:hint="eastAsia" w:ascii="仿宋" w:hAnsi="仿宋" w:eastAsia="仿宋" w:cs="仿宋"/>
                <w:b w:val="0"/>
                <w:bCs w:val="0"/>
                <w:color w:val="FF0000"/>
                <w:sz w:val="24"/>
                <w:highlight w:val="none"/>
                <w:lang w:val="en-US" w:eastAsia="zh-CN"/>
              </w:rPr>
              <w:t>引导架</w:t>
            </w:r>
          </w:p>
        </w:tc>
        <w:tc>
          <w:tcPr>
            <w:tcW w:w="4211" w:type="dxa"/>
            <w:vAlign w:val="top"/>
          </w:tcPr>
          <w:p w14:paraId="0087994D">
            <w:pPr>
              <w:spacing w:line="440" w:lineRule="exact"/>
              <w:rPr>
                <w:rFonts w:hint="eastAsia" w:ascii="仿宋" w:hAnsi="仿宋" w:eastAsia="仿宋" w:cs="仿宋"/>
                <w:b w:val="0"/>
                <w:bCs w:val="0"/>
                <w:color w:val="FF0000"/>
                <w:sz w:val="24"/>
                <w:highlight w:val="none"/>
                <w:lang w:val="en-US" w:eastAsia="zh-CN"/>
              </w:rPr>
            </w:pPr>
            <w:r>
              <w:rPr>
                <w:rFonts w:hint="eastAsia" w:ascii="仿宋" w:hAnsi="仿宋" w:eastAsia="仿宋" w:cs="仿宋"/>
                <w:b w:val="0"/>
                <w:bCs w:val="0"/>
                <w:color w:val="FF0000"/>
                <w:sz w:val="24"/>
                <w:highlight w:val="none"/>
                <w:lang w:val="en-US" w:eastAsia="zh-CN"/>
              </w:rPr>
              <w:t>穿刺引导架（配置数量与可实现穿刺应用的探头数量匹配）</w:t>
            </w:r>
          </w:p>
        </w:tc>
        <w:tc>
          <w:tcPr>
            <w:tcW w:w="969" w:type="dxa"/>
            <w:vAlign w:val="top"/>
          </w:tcPr>
          <w:p w14:paraId="1DD01E5E">
            <w:pPr>
              <w:spacing w:line="440" w:lineRule="exact"/>
              <w:rPr>
                <w:rFonts w:hint="eastAsia" w:ascii="仿宋" w:hAnsi="仿宋" w:eastAsia="仿宋" w:cs="仿宋"/>
                <w:b w:val="0"/>
                <w:bCs w:val="0"/>
                <w:color w:val="FF0000"/>
                <w:sz w:val="24"/>
                <w:highlight w:val="none"/>
                <w:lang w:val="en-US" w:eastAsia="zh-CN"/>
              </w:rPr>
            </w:pPr>
            <w:r>
              <w:rPr>
                <w:rFonts w:hint="eastAsia" w:ascii="仿宋" w:hAnsi="仿宋" w:eastAsia="仿宋" w:cs="仿宋"/>
                <w:b w:val="0"/>
                <w:bCs w:val="0"/>
                <w:color w:val="FF0000"/>
                <w:sz w:val="24"/>
                <w:highlight w:val="none"/>
                <w:lang w:val="en-US" w:eastAsia="zh-CN"/>
              </w:rPr>
              <w:t>2</w:t>
            </w:r>
          </w:p>
        </w:tc>
        <w:tc>
          <w:tcPr>
            <w:tcW w:w="920" w:type="dxa"/>
            <w:vAlign w:val="top"/>
          </w:tcPr>
          <w:p w14:paraId="2A8F73F4">
            <w:pPr>
              <w:spacing w:line="440" w:lineRule="exact"/>
              <w:rPr>
                <w:rFonts w:hint="eastAsia" w:ascii="仿宋" w:hAnsi="仿宋" w:eastAsia="仿宋" w:cs="仿宋"/>
                <w:b w:val="0"/>
                <w:bCs w:val="0"/>
                <w:color w:val="FF0000"/>
                <w:sz w:val="24"/>
                <w:highlight w:val="none"/>
                <w:lang w:val="en-US" w:eastAsia="zh-CN"/>
              </w:rPr>
            </w:pPr>
            <w:r>
              <w:rPr>
                <w:rFonts w:hint="eastAsia" w:ascii="仿宋" w:hAnsi="仿宋" w:eastAsia="仿宋" w:cs="仿宋"/>
                <w:b w:val="0"/>
                <w:bCs w:val="0"/>
                <w:color w:val="FF0000"/>
                <w:sz w:val="24"/>
                <w:highlight w:val="none"/>
                <w:lang w:val="en-US" w:eastAsia="zh-CN"/>
              </w:rPr>
              <w:t>套</w:t>
            </w:r>
          </w:p>
        </w:tc>
      </w:tr>
      <w:tr w14:paraId="1FC1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81E9F60">
            <w:pPr>
              <w:spacing w:line="440" w:lineRule="exact"/>
              <w:jc w:val="center"/>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6</w:t>
            </w:r>
          </w:p>
        </w:tc>
        <w:tc>
          <w:tcPr>
            <w:tcW w:w="1413" w:type="dxa"/>
          </w:tcPr>
          <w:p w14:paraId="617FE3CB">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其他</w:t>
            </w:r>
          </w:p>
        </w:tc>
        <w:tc>
          <w:tcPr>
            <w:tcW w:w="4211" w:type="dxa"/>
          </w:tcPr>
          <w:p w14:paraId="56DC3727">
            <w:pPr>
              <w:spacing w:line="440" w:lineRule="exac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设备相匹配附件，如连接管、连接线、特殊插座插头等</w:t>
            </w:r>
          </w:p>
        </w:tc>
        <w:tc>
          <w:tcPr>
            <w:tcW w:w="969" w:type="dxa"/>
          </w:tcPr>
          <w:p w14:paraId="058F4B2E">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w:t>
            </w:r>
          </w:p>
        </w:tc>
        <w:tc>
          <w:tcPr>
            <w:tcW w:w="920" w:type="dxa"/>
          </w:tcPr>
          <w:p w14:paraId="5984BEC7">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批</w:t>
            </w:r>
          </w:p>
        </w:tc>
      </w:tr>
      <w:tr w14:paraId="27C3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0F0901C">
            <w:pPr>
              <w:spacing w:line="440" w:lineRule="exact"/>
              <w:jc w:val="center"/>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7</w:t>
            </w:r>
          </w:p>
        </w:tc>
        <w:tc>
          <w:tcPr>
            <w:tcW w:w="1413" w:type="dxa"/>
          </w:tcPr>
          <w:p w14:paraId="58A6364F">
            <w:pPr>
              <w:spacing w:line="440" w:lineRule="exact"/>
              <w:rPr>
                <w:rFonts w:hint="default" w:ascii="仿宋" w:hAnsi="仿宋" w:eastAsia="仿宋" w:cs="仿宋"/>
                <w:b w:val="0"/>
                <w:bCs w:val="0"/>
                <w:color w:val="FF0000"/>
                <w:sz w:val="24"/>
                <w:highlight w:val="none"/>
                <w:lang w:val="en-US" w:eastAsia="zh-CN"/>
              </w:rPr>
            </w:pPr>
            <w:r>
              <w:rPr>
                <w:rFonts w:hint="eastAsia" w:ascii="仿宋" w:hAnsi="仿宋" w:eastAsia="仿宋" w:cs="仿宋"/>
                <w:b w:val="0"/>
                <w:bCs w:val="0"/>
                <w:color w:val="FF0000"/>
                <w:sz w:val="24"/>
                <w:highlight w:val="none"/>
                <w:lang w:val="en-US" w:eastAsia="zh-CN"/>
              </w:rPr>
              <w:t>探头</w:t>
            </w:r>
          </w:p>
        </w:tc>
        <w:tc>
          <w:tcPr>
            <w:tcW w:w="4211" w:type="dxa"/>
          </w:tcPr>
          <w:p w14:paraId="0F8A5FD9">
            <w:pPr>
              <w:spacing w:line="440" w:lineRule="exact"/>
              <w:rPr>
                <w:rFonts w:hint="eastAsia" w:ascii="仿宋" w:hAnsi="仿宋" w:eastAsia="仿宋" w:cs="仿宋"/>
                <w:b w:val="0"/>
                <w:bCs w:val="0"/>
                <w:color w:val="FF0000"/>
                <w:sz w:val="24"/>
                <w:highlight w:val="none"/>
                <w:lang w:val="en-US" w:eastAsia="zh-CN"/>
              </w:rPr>
            </w:pPr>
            <w:r>
              <w:rPr>
                <w:rFonts w:hint="eastAsia" w:ascii="仿宋" w:hAnsi="仿宋" w:eastAsia="仿宋" w:cs="仿宋"/>
                <w:color w:val="FF0000"/>
                <w:sz w:val="24"/>
                <w:highlight w:val="none"/>
                <w:lang w:val="en-US" w:eastAsia="zh-CN"/>
              </w:rPr>
              <w:t>单晶体凸阵探头、腔内凸阵探头，高频线阵探头、线阵探头</w:t>
            </w:r>
          </w:p>
        </w:tc>
        <w:tc>
          <w:tcPr>
            <w:tcW w:w="969" w:type="dxa"/>
          </w:tcPr>
          <w:p w14:paraId="75B353B3">
            <w:pPr>
              <w:spacing w:line="440" w:lineRule="exac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各1个</w:t>
            </w:r>
          </w:p>
        </w:tc>
        <w:tc>
          <w:tcPr>
            <w:tcW w:w="920" w:type="dxa"/>
          </w:tcPr>
          <w:p w14:paraId="70FC5261">
            <w:pPr>
              <w:spacing w:line="440" w:lineRule="exact"/>
              <w:rPr>
                <w:rFonts w:hint="eastAsia" w:ascii="仿宋" w:hAnsi="仿宋" w:eastAsia="仿宋" w:cs="仿宋"/>
                <w:b w:val="0"/>
                <w:bCs w:val="0"/>
                <w:color w:val="auto"/>
                <w:sz w:val="24"/>
                <w:highlight w:val="none"/>
                <w:lang w:val="en-US" w:eastAsia="zh-CN"/>
              </w:rPr>
            </w:pPr>
          </w:p>
        </w:tc>
      </w:tr>
    </w:tbl>
    <w:p w14:paraId="468C0636">
      <w:pPr>
        <w:pStyle w:val="2"/>
        <w:rPr>
          <w:rFonts w:hint="default"/>
          <w:lang w:val="en-US" w:eastAsia="zh-CN"/>
        </w:rPr>
      </w:pPr>
    </w:p>
    <w:p w14:paraId="1F7711AE">
      <w:pPr>
        <w:spacing w:line="440" w:lineRule="exact"/>
        <w:rPr>
          <w:rFonts w:hint="eastAsia" w:ascii="仿宋" w:hAnsi="仿宋" w:eastAsia="仿宋" w:cs="仿宋"/>
          <w:b/>
          <w:bCs/>
          <w:color w:val="FF0000"/>
          <w:sz w:val="24"/>
          <w:highlight w:val="none"/>
          <w:lang w:val="en-US" w:eastAsia="zh-CN"/>
        </w:rPr>
      </w:pPr>
      <w:r>
        <w:rPr>
          <w:rFonts w:hint="eastAsia" w:ascii="仿宋" w:hAnsi="仿宋" w:eastAsia="仿宋" w:cs="仿宋"/>
          <w:b/>
          <w:bCs/>
          <w:color w:val="FF0000"/>
          <w:sz w:val="24"/>
          <w:highlight w:val="none"/>
          <w:lang w:val="en-US" w:eastAsia="zh-CN"/>
        </w:rPr>
        <w:t>采购包2</w:t>
      </w:r>
    </w:p>
    <w:p w14:paraId="2B9D2695">
      <w:pPr>
        <w:numPr>
          <w:ilvl w:val="0"/>
          <w:numId w:val="0"/>
        </w:numPr>
        <w:spacing w:line="440" w:lineRule="exact"/>
        <w:rPr>
          <w:rFonts w:ascii="仿宋" w:hAnsi="仿宋" w:eastAsia="仿宋" w:cs="仿宋"/>
          <w:b/>
          <w:color w:val="auto"/>
          <w:sz w:val="24"/>
          <w:highlight w:val="none"/>
        </w:rPr>
      </w:pPr>
      <w:r>
        <w:rPr>
          <w:rFonts w:hint="eastAsia" w:ascii="仿宋" w:hAnsi="仿宋" w:eastAsia="仿宋" w:cs="仿宋"/>
          <w:b/>
          <w:color w:val="auto"/>
          <w:kern w:val="2"/>
          <w:sz w:val="24"/>
          <w:szCs w:val="24"/>
          <w:highlight w:val="none"/>
          <w:lang w:val="en-US" w:eastAsia="zh-CN" w:bidi="ar-SA"/>
        </w:rPr>
        <w:t>二、</w:t>
      </w:r>
      <w:r>
        <w:rPr>
          <w:rFonts w:hint="eastAsia" w:ascii="仿宋" w:hAnsi="仿宋" w:eastAsia="仿宋" w:cs="仿宋"/>
          <w:b/>
          <w:color w:val="auto"/>
          <w:sz w:val="24"/>
          <w:highlight w:val="none"/>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7C38D922">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2268" w:type="dxa"/>
          </w:tcPr>
          <w:p w14:paraId="15D6B59C">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需求科室/部门</w:t>
            </w:r>
          </w:p>
        </w:tc>
        <w:tc>
          <w:tcPr>
            <w:tcW w:w="2508" w:type="dxa"/>
          </w:tcPr>
          <w:p w14:paraId="67829918">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数量（套）</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全身彩色多普勒超声诊断仪</w:t>
            </w:r>
          </w:p>
        </w:tc>
        <w:tc>
          <w:tcPr>
            <w:tcW w:w="2268" w:type="dxa"/>
          </w:tcPr>
          <w:p w14:paraId="29F1C941">
            <w:pPr>
              <w:spacing w:line="4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超声科（</w:t>
            </w:r>
            <w:r>
              <w:rPr>
                <w:rFonts w:hint="eastAsia" w:ascii="仿宋" w:hAnsi="仿宋" w:eastAsia="仿宋" w:cs="仿宋"/>
                <w:color w:val="FF0000"/>
                <w:sz w:val="24"/>
                <w:highlight w:val="none"/>
                <w:lang w:val="en-US" w:eastAsia="zh-CN"/>
              </w:rPr>
              <w:t>妇幼</w:t>
            </w:r>
            <w:r>
              <w:rPr>
                <w:rFonts w:hint="eastAsia" w:ascii="仿宋" w:hAnsi="仿宋" w:eastAsia="仿宋" w:cs="仿宋"/>
                <w:color w:val="auto"/>
                <w:sz w:val="24"/>
                <w:highlight w:val="none"/>
                <w:lang w:val="en-US" w:eastAsia="zh-CN"/>
              </w:rPr>
              <w:t>）</w:t>
            </w:r>
          </w:p>
        </w:tc>
        <w:tc>
          <w:tcPr>
            <w:tcW w:w="2508" w:type="dxa"/>
          </w:tcPr>
          <w:p w14:paraId="5937043E">
            <w:pPr>
              <w:spacing w:line="4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r>
    </w:tbl>
    <w:p w14:paraId="26B12F7A">
      <w:pPr>
        <w:spacing w:line="44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核心产品：</w:t>
      </w:r>
      <w:r>
        <w:rPr>
          <w:rFonts w:hint="eastAsia" w:ascii="仿宋" w:hAnsi="仿宋" w:eastAsia="仿宋" w:cs="仿宋"/>
          <w:color w:val="auto"/>
          <w:sz w:val="24"/>
          <w:highlight w:val="none"/>
          <w:lang w:val="en-US" w:eastAsia="zh-CN"/>
        </w:rPr>
        <w:t>全身彩色多普勒超声诊断仪</w:t>
      </w:r>
    </w:p>
    <w:p w14:paraId="247ACE54">
      <w:pPr>
        <w:spacing w:line="440" w:lineRule="exact"/>
        <w:rPr>
          <w:rFonts w:hint="eastAsia" w:ascii="仿宋" w:hAnsi="仿宋" w:eastAsia="仿宋" w:cs="仿宋"/>
          <w:b/>
          <w:color w:val="auto"/>
          <w:sz w:val="24"/>
          <w:highlight w:val="none"/>
          <w:lang w:eastAsia="zh-CN"/>
        </w:rPr>
      </w:pPr>
      <w:r>
        <w:rPr>
          <w:rFonts w:hint="eastAsia" w:ascii="仿宋" w:hAnsi="仿宋" w:eastAsia="仿宋" w:cs="仿宋"/>
          <w:color w:val="auto"/>
          <w:sz w:val="24"/>
          <w:highlight w:val="none"/>
        </w:rPr>
        <w:t>用途：</w:t>
      </w:r>
      <w:r>
        <w:rPr>
          <w:rFonts w:hint="eastAsia" w:ascii="仿宋" w:hAnsi="仿宋" w:eastAsia="仿宋" w:cs="仿宋"/>
          <w:color w:val="auto"/>
          <w:sz w:val="24"/>
          <w:highlight w:val="none"/>
          <w:lang w:val="en-US" w:eastAsia="zh-CN"/>
        </w:rPr>
        <w:t>用于腹部、妇产科、浅表小器官、外周血管、肌肉神经组织等超声检查及科研的高档彩色多普勒超声诊断仪，在腹部、</w:t>
      </w:r>
      <w:r>
        <w:rPr>
          <w:rFonts w:hint="eastAsia" w:ascii="仿宋" w:hAnsi="仿宋" w:eastAsia="仿宋" w:cs="仿宋"/>
          <w:color w:val="0000FF"/>
          <w:sz w:val="24"/>
          <w:highlight w:val="none"/>
          <w:lang w:val="en-US" w:eastAsia="zh-CN"/>
        </w:rPr>
        <w:t>妇产、</w:t>
      </w:r>
      <w:r>
        <w:rPr>
          <w:rFonts w:hint="eastAsia" w:ascii="仿宋" w:hAnsi="仿宋" w:eastAsia="仿宋" w:cs="仿宋"/>
          <w:color w:val="auto"/>
          <w:sz w:val="24"/>
          <w:highlight w:val="none"/>
          <w:lang w:val="en-US" w:eastAsia="zh-CN"/>
        </w:rPr>
        <w:t>浅表领域具有突出优势，支持开展新技术项目，并满足相关科研。</w:t>
      </w:r>
    </w:p>
    <w:p w14:paraId="426AD8A4">
      <w:pPr>
        <w:numPr>
          <w:ilvl w:val="0"/>
          <w:numId w:val="0"/>
        </w:numPr>
        <w:spacing w:line="440" w:lineRule="exact"/>
        <w:rPr>
          <w:rFonts w:ascii="仿宋" w:hAnsi="仿宋" w:eastAsia="仿宋" w:cs="仿宋"/>
          <w:b/>
          <w:color w:val="auto"/>
          <w:sz w:val="24"/>
          <w:highlight w:val="none"/>
        </w:rPr>
      </w:pPr>
      <w:r>
        <w:rPr>
          <w:rFonts w:hint="eastAsia" w:ascii="仿宋" w:hAnsi="仿宋" w:eastAsia="仿宋" w:cs="仿宋"/>
          <w:b/>
          <w:color w:val="auto"/>
          <w:kern w:val="2"/>
          <w:sz w:val="24"/>
          <w:szCs w:val="24"/>
          <w:highlight w:val="none"/>
          <w:lang w:val="en-US" w:eastAsia="zh-CN" w:bidi="ar-SA"/>
        </w:rPr>
        <w:t>三、</w:t>
      </w:r>
      <w:r>
        <w:rPr>
          <w:rFonts w:hint="eastAsia" w:ascii="仿宋" w:hAnsi="仿宋" w:eastAsia="仿宋" w:cs="仿宋"/>
          <w:b/>
          <w:color w:val="auto"/>
          <w:sz w:val="24"/>
          <w:highlight w:val="none"/>
        </w:rPr>
        <w:t>技术参数：</w:t>
      </w:r>
    </w:p>
    <w:p w14:paraId="16234854">
      <w:pPr>
        <w:numPr>
          <w:ilvl w:val="0"/>
          <w:numId w:val="4"/>
        </w:numPr>
        <w:spacing w:line="44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存储及显示器：</w:t>
      </w:r>
    </w:p>
    <w:p w14:paraId="6E0F024E">
      <w:pPr>
        <w:numPr>
          <w:ilvl w:val="1"/>
          <w:numId w:val="5"/>
        </w:num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sz w:val="24"/>
          <w:highlight w:val="none"/>
          <w:lang w:val="en-US" w:eastAsia="zh-CN"/>
        </w:rPr>
        <w:t>高分辨率彩色液晶显示器≥</w:t>
      </w:r>
      <w:r>
        <w:rPr>
          <w:rFonts w:hint="eastAsia" w:ascii="仿宋" w:hAnsi="仿宋" w:eastAsia="仿宋" w:cs="仿宋"/>
          <w:b w:val="0"/>
          <w:bCs w:val="0"/>
          <w:color w:val="auto"/>
          <w:sz w:val="24"/>
          <w:highlight w:val="none"/>
          <w:lang w:val="en-US" w:eastAsia="zh-CN"/>
        </w:rPr>
        <w:t>23.5英寸，全方位关节臂旋转；</w:t>
      </w:r>
    </w:p>
    <w:p w14:paraId="07BF33C6">
      <w:pPr>
        <w:numPr>
          <w:ilvl w:val="1"/>
          <w:numId w:val="5"/>
        </w:numPr>
        <w:spacing w:line="440" w:lineRule="exac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液晶触摸屏≥15英寸；</w:t>
      </w:r>
    </w:p>
    <w:p w14:paraId="4145DB08">
      <w:pPr>
        <w:numPr>
          <w:ilvl w:val="1"/>
          <w:numId w:val="5"/>
        </w:numPr>
        <w:spacing w:line="440" w:lineRule="exac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主机固态硬盘容量≥1T；</w:t>
      </w:r>
    </w:p>
    <w:p w14:paraId="4A46CA64">
      <w:pPr>
        <w:numPr>
          <w:ilvl w:val="1"/>
          <w:numId w:val="5"/>
        </w:numPr>
        <w:spacing w:line="44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输入/输出信号端口包括：USB、HDMI、VGA、S-Video；</w:t>
      </w:r>
    </w:p>
    <w:p w14:paraId="0FA3B72A">
      <w:pPr>
        <w:numPr>
          <w:ilvl w:val="1"/>
          <w:numId w:val="5"/>
        </w:numPr>
        <w:spacing w:line="440" w:lineRule="exact"/>
        <w:rPr>
          <w:rFonts w:hint="default" w:ascii="仿宋" w:hAnsi="仿宋" w:eastAsia="仿宋" w:cs="仿宋"/>
          <w:color w:val="FF0000"/>
          <w:sz w:val="24"/>
          <w:highlight w:val="none"/>
          <w:lang w:val="en-US" w:eastAsia="zh-CN"/>
        </w:rPr>
      </w:pPr>
      <w:r>
        <w:rPr>
          <w:rFonts w:hint="eastAsia" w:ascii="仿宋" w:hAnsi="仿宋" w:eastAsia="仿宋" w:cs="仿宋"/>
          <w:b w:val="0"/>
          <w:bCs/>
          <w:color w:val="FF0000"/>
          <w:sz w:val="24"/>
          <w:szCs w:val="24"/>
          <w:highlight w:val="none"/>
        </w:rPr>
        <w:t>★</w:t>
      </w:r>
      <w:r>
        <w:rPr>
          <w:rFonts w:hint="eastAsia" w:ascii="仿宋" w:hAnsi="仿宋" w:eastAsia="仿宋" w:cs="仿宋"/>
          <w:color w:val="FF0000"/>
          <w:sz w:val="24"/>
          <w:highlight w:val="none"/>
          <w:lang w:val="en-US" w:eastAsia="zh-CN"/>
        </w:rPr>
        <w:t>开放DICOM3.0接口，中标人负责接入采购人现有PACS系统及HIS系统，中标人负责所有接口费用。</w:t>
      </w:r>
    </w:p>
    <w:p w14:paraId="31AA5741">
      <w:pPr>
        <w:numPr>
          <w:ilvl w:val="1"/>
          <w:numId w:val="5"/>
        </w:numPr>
        <w:spacing w:line="44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超声图像存档与档案管理系统；</w:t>
      </w:r>
    </w:p>
    <w:p w14:paraId="3E1B0762">
      <w:pPr>
        <w:numPr>
          <w:ilvl w:val="1"/>
          <w:numId w:val="5"/>
        </w:numPr>
        <w:spacing w:line="44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回放重现单元，可存储和回放动态及静态图像，</w:t>
      </w:r>
      <w:r>
        <w:rPr>
          <w:rFonts w:hint="eastAsia" w:ascii="仿宋" w:hAnsi="仿宋" w:eastAsia="仿宋" w:cs="仿宋"/>
          <w:sz w:val="24"/>
          <w:szCs w:val="24"/>
        </w:rPr>
        <w:t>支持向后存储≥</w:t>
      </w:r>
      <w:r>
        <w:rPr>
          <w:rFonts w:hint="eastAsia" w:ascii="仿宋" w:hAnsi="仿宋" w:eastAsia="仿宋" w:cs="仿宋"/>
          <w:sz w:val="24"/>
          <w:szCs w:val="24"/>
          <w:lang w:val="en-US" w:eastAsia="zh-CN"/>
        </w:rPr>
        <w:t>5</w:t>
      </w:r>
      <w:r>
        <w:rPr>
          <w:rFonts w:hint="eastAsia" w:ascii="仿宋" w:hAnsi="仿宋" w:eastAsia="仿宋" w:cs="仿宋"/>
          <w:sz w:val="24"/>
          <w:szCs w:val="24"/>
        </w:rPr>
        <w:t>分钟电影</w:t>
      </w:r>
      <w:r>
        <w:rPr>
          <w:rFonts w:hint="eastAsia" w:ascii="仿宋" w:hAnsi="仿宋" w:eastAsia="仿宋" w:cs="仿宋"/>
          <w:color w:val="auto"/>
          <w:sz w:val="24"/>
          <w:highlight w:val="none"/>
          <w:lang w:val="en-US" w:eastAsia="zh-CN"/>
        </w:rPr>
        <w:t>，灰阶图像回放≥</w:t>
      </w:r>
      <w:r>
        <w:rPr>
          <w:rFonts w:hint="eastAsia" w:ascii="仿宋" w:hAnsi="仿宋" w:eastAsia="仿宋" w:cs="仿宋"/>
          <w:b w:val="0"/>
          <w:bCs w:val="0"/>
          <w:color w:val="auto"/>
          <w:sz w:val="24"/>
          <w:highlight w:val="none"/>
          <w:lang w:val="en-US" w:eastAsia="zh-CN"/>
        </w:rPr>
        <w:t>100s</w:t>
      </w:r>
      <w:r>
        <w:rPr>
          <w:rFonts w:hint="eastAsia" w:ascii="仿宋" w:hAnsi="仿宋" w:eastAsia="仿宋" w:cs="仿宋"/>
          <w:color w:val="auto"/>
          <w:sz w:val="24"/>
          <w:highlight w:val="none"/>
          <w:lang w:val="en-US" w:eastAsia="zh-CN"/>
        </w:rPr>
        <w:t>；</w:t>
      </w:r>
    </w:p>
    <w:p w14:paraId="314DB9C7">
      <w:pPr>
        <w:numPr>
          <w:ilvl w:val="1"/>
          <w:numId w:val="5"/>
        </w:numPr>
        <w:spacing w:line="44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原始数据存储</w:t>
      </w:r>
      <w:r>
        <w:rPr>
          <w:rFonts w:hint="eastAsia" w:ascii="仿宋" w:hAnsi="仿宋" w:eastAsia="仿宋" w:cs="仿宋"/>
          <w:sz w:val="24"/>
          <w:szCs w:val="24"/>
          <w:lang w:eastAsia="zh-CN"/>
        </w:rPr>
        <w:t>，</w:t>
      </w:r>
      <w:r>
        <w:rPr>
          <w:rFonts w:hint="eastAsia" w:ascii="仿宋" w:hAnsi="仿宋" w:eastAsia="仿宋" w:cs="仿宋"/>
          <w:color w:val="auto"/>
          <w:sz w:val="24"/>
          <w:highlight w:val="none"/>
          <w:lang w:val="en-US" w:eastAsia="zh-CN"/>
        </w:rPr>
        <w:t>图像冻结后可调节增益、动态范围等多个参数；</w:t>
      </w:r>
    </w:p>
    <w:p w14:paraId="76080C3C">
      <w:pPr>
        <w:numPr>
          <w:ilvl w:val="0"/>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探头：</w:t>
      </w:r>
    </w:p>
    <w:p w14:paraId="6AE3EAA5">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全激活探头接口≥4个（含扩展探头），且大小一致可通用；</w:t>
      </w:r>
    </w:p>
    <w:p w14:paraId="362FE83E">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▲单晶体凸阵探头1个，频率范围包含[3,10]MHz范围，应用于腹部、妇产、小儿等检查；</w:t>
      </w:r>
    </w:p>
    <w:p w14:paraId="3E23CC01">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r>
        <w:rPr>
          <w:rFonts w:hint="eastAsia" w:ascii="仿宋_GB2312" w:hAnsi="仿宋_GB2312" w:eastAsia="仿宋_GB2312" w:cs="仿宋_GB2312"/>
          <w:b w:val="0"/>
          <w:bCs/>
          <w:color w:val="auto"/>
          <w:sz w:val="24"/>
          <w:szCs w:val="24"/>
          <w:highlight w:val="none"/>
        </w:rPr>
        <w:t>腔内凸阵探头</w:t>
      </w:r>
      <w:r>
        <w:rPr>
          <w:rFonts w:hint="eastAsia" w:ascii="仿宋" w:hAnsi="仿宋" w:eastAsia="仿宋" w:cs="仿宋"/>
          <w:color w:val="auto"/>
          <w:sz w:val="24"/>
          <w:highlight w:val="none"/>
          <w:lang w:val="en-US" w:eastAsia="zh-CN"/>
        </w:rPr>
        <w:t>1个，频率范围包含[2,7]MHz范围，扫查角度≥180度，用于妇产等检查；</w:t>
      </w:r>
    </w:p>
    <w:p w14:paraId="71D51939">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▲线阵探头1个，频率范围包含[3,17]MHz范围，应用于浅表组织、乳腺、甲状腺、小器官、外周血管等检查；</w:t>
      </w:r>
    </w:p>
    <w:p w14:paraId="260DF356">
      <w:pPr>
        <w:numPr>
          <w:ilvl w:val="0"/>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系统性能：</w:t>
      </w:r>
    </w:p>
    <w:p w14:paraId="58D72D28">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▲二维扫描深度≥</w:t>
      </w:r>
      <w:r>
        <w:rPr>
          <w:rFonts w:hint="eastAsia" w:ascii="仿宋" w:hAnsi="仿宋" w:eastAsia="仿宋" w:cs="仿宋"/>
          <w:b w:val="0"/>
          <w:bCs w:val="0"/>
          <w:color w:val="auto"/>
          <w:sz w:val="24"/>
          <w:highlight w:val="none"/>
          <w:lang w:val="en-US" w:eastAsia="zh-CN"/>
        </w:rPr>
        <w:t>40</w:t>
      </w:r>
      <w:r>
        <w:rPr>
          <w:rFonts w:hint="eastAsia" w:ascii="仿宋" w:hAnsi="仿宋" w:eastAsia="仿宋" w:cs="仿宋"/>
          <w:color w:val="auto"/>
          <w:sz w:val="24"/>
          <w:highlight w:val="none"/>
          <w:lang w:val="en-US" w:eastAsia="zh-CN"/>
        </w:rPr>
        <w:t>cm；</w:t>
      </w:r>
    </w:p>
    <w:p w14:paraId="62628690">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具有数字化二维灰阶成像单元；</w:t>
      </w:r>
    </w:p>
    <w:p w14:paraId="79DFE353">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具备智能脉冲调制技术；</w:t>
      </w:r>
    </w:p>
    <w:p w14:paraId="15376131">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具有数字化能量多普勒成像单元；</w:t>
      </w:r>
    </w:p>
    <w:p w14:paraId="5123A25F">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具备全程实时连续动态聚焦技术；</w:t>
      </w:r>
    </w:p>
    <w:p w14:paraId="6500271B">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具备数字化M型显示及分析系统；</w:t>
      </w:r>
    </w:p>
    <w:p w14:paraId="2083F39A">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具备数字化高分辨率彩色多谱勒血流成像单元；</w:t>
      </w:r>
    </w:p>
    <w:p w14:paraId="60FE324A">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具备数字化能量血流成像单元；</w:t>
      </w:r>
    </w:p>
    <w:p w14:paraId="31AE895C">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具备数字化频谱多谱勒显示和分析系统；</w:t>
      </w:r>
    </w:p>
    <w:p w14:paraId="3B18F450">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具有脉冲多普勒成像单元；</w:t>
      </w:r>
    </w:p>
    <w:p w14:paraId="1F2DC085">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具有连续多普勒成像单元；</w:t>
      </w:r>
    </w:p>
    <w:p w14:paraId="5DC36A7C">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具备组织谐波成像功能</w:t>
      </w:r>
    </w:p>
    <w:p w14:paraId="7C9E4671">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具有实时四维成像单位；</w:t>
      </w:r>
    </w:p>
    <w:p w14:paraId="3D0260E2">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备自适应成像技术，空间复合成像技术，可用于腹部，妇产，血管，浅表小器官，多角度调节，可与彩色模式、斑点噪音抑制技术、谐波技术及凸型扩展等技术结合联合应用，提升图像的细节分辨率和穿透力，加强边界显示；</w:t>
      </w:r>
    </w:p>
    <w:p w14:paraId="6532C728">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具备高清晰斑点噪音抑制；</w:t>
      </w:r>
    </w:p>
    <w:p w14:paraId="7C9FE447">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具备声速校正功能；</w:t>
      </w:r>
    </w:p>
    <w:p w14:paraId="71E0F1CE">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实时自动多普勒包络分析，具备多普勒角度自动校正技术；</w:t>
      </w:r>
    </w:p>
    <w:p w14:paraId="42DC402B">
      <w:pPr>
        <w:numPr>
          <w:ilvl w:val="1"/>
          <w:numId w:val="5"/>
        </w:numPr>
        <w:spacing w:line="360" w:lineRule="auto"/>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可提供心脏、外周血管实时包络及专业分析；</w:t>
      </w:r>
    </w:p>
    <w:p w14:paraId="451C367B">
      <w:pPr>
        <w:pStyle w:val="2"/>
        <w:numPr>
          <w:ilvl w:val="1"/>
          <w:numId w:val="5"/>
        </w:numPr>
        <w:spacing w:line="360" w:lineRule="auto"/>
        <w:ind w:left="0" w:leftChars="0" w:firstLine="0" w:firstLineChars="0"/>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FF0000"/>
          <w:sz w:val="24"/>
          <w:highlight w:val="none"/>
          <w:lang w:val="en-US" w:eastAsia="zh-CN"/>
        </w:rPr>
        <w:t>▲</w:t>
      </w:r>
      <w:r>
        <w:rPr>
          <w:rFonts w:hint="eastAsia" w:ascii="仿宋" w:hAnsi="仿宋" w:eastAsia="仿宋" w:cs="仿宋"/>
          <w:color w:val="auto"/>
          <w:sz w:val="24"/>
          <w:highlight w:val="none"/>
          <w:lang w:val="en-US" w:eastAsia="zh-CN"/>
        </w:rPr>
        <w:t>乳腺超声检查人工智能技术</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000000" w:themeColor="text1"/>
          <w:kern w:val="0"/>
          <w:sz w:val="24"/>
          <w:szCs w:val="24"/>
          <w:lang w:val="en-US" w:eastAsia="zh-CN"/>
        </w:rPr>
        <w:t>智能自动识别病灶，并进行自动描记测量及显示病变诊断术语，减少主观依赖，可重复性好，提升工作效率及同质化水平。</w:t>
      </w:r>
    </w:p>
    <w:p w14:paraId="4071232B">
      <w:pPr>
        <w:pStyle w:val="3"/>
        <w:numPr>
          <w:ilvl w:val="1"/>
          <w:numId w:val="5"/>
        </w:numPr>
        <w:spacing w:line="360" w:lineRule="auto"/>
        <w:ind w:left="0" w:leftChars="0" w:firstLine="0" w:firstLineChars="0"/>
        <w:rPr>
          <w:rFonts w:hint="eastAsia"/>
          <w:lang w:val="en-US" w:eastAsia="zh-CN"/>
        </w:rPr>
      </w:pPr>
      <w:r>
        <w:rPr>
          <w:rFonts w:hint="eastAsia" w:ascii="仿宋" w:hAnsi="仿宋" w:eastAsia="仿宋" w:cs="仿宋"/>
          <w:color w:val="FF0000"/>
          <w:sz w:val="24"/>
          <w:highlight w:val="none"/>
          <w:lang w:val="en-US" w:eastAsia="zh-CN"/>
        </w:rPr>
        <w:t>▲</w:t>
      </w:r>
      <w:r>
        <w:rPr>
          <w:rFonts w:hint="eastAsia" w:ascii="仿宋" w:hAnsi="仿宋" w:eastAsia="仿宋" w:cs="仿宋"/>
          <w:color w:val="auto"/>
          <w:sz w:val="24"/>
          <w:highlight w:val="none"/>
          <w:lang w:val="en-US" w:eastAsia="zh-CN"/>
        </w:rPr>
        <w:t>甲状腺超声检查人工智能技术</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000000" w:themeColor="text1"/>
          <w:kern w:val="0"/>
          <w:sz w:val="24"/>
          <w:szCs w:val="24"/>
          <w:lang w:val="en-US" w:eastAsia="zh-CN"/>
        </w:rPr>
        <w:t>智能自动识别病灶，并进行自动描记测量及显示病变诊断术语，减少主观依赖，可重复性好，提升工作效率及同质化水平。</w:t>
      </w:r>
    </w:p>
    <w:p w14:paraId="3B71355C">
      <w:pPr>
        <w:numPr>
          <w:ilvl w:val="1"/>
          <w:numId w:val="5"/>
        </w:numPr>
        <w:spacing w:line="360" w:lineRule="auto"/>
        <w:ind w:left="0" w:leftChars="0" w:firstLine="0" w:firstLineChars="0"/>
        <w:rPr>
          <w:rFonts w:hint="eastAsia" w:ascii="仿宋" w:hAnsi="仿宋" w:eastAsia="仿宋" w:cs="仿宋"/>
          <w:color w:val="0070C0"/>
          <w:sz w:val="24"/>
          <w:szCs w:val="24"/>
        </w:rPr>
      </w:pPr>
      <w:r>
        <w:rPr>
          <w:rFonts w:hint="eastAsia" w:ascii="仿宋" w:hAnsi="仿宋" w:eastAsia="仿宋" w:cs="仿宋"/>
          <w:color w:val="0070C0"/>
          <w:kern w:val="0"/>
          <w:sz w:val="24"/>
          <w:szCs w:val="24"/>
          <w:lang w:val="en-US" w:eastAsia="zh-CN"/>
        </w:rPr>
        <w:t>产科</w:t>
      </w:r>
      <w:r>
        <w:rPr>
          <w:rFonts w:hint="eastAsia" w:ascii="仿宋" w:hAnsi="仿宋" w:eastAsia="仿宋" w:cs="仿宋"/>
          <w:color w:val="0070C0"/>
          <w:sz w:val="24"/>
          <w:highlight w:val="none"/>
          <w:lang w:val="en-US" w:eastAsia="zh-CN"/>
        </w:rPr>
        <w:t>超声检查人工智能技术</w:t>
      </w:r>
      <w:r>
        <w:rPr>
          <w:rFonts w:hint="eastAsia" w:ascii="仿宋" w:hAnsi="仿宋" w:eastAsia="仿宋" w:cs="仿宋"/>
          <w:color w:val="0070C0"/>
          <w:sz w:val="24"/>
          <w:szCs w:val="24"/>
          <w:highlight w:val="none"/>
          <w:lang w:val="en-US" w:eastAsia="zh-CN"/>
        </w:rPr>
        <w:t>：</w:t>
      </w:r>
      <w:r>
        <w:rPr>
          <w:rFonts w:hint="eastAsia" w:ascii="仿宋" w:hAnsi="仿宋" w:eastAsia="仿宋" w:cs="仿宋"/>
          <w:color w:val="0070C0"/>
          <w:sz w:val="24"/>
          <w:szCs w:val="24"/>
        </w:rPr>
        <w:t>基于大数据和深度学习技术，能够简化产科检查的操作流程。在实时产科扫查过程中，自动识别并提取出标准切面、自动测量并录入报告。可以减少医生按键操作和时间，减少经验依赖，提升效率、精准、规范和质控能力。</w:t>
      </w:r>
    </w:p>
    <w:p w14:paraId="03AC8451">
      <w:pPr>
        <w:pStyle w:val="2"/>
        <w:numPr>
          <w:ilvl w:val="0"/>
          <w:numId w:val="0"/>
        </w:numPr>
        <w:ind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3.21.1 ≥25个标准切面自动抓取</w:t>
      </w:r>
    </w:p>
    <w:p w14:paraId="1836D848">
      <w:pPr>
        <w:pStyle w:val="3"/>
        <w:numPr>
          <w:ilvl w:val="0"/>
          <w:numId w:val="0"/>
        </w:num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3.21.2 ≥10</w:t>
      </w:r>
      <w:r>
        <w:rPr>
          <w:rFonts w:hint="eastAsia" w:ascii="仿宋" w:hAnsi="仿宋" w:eastAsia="仿宋" w:cs="仿宋"/>
          <w:sz w:val="24"/>
          <w:szCs w:val="24"/>
        </w:rPr>
        <w:t>组测量参数，自动测量</w:t>
      </w:r>
    </w:p>
    <w:p w14:paraId="2642DCA8">
      <w:pPr>
        <w:numPr>
          <w:ilvl w:val="0"/>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灰阶成像：</w:t>
      </w:r>
    </w:p>
    <w:p w14:paraId="45110E07">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增益调节：B、M、D可独立调节；</w:t>
      </w:r>
    </w:p>
    <w:p w14:paraId="01877A8E">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实时调节或冻结后再调节；</w:t>
      </w:r>
    </w:p>
    <w:p w14:paraId="6FEC1F85">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STC分段调节≥8；</w:t>
      </w:r>
    </w:p>
    <w:p w14:paraId="40377BC8">
      <w:pPr>
        <w:numPr>
          <w:ilvl w:val="0"/>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频谱多普勒：</w:t>
      </w:r>
    </w:p>
    <w:p w14:paraId="7FD94EE4">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方式：PW、CW、HPRF；</w:t>
      </w:r>
    </w:p>
    <w:p w14:paraId="77F649DF">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频谱显示具有自动包络；</w:t>
      </w:r>
    </w:p>
    <w:p w14:paraId="733D7BCA">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最大测量速度：PWD：血流速度最大≥8m/s；CWD，血流速度最大为≥20m/s；</w:t>
      </w:r>
    </w:p>
    <w:p w14:paraId="21FFBC62">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最低测量速度：≤1mm/s（非噪声信号）；</w:t>
      </w:r>
    </w:p>
    <w:p w14:paraId="6B816472">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零位移动：≥8级；</w:t>
      </w:r>
    </w:p>
    <w:p w14:paraId="08E20C95">
      <w:pPr>
        <w:numPr>
          <w:ilvl w:val="0"/>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彩色多普勒：</w:t>
      </w:r>
    </w:p>
    <w:p w14:paraId="39E05E0D">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显示方式：能量显示，速度显示、方差显示，二维图像、频谱多普勒、彩色血流成像可实现三同步显示；</w:t>
      </w:r>
    </w:p>
    <w:p w14:paraId="3703464A">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二维、彩色、频谱多普勒可独立变频；</w:t>
      </w:r>
    </w:p>
    <w:p w14:paraId="0BA42EC7">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彩色增强功能：组织多普勒成像、彩色多普勒能量图、方向性能量图、高精细动态血流成像；</w:t>
      </w:r>
    </w:p>
    <w:p w14:paraId="372873D1">
      <w:pPr>
        <w:numPr>
          <w:ilvl w:val="1"/>
          <w:numId w:val="5"/>
        </w:numPr>
        <w:spacing w:line="440" w:lineRule="exact"/>
        <w:ind w:left="0" w:leftChars="0" w:firstLine="0" w:firstLineChars="0"/>
        <w:rPr>
          <w:rFonts w:hint="default"/>
          <w:lang w:val="en-US" w:eastAsia="zh-CN"/>
        </w:rPr>
      </w:pPr>
      <w:r>
        <w:rPr>
          <w:rFonts w:hint="eastAsia" w:ascii="仿宋" w:hAnsi="仿宋" w:eastAsia="仿宋" w:cs="仿宋"/>
          <w:color w:val="auto"/>
          <w:sz w:val="24"/>
          <w:highlight w:val="none"/>
          <w:lang w:val="en-US" w:eastAsia="zh-CN"/>
        </w:rPr>
        <w:t>彩色显示速度：最低平均血流测量速度≤3mm/s（非噪声信号）；</w:t>
      </w:r>
    </w:p>
    <w:p w14:paraId="5A9FFE55">
      <w:pPr>
        <w:numPr>
          <w:ilvl w:val="0"/>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测量与分析：</w:t>
      </w:r>
    </w:p>
    <w:p w14:paraId="074287B9">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一般测量，包括距离、面积、周长、容积、角度等；</w:t>
      </w:r>
    </w:p>
    <w:p w14:paraId="15333781">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M型测量；</w:t>
      </w:r>
    </w:p>
    <w:p w14:paraId="70F60617">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多普勒血流测量与分析，具有自动包络功能；</w:t>
      </w:r>
    </w:p>
    <w:p w14:paraId="1FBAFDC8">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产科测量与分析：具备胎龄，胎儿体重，胎儿多谱勒测量，胎儿心脏功能测量，羊水指数（AFI）等；</w:t>
      </w:r>
    </w:p>
    <w:p w14:paraId="5C7964E1">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妇科测量与分析：具备卵巢、卵泡测量与分析，卵泡容积测量，卵巢动脉测量等量；</w:t>
      </w:r>
    </w:p>
    <w:p w14:paraId="22ED1C39">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甲状腺测量和分析；</w:t>
      </w:r>
    </w:p>
    <w:p w14:paraId="69ED3FA8">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乳腺测量与分析；</w:t>
      </w:r>
    </w:p>
    <w:p w14:paraId="47F958C4">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泌尿科测量和分析；</w:t>
      </w:r>
    </w:p>
    <w:p w14:paraId="25D7E0CE">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外周血管血流测量与分析，血管内中膜自动测量与分析功能；</w:t>
      </w:r>
    </w:p>
    <w:p w14:paraId="0E1C3D39">
      <w:pPr>
        <w:numPr>
          <w:ilvl w:val="1"/>
          <w:numId w:val="5"/>
        </w:numPr>
        <w:spacing w:line="440" w:lineRule="exact"/>
        <w:ind w:left="0" w:leftChars="0" w:firstLine="0" w:firstLineChars="0"/>
        <w:rPr>
          <w:rFonts w:hint="eastAsia" w:ascii="宋体" w:hAnsi="宋体" w:eastAsia="宋体" w:cs="宋体"/>
          <w:color w:val="auto"/>
          <w:kern w:val="0"/>
          <w:sz w:val="24"/>
          <w:szCs w:val="24"/>
          <w:highlight w:val="none"/>
          <w:lang w:val="en-US" w:eastAsia="zh-CN"/>
        </w:rPr>
      </w:pPr>
      <w:r>
        <w:rPr>
          <w:rFonts w:hint="eastAsia" w:ascii="仿宋" w:hAnsi="仿宋" w:eastAsia="仿宋" w:cs="仿宋"/>
          <w:color w:val="auto"/>
          <w:sz w:val="24"/>
          <w:highlight w:val="none"/>
          <w:lang w:val="en-US" w:eastAsia="zh-CN"/>
        </w:rPr>
        <w:t>血管内中膜自动测量；</w:t>
      </w:r>
    </w:p>
    <w:p w14:paraId="0C02EC2A">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血管指数分析工具，可定量评估感兴趣区域内的血流密度，支持所有线阵探头；</w:t>
      </w:r>
    </w:p>
    <w:p w14:paraId="7AC94EC2">
      <w:pPr>
        <w:numPr>
          <w:ilvl w:val="0"/>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功能需求：</w:t>
      </w:r>
    </w:p>
    <w:p w14:paraId="56E81146">
      <w:pPr>
        <w:numPr>
          <w:ilvl w:val="1"/>
          <w:numId w:val="5"/>
        </w:numPr>
        <w:spacing w:line="440" w:lineRule="exact"/>
        <w:ind w:left="0" w:leftChars="0" w:firstLine="0" w:firstLineChars="0"/>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具有剪切波弹性成像功能、剪切波功能，支持腹部凸阵、浅表线阵探头；</w:t>
      </w:r>
    </w:p>
    <w:p w14:paraId="4BC4DECE">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▲剪切波弹性成像技术，包括</w:t>
      </w:r>
      <w:r>
        <w:rPr>
          <w:rFonts w:hint="eastAsia" w:ascii="仿宋" w:hAnsi="仿宋" w:eastAsia="仿宋" w:cs="仿宋"/>
          <w:color w:val="000000" w:themeColor="text1"/>
          <w:kern w:val="0"/>
          <w:sz w:val="24"/>
          <w:szCs w:val="24"/>
          <w:lang w:eastAsia="zh-CN"/>
        </w:rPr>
        <w:t>一维点式剪切波（P-SWE）和二维实时剪切波（S-SWE）</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000000" w:themeColor="text1"/>
          <w:kern w:val="0"/>
          <w:sz w:val="24"/>
          <w:szCs w:val="24"/>
          <w:lang w:eastAsia="zh-CN"/>
        </w:rPr>
        <w:t>支持剪切波速度（Cs）、剪切模量（G）、弹性模量（E）三种显示单位切换。支持高质量剪切波弹性成像（HQ-SWE），可对目标区域进行更精准的剪切波成像。</w:t>
      </w:r>
    </w:p>
    <w:p w14:paraId="1BF8CF7B">
      <w:pPr>
        <w:numPr>
          <w:ilvl w:val="1"/>
          <w:numId w:val="5"/>
        </w:numPr>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▲肝脏剪切波定量技术</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000000" w:themeColor="text1"/>
          <w:kern w:val="0"/>
          <w:sz w:val="24"/>
          <w:szCs w:val="24"/>
          <w:lang w:eastAsia="zh-CN"/>
        </w:rPr>
        <w:t>可定量分析组织硬度，提供实时组织硬度图，组织硬度信息在肿瘤、肝纤维化程度评估等应用中发挥临床价值</w:t>
      </w:r>
      <w:r>
        <w:rPr>
          <w:rFonts w:hint="eastAsia" w:ascii="仿宋" w:hAnsi="仿宋" w:eastAsia="仿宋" w:cs="仿宋"/>
          <w:color w:val="auto"/>
          <w:sz w:val="24"/>
          <w:szCs w:val="24"/>
          <w:highlight w:val="none"/>
          <w:lang w:val="en-US" w:eastAsia="zh-CN"/>
        </w:rPr>
        <w:t>；</w:t>
      </w:r>
    </w:p>
    <w:p w14:paraId="3AB352ED">
      <w:pPr>
        <w:numPr>
          <w:ilvl w:val="1"/>
          <w:numId w:val="5"/>
        </w:numPr>
        <w:spacing w:line="440" w:lineRule="exact"/>
        <w:ind w:left="0" w:leftChars="0" w:firstLine="0" w:firstLineChars="0"/>
        <w:rPr>
          <w:rFonts w:hint="default"/>
          <w:color w:val="4472C4" w:themeColor="accent5"/>
          <w:lang w:val="en-US" w:eastAsia="zh-CN"/>
        </w:rPr>
      </w:pPr>
      <w:r>
        <w:rPr>
          <w:rFonts w:hint="eastAsia" w:ascii="仿宋" w:hAnsi="仿宋" w:eastAsia="仿宋" w:cs="仿宋"/>
          <w:b w:val="0"/>
          <w:bCs w:val="0"/>
          <w:color w:val="4472C4" w:themeColor="accent5"/>
          <w:sz w:val="24"/>
          <w:highlight w:val="none"/>
        </w:rPr>
        <w:t>★</w:t>
      </w:r>
      <w:r>
        <w:rPr>
          <w:rFonts w:hint="eastAsia" w:ascii="仿宋" w:hAnsi="仿宋" w:eastAsia="仿宋" w:cs="仿宋"/>
          <w:b w:val="0"/>
          <w:bCs w:val="0"/>
          <w:color w:val="auto"/>
          <w:sz w:val="24"/>
          <w:highlight w:val="none"/>
          <w:lang w:val="en-US" w:eastAsia="zh-CN"/>
        </w:rPr>
        <w:t>组织声</w:t>
      </w:r>
      <w:r>
        <w:rPr>
          <w:rFonts w:hint="eastAsia" w:ascii="仿宋" w:hAnsi="仿宋" w:eastAsia="仿宋" w:cs="仿宋"/>
          <w:color w:val="auto"/>
          <w:sz w:val="24"/>
          <w:highlight w:val="none"/>
          <w:lang w:val="en-US" w:eastAsia="zh-CN"/>
        </w:rPr>
        <w:t>衰减成像功能</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000000" w:themeColor="text1"/>
          <w:kern w:val="0"/>
          <w:sz w:val="24"/>
          <w:szCs w:val="24"/>
        </w:rPr>
        <w:t>实时图像引导的基础上定量评估肝脏的衰减情况，脂肪肝声衰减成像的衰减系数</w:t>
      </w:r>
      <w:r>
        <w:rPr>
          <w:rFonts w:hint="eastAsia" w:ascii="仿宋" w:hAnsi="仿宋" w:eastAsia="仿宋" w:cs="仿宋"/>
          <w:color w:val="auto"/>
          <w:sz w:val="24"/>
          <w:szCs w:val="24"/>
          <w:highlight w:val="none"/>
          <w:lang w:val="en-US" w:eastAsia="zh-CN"/>
        </w:rPr>
        <w:t>；</w:t>
      </w:r>
      <w:r>
        <w:rPr>
          <w:rFonts w:hint="eastAsia" w:ascii="仿宋" w:hAnsi="仿宋" w:eastAsia="仿宋" w:cs="仿宋"/>
          <w:strike w:val="0"/>
          <w:dstrike w:val="0"/>
          <w:color w:val="auto"/>
          <w:sz w:val="24"/>
          <w:highlight w:val="none"/>
          <w:lang w:val="en-US" w:eastAsia="zh-CN"/>
        </w:rPr>
        <w:t>（</w:t>
      </w:r>
      <w:r>
        <w:rPr>
          <w:rFonts w:hint="eastAsia" w:ascii="仿宋" w:hAnsi="仿宋" w:eastAsia="仿宋" w:cs="仿宋"/>
          <w:strike w:val="0"/>
          <w:dstrike w:val="0"/>
          <w:color w:val="4472C4" w:themeColor="accent5"/>
          <w:sz w:val="24"/>
          <w:highlight w:val="none"/>
          <w:lang w:val="en-US" w:eastAsia="zh-CN"/>
        </w:rPr>
        <w:t>投标文件中提供设备彩页说明或技术白皮书等相关证明材料并注明对应位置）</w:t>
      </w:r>
    </w:p>
    <w:p w14:paraId="5680DACA">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具系统动态范围≥250dB；</w:t>
      </w:r>
    </w:p>
    <w:p w14:paraId="45280038">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sz w:val="24"/>
          <w:szCs w:val="24"/>
        </w:rPr>
        <w:t>超微细血流成像技术</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显微血流成像</w:t>
      </w:r>
      <w:r>
        <w:rPr>
          <w:rFonts w:hint="eastAsia" w:ascii="仿宋" w:hAnsi="仿宋" w:eastAsia="仿宋" w:cs="仿宋"/>
          <w:sz w:val="24"/>
          <w:szCs w:val="24"/>
          <w:lang w:eastAsia="zh-CN"/>
        </w:rPr>
        <w:t>）</w:t>
      </w:r>
      <w:r>
        <w:rPr>
          <w:rFonts w:hint="eastAsia" w:ascii="仿宋" w:hAnsi="仿宋" w:eastAsia="仿宋" w:cs="仿宋"/>
          <w:sz w:val="24"/>
          <w:szCs w:val="24"/>
        </w:rPr>
        <w:t>，对</w:t>
      </w:r>
      <w:r>
        <w:rPr>
          <w:rFonts w:hint="eastAsia" w:ascii="仿宋" w:hAnsi="仿宋" w:eastAsia="仿宋" w:cs="仿宋"/>
          <w:sz w:val="24"/>
          <w:szCs w:val="24"/>
          <w:lang w:val="en-US" w:eastAsia="zh-CN"/>
        </w:rPr>
        <w:t>超</w:t>
      </w:r>
      <w:r>
        <w:rPr>
          <w:rFonts w:hint="eastAsia" w:ascii="仿宋" w:hAnsi="仿宋" w:eastAsia="仿宋" w:cs="仿宋"/>
          <w:sz w:val="24"/>
          <w:szCs w:val="24"/>
        </w:rPr>
        <w:t>低速微细血流具有高敏感度，可检测并显示组织内部及病灶血流灌注的低速血流，明显提高血流敏感度、血管空间分辨力。</w:t>
      </w:r>
    </w:p>
    <w:p w14:paraId="432D8FA8">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彩色标尺最低显示≤0.2cm/s，常规检查条件下成像帧频≥50帧/秒，具有三同步显示功能，可取频谱多普勒进行定量；</w:t>
      </w:r>
    </w:p>
    <w:p w14:paraId="3ECF13A9">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组织特性优化成像技术，可进行接收聚焦补偿，有效提升组织细节分辨率，接收聚焦可实现自动补偿；</w:t>
      </w:r>
    </w:p>
    <w:p w14:paraId="099A54BC">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组织谐波成像技术：≥3种不同方式的组织谐波成像技术，包括脉冲减影谐波、滤波谐波和差量谐波成像；</w:t>
      </w:r>
    </w:p>
    <w:p w14:paraId="57111BDB">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▲造影功能，支持所配全部探头，可满足临床对腹部、浅表小器官（乳腺、甲状腺等）、妇科腔内等造影成像的需</w:t>
      </w:r>
      <w:r>
        <w:rPr>
          <w:rFonts w:hint="eastAsia" w:ascii="仿宋" w:hAnsi="仿宋" w:eastAsia="仿宋" w:cs="仿宋"/>
          <w:color w:val="auto"/>
          <w:sz w:val="24"/>
          <w:szCs w:val="24"/>
          <w:highlight w:val="none"/>
          <w:lang w:val="en-US" w:eastAsia="zh-CN"/>
        </w:rPr>
        <w:t>求，</w:t>
      </w:r>
      <w:r>
        <w:rPr>
          <w:rFonts w:hint="eastAsia" w:ascii="仿宋" w:hAnsi="仿宋" w:eastAsia="仿宋" w:cs="仿宋"/>
          <w:color w:val="000000" w:themeColor="text1"/>
          <w:kern w:val="0"/>
          <w:sz w:val="24"/>
          <w:szCs w:val="24"/>
          <w:lang w:val="en-US" w:eastAsia="zh-CN"/>
        </w:rPr>
        <w:t>支持高帧率造影</w:t>
      </w:r>
      <w:r>
        <w:rPr>
          <w:rFonts w:hint="eastAsia" w:ascii="仿宋" w:hAnsi="仿宋" w:eastAsia="仿宋" w:cs="仿宋"/>
          <w:color w:val="auto"/>
          <w:sz w:val="24"/>
          <w:szCs w:val="24"/>
          <w:highlight w:val="none"/>
          <w:lang w:val="en-US" w:eastAsia="zh-CN"/>
        </w:rPr>
        <w:t>；</w:t>
      </w:r>
      <w:r>
        <w:rPr>
          <w:rFonts w:hint="eastAsia" w:ascii="仿宋" w:hAnsi="仿宋" w:eastAsia="仿宋" w:cs="仿宋"/>
          <w:strike w:val="0"/>
          <w:dstrike w:val="0"/>
          <w:color w:val="auto"/>
          <w:sz w:val="24"/>
          <w:highlight w:val="none"/>
          <w:lang w:val="en-US" w:eastAsia="zh-CN"/>
        </w:rPr>
        <w:t>（投标文件中提供设备彩页说明或技术白皮书等相关证明材料并注明对应位置）</w:t>
      </w:r>
    </w:p>
    <w:p w14:paraId="23F1AA30">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▲具备造影剂微血管</w:t>
      </w:r>
      <w:r>
        <w:rPr>
          <w:rFonts w:hint="eastAsia" w:ascii="仿宋" w:hAnsi="仿宋" w:eastAsia="仿宋" w:cs="仿宋"/>
          <w:color w:val="auto"/>
          <w:sz w:val="24"/>
          <w:szCs w:val="24"/>
          <w:highlight w:val="none"/>
          <w:lang w:val="en-US" w:eastAsia="zh-CN"/>
        </w:rPr>
        <w:t>成像技术，可</w:t>
      </w:r>
      <w:r>
        <w:rPr>
          <w:rFonts w:hint="eastAsia" w:ascii="仿宋" w:hAnsi="仿宋" w:eastAsia="仿宋" w:cs="仿宋"/>
          <w:color w:val="000000" w:themeColor="text1"/>
          <w:kern w:val="0"/>
          <w:sz w:val="24"/>
          <w:szCs w:val="24"/>
          <w:lang w:val="en-US" w:eastAsia="zh-CN"/>
        </w:rPr>
        <w:t>记录下造影剂在流经血管以及微细血管的过程中所到过的足迹</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highlight w:val="none"/>
          <w:lang w:val="en-US" w:eastAsia="zh-CN"/>
        </w:rPr>
        <w:t>支持不同颜色显示较大血管与微血管造影剂灌注状态</w:t>
      </w:r>
      <w:r>
        <w:rPr>
          <w:rFonts w:hint="eastAsia" w:ascii="仿宋" w:hAnsi="仿宋" w:eastAsia="仿宋" w:cs="仿宋"/>
          <w:color w:val="000000" w:themeColor="text1"/>
          <w:kern w:val="0"/>
          <w:sz w:val="24"/>
          <w:szCs w:val="24"/>
          <w:lang w:val="en-US" w:eastAsia="zh-CN"/>
        </w:rPr>
        <w:t>，从而实现微细血管的增强显示，提升造影敏感性</w:t>
      </w:r>
      <w:r>
        <w:rPr>
          <w:rFonts w:hint="eastAsia" w:ascii="仿宋" w:hAnsi="仿宋" w:eastAsia="仿宋" w:cs="仿宋"/>
          <w:color w:val="auto"/>
          <w:sz w:val="24"/>
          <w:highlight w:val="none"/>
          <w:lang w:val="en-US" w:eastAsia="zh-CN"/>
        </w:rPr>
        <w:t>；</w:t>
      </w:r>
    </w:p>
    <w:p w14:paraId="2CFE4EEC">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具有宽景成像技术，可实时显示一段扫查过程所有信息，实现对大面积病变的整体显示及观察；</w:t>
      </w:r>
    </w:p>
    <w:p w14:paraId="28B21727">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预设条件：针对不同的检查脏器，预置最佳化图像的检查条件，减少操作时的调节，及常用所需的外部调节及组合调节；</w:t>
      </w:r>
    </w:p>
    <w:p w14:paraId="68DBFF96">
      <w:pPr>
        <w:numPr>
          <w:ilvl w:val="1"/>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具有放大功能，实时任意区域局部高分辨率放大，</w:t>
      </w:r>
      <w:r>
        <w:rPr>
          <w:rFonts w:hint="default" w:ascii="仿宋" w:hAnsi="仿宋" w:eastAsia="仿宋" w:cs="仿宋"/>
          <w:color w:val="auto"/>
          <w:sz w:val="24"/>
          <w:highlight w:val="none"/>
          <w:lang w:val="en-US" w:eastAsia="zh-CN"/>
        </w:rPr>
        <w:t>可实时同步无失真放大测量取样区域</w:t>
      </w:r>
      <w:r>
        <w:rPr>
          <w:rFonts w:hint="eastAsia" w:ascii="仿宋" w:hAnsi="仿宋" w:eastAsia="仿宋" w:cs="仿宋"/>
          <w:color w:val="auto"/>
          <w:sz w:val="24"/>
          <w:highlight w:val="none"/>
          <w:lang w:val="en-US" w:eastAsia="zh-CN"/>
        </w:rPr>
        <w:t>；</w:t>
      </w:r>
    </w:p>
    <w:p w14:paraId="47024FAD">
      <w:pPr>
        <w:numPr>
          <w:ilvl w:val="1"/>
          <w:numId w:val="5"/>
        </w:numPr>
        <w:spacing w:line="440" w:lineRule="exact"/>
        <w:ind w:left="0" w:leftChars="0" w:firstLine="0" w:firstLineChars="0"/>
        <w:rPr>
          <w:rFonts w:hint="eastAsia" w:ascii="仿宋" w:hAnsi="仿宋" w:eastAsia="仿宋" w:cs="仿宋"/>
          <w:b w:val="0"/>
          <w:bCs w:val="0"/>
          <w:color w:val="FF0000"/>
          <w:sz w:val="24"/>
          <w:highlight w:val="none"/>
          <w:lang w:val="en-US" w:eastAsia="zh-CN"/>
        </w:rPr>
      </w:pPr>
      <w:r>
        <w:rPr>
          <w:rFonts w:hint="eastAsia" w:ascii="仿宋" w:hAnsi="仿宋" w:eastAsia="仿宋" w:cs="仿宋"/>
          <w:b w:val="0"/>
          <w:bCs w:val="0"/>
          <w:strike w:val="0"/>
          <w:dstrike w:val="0"/>
          <w:color w:val="FF0000"/>
          <w:sz w:val="24"/>
          <w:highlight w:val="none"/>
          <w:lang w:val="en-US" w:eastAsia="zh-CN"/>
        </w:rPr>
        <w:t>★</w:t>
      </w:r>
      <w:r>
        <w:rPr>
          <w:rFonts w:hint="eastAsia" w:ascii="仿宋" w:hAnsi="仿宋" w:eastAsia="仿宋" w:cs="仿宋"/>
          <w:b w:val="0"/>
          <w:bCs w:val="0"/>
          <w:color w:val="auto"/>
          <w:sz w:val="24"/>
          <w:highlight w:val="none"/>
          <w:lang w:val="en-US" w:eastAsia="zh-CN"/>
        </w:rPr>
        <w:t>所提供的设备及所配软件为该系列最新版本；</w:t>
      </w:r>
      <w:r>
        <w:rPr>
          <w:rFonts w:hint="eastAsia" w:ascii="仿宋" w:hAnsi="仿宋" w:eastAsia="仿宋" w:cs="仿宋"/>
          <w:b w:val="0"/>
          <w:bCs w:val="0"/>
          <w:color w:val="FF0000"/>
          <w:sz w:val="24"/>
          <w:highlight w:val="none"/>
          <w:lang w:val="en-US" w:eastAsia="zh-CN"/>
        </w:rPr>
        <w:t>（投标文件中提供承诺函并加盖公章，格式自拟）</w:t>
      </w:r>
    </w:p>
    <w:p w14:paraId="138B0B03">
      <w:pPr>
        <w:numPr>
          <w:ilvl w:val="1"/>
          <w:numId w:val="5"/>
        </w:numPr>
        <w:spacing w:line="440" w:lineRule="exact"/>
        <w:ind w:left="0" w:leftChars="0" w:firstLine="0" w:firstLineChars="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★设备软件功能全部开放，后续不得以任何名义增加软件功能费用；（投标文件中提供承诺函并加盖公章，格式自拟）</w:t>
      </w:r>
    </w:p>
    <w:p w14:paraId="26FEFFBE">
      <w:pPr>
        <w:numPr>
          <w:ilvl w:val="0"/>
          <w:numId w:val="5"/>
        </w:numPr>
        <w:spacing w:line="44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▲设备使用年限≥10年；</w:t>
      </w:r>
    </w:p>
    <w:p w14:paraId="2A6BFBF5">
      <w:pPr>
        <w:numPr>
          <w:ilvl w:val="0"/>
          <w:numId w:val="5"/>
        </w:numPr>
        <w:spacing w:line="440" w:lineRule="exact"/>
        <w:ind w:left="0" w:leftChars="0" w:firstLine="0" w:firstLineChars="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★提供现场技术培训，保证使用人员正常操作设备的各种功能；提供外出专业技术培训（三甲医院举办），累计培训时间不少于15天，使相关技术熟练应用。</w:t>
      </w:r>
    </w:p>
    <w:p w14:paraId="2D9C1BC3">
      <w:pPr>
        <w:numPr>
          <w:ilvl w:val="0"/>
          <w:numId w:val="0"/>
        </w:numPr>
        <w:spacing w:line="440" w:lineRule="exact"/>
        <w:rPr>
          <w:rFonts w:hint="eastAsia" w:ascii="仿宋" w:hAnsi="仿宋" w:eastAsia="仿宋" w:cs="仿宋"/>
          <w:b/>
          <w:color w:val="auto"/>
          <w:sz w:val="24"/>
          <w:highlight w:val="none"/>
        </w:rPr>
      </w:pPr>
    </w:p>
    <w:p w14:paraId="5B198E0B">
      <w:pPr>
        <w:numPr>
          <w:ilvl w:val="0"/>
          <w:numId w:val="0"/>
        </w:numPr>
        <w:spacing w:line="440" w:lineRule="exact"/>
        <w:rPr>
          <w:rFonts w:ascii="仿宋" w:hAnsi="仿宋" w:eastAsia="仿宋" w:cs="仿宋"/>
          <w:b/>
          <w:color w:val="auto"/>
          <w:sz w:val="24"/>
          <w:highlight w:val="none"/>
        </w:rPr>
      </w:pPr>
      <w:r>
        <w:rPr>
          <w:rFonts w:hint="eastAsia" w:ascii="仿宋" w:hAnsi="仿宋" w:eastAsia="仿宋" w:cs="仿宋"/>
          <w:b/>
          <w:color w:val="auto"/>
          <w:kern w:val="2"/>
          <w:sz w:val="24"/>
          <w:szCs w:val="24"/>
          <w:highlight w:val="none"/>
          <w:lang w:val="en-US" w:eastAsia="zh-CN" w:bidi="ar-SA"/>
        </w:rPr>
        <w:t>四、</w:t>
      </w:r>
      <w:r>
        <w:rPr>
          <w:rFonts w:hint="eastAsia" w:ascii="仿宋" w:hAnsi="仿宋" w:eastAsia="仿宋" w:cs="仿宋"/>
          <w:b/>
          <w:color w:val="auto"/>
          <w:sz w:val="24"/>
          <w:highlight w:val="none"/>
        </w:rPr>
        <w:t>每套设备配置要求：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13"/>
        <w:gridCol w:w="4211"/>
        <w:gridCol w:w="969"/>
        <w:gridCol w:w="920"/>
      </w:tblGrid>
      <w:tr w14:paraId="212F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A392757">
            <w:pPr>
              <w:spacing w:line="440" w:lineRule="exact"/>
              <w:jc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序号</w:t>
            </w:r>
          </w:p>
        </w:tc>
        <w:tc>
          <w:tcPr>
            <w:tcW w:w="1413" w:type="dxa"/>
          </w:tcPr>
          <w:p w14:paraId="728B52FA">
            <w:pPr>
              <w:spacing w:line="440" w:lineRule="exact"/>
              <w:jc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名称</w:t>
            </w:r>
          </w:p>
        </w:tc>
        <w:tc>
          <w:tcPr>
            <w:tcW w:w="4211" w:type="dxa"/>
          </w:tcPr>
          <w:p w14:paraId="42C03E36">
            <w:pPr>
              <w:spacing w:line="440" w:lineRule="exact"/>
              <w:jc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要求</w:t>
            </w:r>
          </w:p>
        </w:tc>
        <w:tc>
          <w:tcPr>
            <w:tcW w:w="969" w:type="dxa"/>
          </w:tcPr>
          <w:p w14:paraId="48670CB3">
            <w:pPr>
              <w:spacing w:line="440" w:lineRule="exact"/>
              <w:jc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数量</w:t>
            </w:r>
          </w:p>
        </w:tc>
        <w:tc>
          <w:tcPr>
            <w:tcW w:w="920" w:type="dxa"/>
          </w:tcPr>
          <w:p w14:paraId="0D9EF68E">
            <w:pPr>
              <w:spacing w:line="440" w:lineRule="exact"/>
              <w:jc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单位</w:t>
            </w:r>
          </w:p>
        </w:tc>
      </w:tr>
      <w:tr w14:paraId="7E45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CBA77B">
            <w:pPr>
              <w:spacing w:line="440" w:lineRule="exact"/>
              <w:jc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p>
        </w:tc>
        <w:tc>
          <w:tcPr>
            <w:tcW w:w="1413" w:type="dxa"/>
          </w:tcPr>
          <w:p w14:paraId="42ECF333">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主机</w:t>
            </w:r>
          </w:p>
        </w:tc>
        <w:tc>
          <w:tcPr>
            <w:tcW w:w="4211" w:type="dxa"/>
          </w:tcPr>
          <w:p w14:paraId="54E0F7C1">
            <w:pPr>
              <w:spacing w:line="440" w:lineRule="exac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该系列最新机型</w:t>
            </w:r>
          </w:p>
        </w:tc>
        <w:tc>
          <w:tcPr>
            <w:tcW w:w="969" w:type="dxa"/>
          </w:tcPr>
          <w:p w14:paraId="73DFF0D8">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w:t>
            </w:r>
          </w:p>
        </w:tc>
        <w:tc>
          <w:tcPr>
            <w:tcW w:w="920" w:type="dxa"/>
          </w:tcPr>
          <w:p w14:paraId="76FEFD8C">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套</w:t>
            </w:r>
          </w:p>
        </w:tc>
      </w:tr>
      <w:tr w14:paraId="5343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006D29">
            <w:pPr>
              <w:spacing w:line="440" w:lineRule="exact"/>
              <w:jc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w:t>
            </w:r>
          </w:p>
        </w:tc>
        <w:tc>
          <w:tcPr>
            <w:tcW w:w="1413" w:type="dxa"/>
          </w:tcPr>
          <w:p w14:paraId="31B63238">
            <w:pPr>
              <w:spacing w:line="440" w:lineRule="exac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医生椅</w:t>
            </w:r>
          </w:p>
        </w:tc>
        <w:tc>
          <w:tcPr>
            <w:tcW w:w="4211" w:type="dxa"/>
          </w:tcPr>
          <w:p w14:paraId="4B81501E">
            <w:pPr>
              <w:spacing w:line="440" w:lineRule="exac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专业超声检查椅</w:t>
            </w:r>
          </w:p>
        </w:tc>
        <w:tc>
          <w:tcPr>
            <w:tcW w:w="969" w:type="dxa"/>
          </w:tcPr>
          <w:p w14:paraId="358E2F02">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w:t>
            </w:r>
          </w:p>
        </w:tc>
        <w:tc>
          <w:tcPr>
            <w:tcW w:w="920" w:type="dxa"/>
          </w:tcPr>
          <w:p w14:paraId="6F4FDCA0">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套</w:t>
            </w:r>
          </w:p>
        </w:tc>
      </w:tr>
      <w:tr w14:paraId="121E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6A4A414">
            <w:pPr>
              <w:spacing w:line="440" w:lineRule="exact"/>
              <w:jc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w:t>
            </w:r>
          </w:p>
        </w:tc>
        <w:tc>
          <w:tcPr>
            <w:tcW w:w="1413" w:type="dxa"/>
          </w:tcPr>
          <w:p w14:paraId="05C551DB">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加热器</w:t>
            </w:r>
          </w:p>
        </w:tc>
        <w:tc>
          <w:tcPr>
            <w:tcW w:w="4211" w:type="dxa"/>
          </w:tcPr>
          <w:p w14:paraId="313DC650">
            <w:pPr>
              <w:spacing w:line="440" w:lineRule="exac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耦合剂专用加热器</w:t>
            </w:r>
          </w:p>
        </w:tc>
        <w:tc>
          <w:tcPr>
            <w:tcW w:w="969" w:type="dxa"/>
          </w:tcPr>
          <w:p w14:paraId="7F33DB8D">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w:t>
            </w:r>
          </w:p>
        </w:tc>
        <w:tc>
          <w:tcPr>
            <w:tcW w:w="920" w:type="dxa"/>
          </w:tcPr>
          <w:p w14:paraId="76CE4BBF">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套</w:t>
            </w:r>
          </w:p>
        </w:tc>
      </w:tr>
      <w:tr w14:paraId="105B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EE90DAA">
            <w:pPr>
              <w:spacing w:line="440" w:lineRule="exact"/>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1413" w:type="dxa"/>
          </w:tcPr>
          <w:p w14:paraId="43748D5B">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检查床</w:t>
            </w:r>
          </w:p>
        </w:tc>
        <w:tc>
          <w:tcPr>
            <w:tcW w:w="4211" w:type="dxa"/>
          </w:tcPr>
          <w:p w14:paraId="20091097">
            <w:pPr>
              <w:spacing w:line="440" w:lineRule="exac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超声检查专用检查床</w:t>
            </w:r>
          </w:p>
        </w:tc>
        <w:tc>
          <w:tcPr>
            <w:tcW w:w="969" w:type="dxa"/>
          </w:tcPr>
          <w:p w14:paraId="58A97BD9">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w:t>
            </w:r>
          </w:p>
        </w:tc>
        <w:tc>
          <w:tcPr>
            <w:tcW w:w="920" w:type="dxa"/>
          </w:tcPr>
          <w:p w14:paraId="4B83FB7B">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套</w:t>
            </w:r>
          </w:p>
        </w:tc>
      </w:tr>
      <w:tr w14:paraId="6D0E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31FE179">
            <w:pPr>
              <w:spacing w:line="440" w:lineRule="exact"/>
              <w:jc w:val="center"/>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1413" w:type="dxa"/>
          </w:tcPr>
          <w:p w14:paraId="53E6B254">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其他</w:t>
            </w:r>
          </w:p>
        </w:tc>
        <w:tc>
          <w:tcPr>
            <w:tcW w:w="4211" w:type="dxa"/>
          </w:tcPr>
          <w:p w14:paraId="082FD2B2">
            <w:pPr>
              <w:spacing w:line="440" w:lineRule="exac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设备相匹配附件，如连接管、连接线、特殊插座插头等</w:t>
            </w:r>
          </w:p>
        </w:tc>
        <w:tc>
          <w:tcPr>
            <w:tcW w:w="969" w:type="dxa"/>
          </w:tcPr>
          <w:p w14:paraId="7505CD95">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w:t>
            </w:r>
          </w:p>
        </w:tc>
        <w:tc>
          <w:tcPr>
            <w:tcW w:w="920" w:type="dxa"/>
          </w:tcPr>
          <w:p w14:paraId="262A4025">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批</w:t>
            </w:r>
          </w:p>
        </w:tc>
      </w:tr>
      <w:tr w14:paraId="47C9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DBCC12C">
            <w:pPr>
              <w:spacing w:line="440" w:lineRule="exact"/>
              <w:jc w:val="center"/>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6</w:t>
            </w:r>
          </w:p>
        </w:tc>
        <w:tc>
          <w:tcPr>
            <w:tcW w:w="1413" w:type="dxa"/>
          </w:tcPr>
          <w:p w14:paraId="149A2F61">
            <w:pPr>
              <w:spacing w:line="440" w:lineRule="exact"/>
              <w:rPr>
                <w:rFonts w:hint="default" w:ascii="仿宋" w:hAnsi="仿宋" w:eastAsia="仿宋" w:cs="仿宋"/>
                <w:b w:val="0"/>
                <w:bCs w:val="0"/>
                <w:color w:val="4472C4" w:themeColor="accent5"/>
                <w:sz w:val="24"/>
                <w:highlight w:val="none"/>
                <w:lang w:val="en-US" w:eastAsia="zh-CN"/>
                <w14:textFill>
                  <w14:solidFill>
                    <w14:schemeClr w14:val="accent5"/>
                  </w14:solidFill>
                </w14:textFill>
              </w:rPr>
            </w:pPr>
            <w:r>
              <w:rPr>
                <w:rFonts w:hint="eastAsia" w:ascii="仿宋" w:hAnsi="仿宋" w:eastAsia="仿宋" w:cs="仿宋"/>
                <w:b w:val="0"/>
                <w:bCs w:val="0"/>
                <w:color w:val="4472C4" w:themeColor="accent5"/>
                <w:sz w:val="24"/>
                <w:highlight w:val="none"/>
                <w:lang w:val="en-US" w:eastAsia="zh-CN"/>
                <w14:textFill>
                  <w14:solidFill>
                    <w14:schemeClr w14:val="accent5"/>
                  </w14:solidFill>
                </w14:textFill>
              </w:rPr>
              <w:t>探头</w:t>
            </w:r>
          </w:p>
        </w:tc>
        <w:tc>
          <w:tcPr>
            <w:tcW w:w="4211" w:type="dxa"/>
          </w:tcPr>
          <w:p w14:paraId="36544F9F">
            <w:pPr>
              <w:spacing w:line="440" w:lineRule="exact"/>
              <w:rPr>
                <w:rFonts w:hint="eastAsia" w:ascii="仿宋" w:hAnsi="仿宋" w:eastAsia="仿宋" w:cs="仿宋"/>
                <w:b w:val="0"/>
                <w:bCs w:val="0"/>
                <w:color w:val="4472C4" w:themeColor="accent5"/>
                <w:sz w:val="24"/>
                <w:highlight w:val="none"/>
                <w:lang w:val="en-US" w:eastAsia="zh-CN"/>
                <w14:textFill>
                  <w14:solidFill>
                    <w14:schemeClr w14:val="accent5"/>
                  </w14:solidFill>
                </w14:textFill>
              </w:rPr>
            </w:pPr>
            <w:r>
              <w:rPr>
                <w:rFonts w:hint="eastAsia" w:ascii="仿宋" w:hAnsi="仿宋" w:eastAsia="仿宋" w:cs="仿宋"/>
                <w:color w:val="4472C4" w:themeColor="accent5"/>
                <w:sz w:val="24"/>
                <w:highlight w:val="none"/>
                <w:lang w:val="en-US" w:eastAsia="zh-CN"/>
                <w14:textFill>
                  <w14:solidFill>
                    <w14:schemeClr w14:val="accent5"/>
                  </w14:solidFill>
                </w14:textFill>
              </w:rPr>
              <w:t>单晶体凸阵探头、腔内凸阵探头，线阵探头</w:t>
            </w:r>
          </w:p>
        </w:tc>
        <w:tc>
          <w:tcPr>
            <w:tcW w:w="969" w:type="dxa"/>
          </w:tcPr>
          <w:p w14:paraId="296CA4C0">
            <w:pPr>
              <w:spacing w:line="440" w:lineRule="exact"/>
              <w:rPr>
                <w:rFonts w:hint="default" w:ascii="仿宋" w:hAnsi="仿宋" w:eastAsia="仿宋" w:cs="仿宋"/>
                <w:b w:val="0"/>
                <w:bCs w:val="0"/>
                <w:color w:val="4472C4" w:themeColor="accent5"/>
                <w:sz w:val="24"/>
                <w:highlight w:val="none"/>
                <w:lang w:val="en-US" w:eastAsia="zh-CN"/>
                <w14:textFill>
                  <w14:solidFill>
                    <w14:schemeClr w14:val="accent5"/>
                  </w14:solidFill>
                </w14:textFill>
              </w:rPr>
            </w:pPr>
            <w:r>
              <w:rPr>
                <w:rFonts w:hint="eastAsia" w:ascii="仿宋" w:hAnsi="仿宋" w:eastAsia="仿宋" w:cs="仿宋"/>
                <w:b w:val="0"/>
                <w:bCs w:val="0"/>
                <w:color w:val="4472C4" w:themeColor="accent5"/>
                <w:sz w:val="24"/>
                <w:highlight w:val="none"/>
                <w:lang w:val="en-US" w:eastAsia="zh-CN"/>
                <w14:textFill>
                  <w14:solidFill>
                    <w14:schemeClr w14:val="accent5"/>
                  </w14:solidFill>
                </w14:textFill>
              </w:rPr>
              <w:t>各1个</w:t>
            </w:r>
          </w:p>
        </w:tc>
        <w:tc>
          <w:tcPr>
            <w:tcW w:w="920" w:type="dxa"/>
          </w:tcPr>
          <w:p w14:paraId="0B9DE587">
            <w:pPr>
              <w:spacing w:line="440" w:lineRule="exact"/>
              <w:rPr>
                <w:rFonts w:hint="eastAsia" w:ascii="仿宋" w:hAnsi="仿宋" w:eastAsia="仿宋" w:cs="仿宋"/>
                <w:b w:val="0"/>
                <w:bCs w:val="0"/>
                <w:color w:val="auto"/>
                <w:sz w:val="24"/>
                <w:highlight w:val="none"/>
                <w:lang w:val="en-US" w:eastAsia="zh-CN"/>
              </w:rPr>
            </w:pPr>
          </w:p>
        </w:tc>
      </w:tr>
    </w:tbl>
    <w:p w14:paraId="73D58D19">
      <w:pPr>
        <w:pStyle w:val="2"/>
        <w:rPr>
          <w:rFonts w:hint="default"/>
          <w:lang w:val="en-US" w:eastAsia="zh-CN"/>
        </w:rPr>
      </w:pPr>
    </w:p>
    <w:p w14:paraId="11AD96EA">
      <w:pPr>
        <w:numPr>
          <w:ilvl w:val="0"/>
          <w:numId w:val="0"/>
        </w:numPr>
        <w:spacing w:line="440" w:lineRule="exact"/>
        <w:rPr>
          <w:rFonts w:ascii="仿宋" w:hAnsi="仿宋" w:eastAsia="仿宋" w:cs="仿宋"/>
          <w:b/>
          <w:color w:val="auto"/>
          <w:sz w:val="24"/>
          <w:highlight w:val="none"/>
        </w:rPr>
      </w:pPr>
      <w:r>
        <w:rPr>
          <w:rFonts w:hint="eastAsia" w:ascii="仿宋" w:hAnsi="仿宋" w:eastAsia="仿宋" w:cs="仿宋"/>
          <w:b/>
          <w:color w:val="auto"/>
          <w:kern w:val="2"/>
          <w:sz w:val="24"/>
          <w:szCs w:val="24"/>
          <w:highlight w:val="none"/>
          <w:lang w:val="en-US" w:eastAsia="zh-CN" w:bidi="ar-SA"/>
        </w:rPr>
        <w:t>五、</w:t>
      </w:r>
      <w:r>
        <w:rPr>
          <w:rFonts w:hint="eastAsia" w:ascii="仿宋" w:hAnsi="仿宋" w:eastAsia="仿宋" w:cs="仿宋"/>
          <w:b/>
          <w:color w:val="auto"/>
          <w:sz w:val="24"/>
          <w:highlight w:val="none"/>
        </w:rPr>
        <w:t>商务要求：</w:t>
      </w:r>
    </w:p>
    <w:p w14:paraId="751AF881">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1.交货及安装、验收要求</w:t>
      </w:r>
    </w:p>
    <w:p w14:paraId="775C65E0">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交货地点：采购人指定地点。</w:t>
      </w:r>
    </w:p>
    <w:p w14:paraId="1C8A2698">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交货期：中标供应商应当在中标通知书发出之日起30日内按</w:t>
      </w:r>
      <w:r>
        <w:rPr>
          <w:rFonts w:hint="eastAsia" w:ascii="仿宋" w:hAnsi="仿宋" w:eastAsia="仿宋" w:cs="仿宋"/>
          <w:color w:val="auto"/>
          <w:sz w:val="24"/>
          <w:highlight w:val="none"/>
          <w:lang w:val="en-US" w:eastAsia="zh-CN"/>
        </w:rPr>
        <w:t>招标文件</w:t>
      </w:r>
      <w:r>
        <w:rPr>
          <w:rFonts w:hint="eastAsia" w:ascii="仿宋" w:hAnsi="仿宋" w:eastAsia="仿宋" w:cs="仿宋"/>
          <w:color w:val="auto"/>
          <w:sz w:val="24"/>
          <w:highlight w:val="none"/>
        </w:rPr>
        <w:t>及中标人的投标文件确定的事项与采购人签订合同，签订合同后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90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日内完成设备的安装调试。</w:t>
      </w:r>
    </w:p>
    <w:p w14:paraId="27D3BB04">
      <w:pPr>
        <w:spacing w:line="4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中标供应商须保证中标后所提供的设备为原装、全新合格的产品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且原装进口产品生产日期与交货日期差值≤6个月；国产产品生产日期与交货日期差值≤3个月。</w:t>
      </w:r>
    </w:p>
    <w:p w14:paraId="33B42858">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1.4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验收方式：按《小榄镇</w:t>
      </w:r>
      <w:r>
        <w:rPr>
          <w:rFonts w:hint="eastAsia" w:ascii="仿宋" w:hAnsi="仿宋" w:eastAsia="仿宋" w:cs="仿宋"/>
          <w:color w:val="auto"/>
          <w:sz w:val="24"/>
          <w:highlight w:val="none"/>
          <w:lang w:eastAsia="zh-CN"/>
        </w:rPr>
        <w:t>公立</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eastAsia="zh-CN"/>
        </w:rPr>
        <w:t>政府</w:t>
      </w:r>
      <w:r>
        <w:rPr>
          <w:rFonts w:hint="eastAsia" w:ascii="仿宋" w:hAnsi="仿宋" w:eastAsia="仿宋" w:cs="仿宋"/>
          <w:color w:val="auto"/>
          <w:sz w:val="24"/>
          <w:highlight w:val="none"/>
        </w:rPr>
        <w:t>采购和验收</w:t>
      </w:r>
      <w:r>
        <w:rPr>
          <w:rFonts w:hint="eastAsia" w:ascii="仿宋" w:hAnsi="仿宋" w:eastAsia="仿宋" w:cs="仿宋"/>
          <w:color w:val="auto"/>
          <w:sz w:val="24"/>
          <w:highlight w:val="none"/>
          <w:lang w:eastAsia="zh-CN"/>
        </w:rPr>
        <w:t>办法</w:t>
      </w:r>
      <w:r>
        <w:rPr>
          <w:rFonts w:hint="eastAsia" w:ascii="仿宋" w:hAnsi="仿宋" w:eastAsia="仿宋" w:cs="仿宋"/>
          <w:color w:val="auto"/>
          <w:sz w:val="24"/>
          <w:highlight w:val="none"/>
        </w:rPr>
        <w:t>》。</w:t>
      </w:r>
    </w:p>
    <w:p w14:paraId="0BA903C2">
      <w:pPr>
        <w:spacing w:line="440" w:lineRule="exact"/>
        <w:rPr>
          <w:rFonts w:hint="eastAsia" w:ascii="仿宋" w:hAnsi="仿宋" w:eastAsia="仿宋" w:cs="仿宋"/>
          <w:b/>
          <w:bCs/>
          <w:color w:val="auto"/>
          <w:sz w:val="24"/>
          <w:highlight w:val="none"/>
        </w:rPr>
      </w:pPr>
      <w:r>
        <w:rPr>
          <w:rFonts w:hint="eastAsia" w:ascii="仿宋" w:hAnsi="仿宋" w:eastAsia="仿宋" w:cs="仿宋"/>
          <w:b w:val="0"/>
          <w:bCs w:val="0"/>
          <w:color w:val="auto"/>
          <w:sz w:val="24"/>
          <w:highlight w:val="none"/>
        </w:rPr>
        <w:t>★1.6</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投标</w:t>
      </w:r>
      <w:r>
        <w:rPr>
          <w:rFonts w:hint="eastAsia" w:ascii="仿宋" w:hAnsi="仿宋" w:eastAsia="仿宋" w:cs="仿宋"/>
          <w:b w:val="0"/>
          <w:bCs w:val="0"/>
          <w:color w:val="auto"/>
          <w:sz w:val="24"/>
          <w:highlight w:val="none"/>
        </w:rPr>
        <w:t>供应商须在</w:t>
      </w:r>
      <w:r>
        <w:rPr>
          <w:rFonts w:hint="eastAsia" w:ascii="仿宋" w:hAnsi="仿宋" w:eastAsia="仿宋" w:cs="仿宋"/>
          <w:b w:val="0"/>
          <w:bCs w:val="0"/>
          <w:color w:val="auto"/>
          <w:sz w:val="24"/>
          <w:highlight w:val="none"/>
          <w:lang w:val="en-US" w:eastAsia="zh-CN"/>
        </w:rPr>
        <w:t>投标</w:t>
      </w:r>
      <w:r>
        <w:rPr>
          <w:rFonts w:hint="eastAsia" w:ascii="仿宋" w:hAnsi="仿宋" w:eastAsia="仿宋" w:cs="仿宋"/>
          <w:b w:val="0"/>
          <w:bCs w:val="0"/>
          <w:color w:val="auto"/>
          <w:sz w:val="24"/>
          <w:highlight w:val="none"/>
        </w:rPr>
        <w:t>文件提供《承诺函》（格式自拟），该承诺函包括但不限于以下内容:承诺成交后须在成交公告发布之日起五个工作日内提供设备制造厂商开具并盖章的合法有效的授权函原件（盖鲜章）、售后服务承诺函原件（盖鲜章）。</w:t>
      </w:r>
    </w:p>
    <w:p w14:paraId="71BBED5E">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2.售后服务要求</w:t>
      </w:r>
    </w:p>
    <w:p w14:paraId="2B351F45">
      <w:pPr>
        <w:tabs>
          <w:tab w:val="left" w:pos="420"/>
        </w:tabs>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中标供应商必须在中国境内有售后服务机构，并附有售后服务能力说明。</w:t>
      </w:r>
    </w:p>
    <w:p w14:paraId="70FB5255">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中标供应商须提供设备原厂质保（设备原厂质量保修范围和保修期）至少</w:t>
      </w:r>
      <w:r>
        <w:rPr>
          <w:rFonts w:hint="eastAsia" w:ascii="仿宋" w:hAnsi="仿宋" w:eastAsia="仿宋" w:cs="仿宋"/>
          <w:color w:val="auto"/>
          <w:sz w:val="24"/>
          <w:highlight w:val="yellow"/>
        </w:rPr>
        <w:t>为</w:t>
      </w:r>
      <w:r>
        <w:rPr>
          <w:rFonts w:hint="eastAsia" w:ascii="仿宋" w:hAnsi="仿宋" w:eastAsia="仿宋" w:cs="仿宋"/>
          <w:color w:val="auto"/>
          <w:sz w:val="24"/>
          <w:highlight w:val="yellow"/>
          <w:u w:val="single"/>
        </w:rPr>
        <w:t xml:space="preserve"> </w:t>
      </w:r>
      <w:r>
        <w:rPr>
          <w:rFonts w:hint="eastAsia" w:ascii="仿宋" w:hAnsi="仿宋" w:eastAsia="仿宋" w:cs="仿宋"/>
          <w:color w:val="auto"/>
          <w:sz w:val="24"/>
          <w:highlight w:val="yellow"/>
          <w:u w:val="single"/>
          <w:lang w:val="en-US" w:eastAsia="zh-CN"/>
        </w:rPr>
        <w:t>3</w:t>
      </w:r>
      <w:r>
        <w:rPr>
          <w:rFonts w:hint="eastAsia" w:ascii="仿宋" w:hAnsi="仿宋" w:eastAsia="仿宋" w:cs="仿宋"/>
          <w:color w:val="auto"/>
          <w:sz w:val="24"/>
          <w:highlight w:val="yellow"/>
          <w:u w:val="single"/>
        </w:rPr>
        <w:t xml:space="preserve"> </w:t>
      </w:r>
      <w:r>
        <w:rPr>
          <w:rFonts w:hint="eastAsia" w:ascii="仿宋" w:hAnsi="仿宋" w:eastAsia="仿宋" w:cs="仿宋"/>
          <w:color w:val="auto"/>
          <w:sz w:val="24"/>
          <w:highlight w:val="yellow"/>
        </w:rPr>
        <w:t>年</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（投标文件中提供承诺函并加盖公章，格式自拟）</w:t>
      </w:r>
    </w:p>
    <w:p w14:paraId="34C701EB">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在售后期内，中标供应商在接到用户的维修通知，响应时间为半小时内，工程师到达现场时间为4小时内，排除故障时限为到达现场后8小时内。</w:t>
      </w:r>
    </w:p>
    <w:p w14:paraId="14B5ED11">
      <w:pPr>
        <w:spacing w:line="4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如果产品故障在检修12小时后仍无法排除，中标供应商应在24小时内提供不低于故障产品规格型号档次的备用产品供采购人使用，直至故障产品修复</w:t>
      </w:r>
      <w:r>
        <w:rPr>
          <w:rFonts w:hint="eastAsia" w:ascii="仿宋" w:hAnsi="仿宋" w:eastAsia="仿宋" w:cs="仿宋"/>
          <w:color w:val="auto"/>
          <w:sz w:val="24"/>
          <w:highlight w:val="none"/>
          <w:lang w:eastAsia="zh-CN"/>
        </w:rPr>
        <w:t>。</w:t>
      </w:r>
    </w:p>
    <w:p w14:paraId="5BC1A48F">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3.付款方式</w:t>
      </w:r>
    </w:p>
    <w:p w14:paraId="2B3E1177">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★3.1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本合同的每笔款项以人民币转账方式支付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合同设备到采购人指定地点交付并完成安装，验收合格后，中标单位凭：</w:t>
      </w:r>
    </w:p>
    <w:p w14:paraId="4B5ECDF0">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（1）合同；</w:t>
      </w:r>
    </w:p>
    <w:p w14:paraId="0C995C91">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（2）验收调试合格报告（加盖采购人公章）；</w:t>
      </w:r>
    </w:p>
    <w:p w14:paraId="1BE3E546">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（3）中标供应商开具的正式发票（加盖发票专用章）。</w:t>
      </w:r>
    </w:p>
    <w:p w14:paraId="748A5A3F">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具体付款方式：</w:t>
      </w:r>
    </w:p>
    <w:p w14:paraId="141D8A8F">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合同签订后，</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按照合同总</w:t>
      </w:r>
      <w:r>
        <w:rPr>
          <w:rFonts w:hint="eastAsia" w:ascii="仿宋" w:hAnsi="仿宋" w:eastAsia="仿宋" w:cs="仿宋"/>
          <w:color w:val="auto"/>
          <w:sz w:val="24"/>
          <w:highlight w:val="none"/>
          <w:lang w:val="en-US" w:eastAsia="zh-CN"/>
        </w:rPr>
        <w:t>金额</w:t>
      </w:r>
      <w:r>
        <w:rPr>
          <w:rFonts w:hint="eastAsia" w:ascii="仿宋" w:hAnsi="仿宋" w:eastAsia="仿宋" w:cs="仿宋"/>
          <w:color w:val="auto"/>
          <w:sz w:val="24"/>
          <w:highlight w:val="none"/>
        </w:rPr>
        <w:t>的20%提供收款收据，</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在收到</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的收款收据后，按照合同约定，向</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支付预付款。</w:t>
      </w:r>
    </w:p>
    <w:p w14:paraId="3D134A6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按照合同协议中约定的时间提供货物，货物到达后，经协议规定的验收人员进行验收，经验收人员书面确认验收合格后，通知</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开具全额有效普通发票（含税）。</w:t>
      </w:r>
    </w:p>
    <w:p w14:paraId="1C00B271">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在收到</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提供的全额有效普通发票（含税）确认无误后，在一个月内支付合同总金额的 80%的款项。</w:t>
      </w:r>
    </w:p>
    <w:p w14:paraId="1419B598">
      <w:pPr>
        <w:pStyle w:val="3"/>
        <w:rPr>
          <w:rFonts w:hint="default"/>
          <w:lang w:val="en-US" w:eastAsia="zh-CN"/>
        </w:rPr>
      </w:pPr>
    </w:p>
    <w:sectPr>
      <w:pgSz w:w="11906" w:h="16838"/>
      <w:pgMar w:top="607" w:right="720" w:bottom="60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0FD48"/>
    <w:multiLevelType w:val="singleLevel"/>
    <w:tmpl w:val="9BE0FD48"/>
    <w:lvl w:ilvl="0" w:tentative="0">
      <w:start w:val="1"/>
      <w:numFmt w:val="decimal"/>
      <w:suff w:val="nothing"/>
      <w:lvlText w:val="%1、"/>
      <w:lvlJc w:val="left"/>
    </w:lvl>
  </w:abstractNum>
  <w:abstractNum w:abstractNumId="1">
    <w:nsid w:val="B3E81C18"/>
    <w:multiLevelType w:val="singleLevel"/>
    <w:tmpl w:val="B3E81C18"/>
    <w:lvl w:ilvl="0" w:tentative="0">
      <w:start w:val="1"/>
      <w:numFmt w:val="decimal"/>
      <w:suff w:val="nothing"/>
      <w:lvlText w:val="%1、"/>
      <w:lvlJc w:val="left"/>
    </w:lvl>
  </w:abstractNum>
  <w:abstractNum w:abstractNumId="2">
    <w:nsid w:val="D44510B9"/>
    <w:multiLevelType w:val="singleLevel"/>
    <w:tmpl w:val="D44510B9"/>
    <w:lvl w:ilvl="0" w:tentative="0">
      <w:start w:val="1"/>
      <w:numFmt w:val="decimal"/>
      <w:lvlText w:val="%1."/>
      <w:lvlJc w:val="left"/>
      <w:pPr>
        <w:ind w:left="425" w:hanging="425"/>
      </w:pPr>
      <w:rPr>
        <w:rFonts w:hint="default"/>
      </w:rPr>
    </w:lvl>
  </w:abstractNum>
  <w:abstractNum w:abstractNumId="3">
    <w:nsid w:val="E37E5BF7"/>
    <w:multiLevelType w:val="multilevel"/>
    <w:tmpl w:val="E37E5BF7"/>
    <w:lvl w:ilvl="0" w:tentative="0">
      <w:start w:val="1"/>
      <w:numFmt w:val="decimal"/>
      <w:suff w:val="nothing"/>
      <w:lvlText w:val="%1、"/>
      <w:lvlJc w:val="left"/>
      <w:pPr>
        <w:ind w:left="0" w:leftChars="0" w:firstLine="0" w:firstLineChars="0"/>
      </w:pPr>
      <w:rPr>
        <w:rFonts w:hint="default"/>
      </w:rPr>
    </w:lvl>
    <w:lvl w:ilvl="1" w:tentative="0">
      <w:start w:val="1"/>
      <w:numFmt w:val="decimal"/>
      <w:suff w:val="nothing"/>
      <w:lvlText w:val="%1.%2、"/>
      <w:lvlJc w:val="left"/>
      <w:pPr>
        <w:ind w:left="0" w:leftChars="0" w:firstLine="0" w:firstLineChars="0"/>
      </w:pPr>
      <w:rPr>
        <w:rFonts w:hint="default" w:ascii="仿宋" w:hAnsi="仿宋" w:eastAsia="仿宋" w:cs="仿宋"/>
        <w:b w:val="0"/>
        <w:bCs w:val="0"/>
        <w:sz w:val="24"/>
        <w:szCs w:val="24"/>
      </w:rPr>
    </w:lvl>
    <w:lvl w:ilvl="2" w:tentative="0">
      <w:start w:val="1"/>
      <w:numFmt w:val="decimal"/>
      <w:suff w:val="nothing"/>
      <w:lvlText w:val="%1.%2.%3、"/>
      <w:lvlJc w:val="left"/>
      <w:pPr>
        <w:ind w:left="0" w:leftChars="0" w:firstLine="0" w:firstLineChars="0"/>
      </w:pPr>
      <w:rPr>
        <w:rFonts w:hint="default"/>
      </w:rPr>
    </w:lvl>
    <w:lvl w:ilvl="3" w:tentative="0">
      <w:start w:val="1"/>
      <w:numFmt w:val="decimal"/>
      <w:suff w:val="nothing"/>
      <w:lvlText w:val="%1.%2.%3.%4、"/>
      <w:lvlJc w:val="left"/>
      <w:pPr>
        <w:ind w:left="0" w:leftChars="0" w:firstLine="0" w:firstLineChars="0"/>
      </w:pPr>
      <w:rPr>
        <w:rFonts w:hint="default"/>
      </w:rPr>
    </w:lvl>
    <w:lvl w:ilvl="4" w:tentative="0">
      <w:start w:val="1"/>
      <w:numFmt w:val="decimal"/>
      <w:suff w:val="nothing"/>
      <w:lvlText w:val="%1.%2.%3.%4.%5、"/>
      <w:lvlJc w:val="left"/>
      <w:pPr>
        <w:ind w:left="0" w:leftChars="0" w:firstLine="0" w:firstLineChars="0"/>
      </w:pPr>
      <w:rPr>
        <w:rFonts w:hint="default"/>
      </w:rPr>
    </w:lvl>
    <w:lvl w:ilvl="5" w:tentative="0">
      <w:start w:val="1"/>
      <w:numFmt w:val="decimal"/>
      <w:suff w:val="nothing"/>
      <w:lvlText w:val="%1.%2.%3.%4.%5.%6、"/>
      <w:lvlJc w:val="left"/>
      <w:pPr>
        <w:ind w:left="0" w:leftChars="0" w:firstLine="0" w:firstLineChars="0"/>
      </w:pPr>
      <w:rPr>
        <w:rFonts w:hint="default"/>
      </w:rPr>
    </w:lvl>
    <w:lvl w:ilvl="6" w:tentative="0">
      <w:start w:val="1"/>
      <w:numFmt w:val="decimal"/>
      <w:suff w:val="nothing"/>
      <w:lvlText w:val="%1.%2.%3.%4.%5.%6.%7、"/>
      <w:lvlJc w:val="left"/>
      <w:pPr>
        <w:ind w:left="0" w:leftChars="0" w:firstLine="0" w:firstLineChars="0"/>
      </w:pPr>
      <w:rPr>
        <w:rFonts w:hint="default"/>
      </w:rPr>
    </w:lvl>
    <w:lvl w:ilvl="7" w:tentative="0">
      <w:start w:val="1"/>
      <w:numFmt w:val="decimal"/>
      <w:suff w:val="nothing"/>
      <w:lvlText w:val="%1.%2.%3.%4.%5.%6.%7.%8、"/>
      <w:lvlJc w:val="left"/>
      <w:pPr>
        <w:ind w:left="0" w:leftChars="0" w:firstLine="0" w:firstLineChars="0"/>
      </w:pPr>
      <w:rPr>
        <w:rFonts w:hint="default"/>
      </w:rPr>
    </w:lvl>
    <w:lvl w:ilvl="8" w:tentative="0">
      <w:start w:val="1"/>
      <w:numFmt w:val="decimal"/>
      <w:suff w:val="nothing"/>
      <w:lvlText w:val="%1.%2.%3.%4.%5.%6.%7.%8.%9、"/>
      <w:lvlJc w:val="left"/>
      <w:pPr>
        <w:ind w:left="0" w:leftChars="0" w:firstLine="0" w:firstLineChars="0"/>
      </w:pPr>
      <w:rPr>
        <w:rFonts w:hint="default"/>
      </w:rPr>
    </w:lvl>
  </w:abstractNum>
  <w:abstractNum w:abstractNumId="4">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62976FD"/>
    <w:rsid w:val="07620875"/>
    <w:rsid w:val="0A1B12A5"/>
    <w:rsid w:val="0A7B32AF"/>
    <w:rsid w:val="0B983A11"/>
    <w:rsid w:val="0BA01F51"/>
    <w:rsid w:val="0C583667"/>
    <w:rsid w:val="0D55237A"/>
    <w:rsid w:val="0EDA5F4A"/>
    <w:rsid w:val="11215D00"/>
    <w:rsid w:val="116F5E3C"/>
    <w:rsid w:val="11BE7D21"/>
    <w:rsid w:val="125151D8"/>
    <w:rsid w:val="1264085D"/>
    <w:rsid w:val="13092ED6"/>
    <w:rsid w:val="137C3E61"/>
    <w:rsid w:val="152E75A3"/>
    <w:rsid w:val="15D67E1A"/>
    <w:rsid w:val="15DD12EB"/>
    <w:rsid w:val="15FB5391"/>
    <w:rsid w:val="16190856"/>
    <w:rsid w:val="16667C55"/>
    <w:rsid w:val="16AC3025"/>
    <w:rsid w:val="18197B20"/>
    <w:rsid w:val="182F3FFC"/>
    <w:rsid w:val="184F47E9"/>
    <w:rsid w:val="195B4CD4"/>
    <w:rsid w:val="19F434AB"/>
    <w:rsid w:val="19F46800"/>
    <w:rsid w:val="1A4E463B"/>
    <w:rsid w:val="1AC04D91"/>
    <w:rsid w:val="1B480550"/>
    <w:rsid w:val="1B9B3432"/>
    <w:rsid w:val="1C125497"/>
    <w:rsid w:val="1C5D648C"/>
    <w:rsid w:val="20372DFC"/>
    <w:rsid w:val="206831B1"/>
    <w:rsid w:val="22D309D5"/>
    <w:rsid w:val="23683A18"/>
    <w:rsid w:val="23E7584F"/>
    <w:rsid w:val="258D2337"/>
    <w:rsid w:val="268A1BB3"/>
    <w:rsid w:val="28BF1285"/>
    <w:rsid w:val="28E70654"/>
    <w:rsid w:val="2A3E0AC7"/>
    <w:rsid w:val="2A885D27"/>
    <w:rsid w:val="2AA33888"/>
    <w:rsid w:val="2CAA0DDE"/>
    <w:rsid w:val="2D5D7614"/>
    <w:rsid w:val="2D687FBF"/>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7BF4C02"/>
    <w:rsid w:val="397337AD"/>
    <w:rsid w:val="39AD7AFB"/>
    <w:rsid w:val="3A242BD4"/>
    <w:rsid w:val="3A9C4E16"/>
    <w:rsid w:val="3B150E18"/>
    <w:rsid w:val="3B856185"/>
    <w:rsid w:val="3BBF220E"/>
    <w:rsid w:val="3C5A7ECD"/>
    <w:rsid w:val="3C8138D7"/>
    <w:rsid w:val="3C963008"/>
    <w:rsid w:val="3CF8165C"/>
    <w:rsid w:val="3D961009"/>
    <w:rsid w:val="3E1A0157"/>
    <w:rsid w:val="3F196F49"/>
    <w:rsid w:val="407E146F"/>
    <w:rsid w:val="40C43099"/>
    <w:rsid w:val="41B0738E"/>
    <w:rsid w:val="42E42773"/>
    <w:rsid w:val="434A3516"/>
    <w:rsid w:val="44237489"/>
    <w:rsid w:val="447A3E90"/>
    <w:rsid w:val="45815466"/>
    <w:rsid w:val="45B122E0"/>
    <w:rsid w:val="47D67E4A"/>
    <w:rsid w:val="485E43E9"/>
    <w:rsid w:val="486B153B"/>
    <w:rsid w:val="489874E4"/>
    <w:rsid w:val="48B13657"/>
    <w:rsid w:val="48F40FCD"/>
    <w:rsid w:val="49141C2A"/>
    <w:rsid w:val="49353FAE"/>
    <w:rsid w:val="49FF2642"/>
    <w:rsid w:val="4A5847C1"/>
    <w:rsid w:val="4ABE2B1B"/>
    <w:rsid w:val="4C5940F9"/>
    <w:rsid w:val="4CB53FCD"/>
    <w:rsid w:val="4CE92AE1"/>
    <w:rsid w:val="4D3E32D4"/>
    <w:rsid w:val="4D51185E"/>
    <w:rsid w:val="4DFF7635"/>
    <w:rsid w:val="4EDE287A"/>
    <w:rsid w:val="4EF626EF"/>
    <w:rsid w:val="4F4C0510"/>
    <w:rsid w:val="4FEB0AE2"/>
    <w:rsid w:val="513F009D"/>
    <w:rsid w:val="516D03D0"/>
    <w:rsid w:val="51CA70EA"/>
    <w:rsid w:val="53223453"/>
    <w:rsid w:val="54B34A9B"/>
    <w:rsid w:val="54C41E6B"/>
    <w:rsid w:val="562C6AB3"/>
    <w:rsid w:val="56633810"/>
    <w:rsid w:val="56AB1A08"/>
    <w:rsid w:val="56CF2CD9"/>
    <w:rsid w:val="59480742"/>
    <w:rsid w:val="596334BB"/>
    <w:rsid w:val="5A184C81"/>
    <w:rsid w:val="5B06785A"/>
    <w:rsid w:val="5B576610"/>
    <w:rsid w:val="5C9522CF"/>
    <w:rsid w:val="5CEB018E"/>
    <w:rsid w:val="5D1761F3"/>
    <w:rsid w:val="5D4446FE"/>
    <w:rsid w:val="5EA36E58"/>
    <w:rsid w:val="5EC71180"/>
    <w:rsid w:val="5F580C6B"/>
    <w:rsid w:val="5F585957"/>
    <w:rsid w:val="5F8F08C0"/>
    <w:rsid w:val="5FA44E0F"/>
    <w:rsid w:val="5FE15E62"/>
    <w:rsid w:val="5FF94923"/>
    <w:rsid w:val="60122426"/>
    <w:rsid w:val="60182200"/>
    <w:rsid w:val="60743588"/>
    <w:rsid w:val="60872EF7"/>
    <w:rsid w:val="61F160E0"/>
    <w:rsid w:val="628D32EA"/>
    <w:rsid w:val="63895A12"/>
    <w:rsid w:val="644C371A"/>
    <w:rsid w:val="64B61FC6"/>
    <w:rsid w:val="650F04DD"/>
    <w:rsid w:val="668E3985"/>
    <w:rsid w:val="66AF192B"/>
    <w:rsid w:val="6741119A"/>
    <w:rsid w:val="677850FC"/>
    <w:rsid w:val="6AC879A3"/>
    <w:rsid w:val="6C1727C7"/>
    <w:rsid w:val="6C1D026B"/>
    <w:rsid w:val="6C851FDC"/>
    <w:rsid w:val="6D934609"/>
    <w:rsid w:val="6DCA297E"/>
    <w:rsid w:val="6E7D7016"/>
    <w:rsid w:val="6EE6418B"/>
    <w:rsid w:val="6F8010C8"/>
    <w:rsid w:val="6F957CEC"/>
    <w:rsid w:val="6FB54CDB"/>
    <w:rsid w:val="706F7E0C"/>
    <w:rsid w:val="71F07CE7"/>
    <w:rsid w:val="73A94275"/>
    <w:rsid w:val="73C966C4"/>
    <w:rsid w:val="747B5DF7"/>
    <w:rsid w:val="74A86E06"/>
    <w:rsid w:val="7547180C"/>
    <w:rsid w:val="77A6081B"/>
    <w:rsid w:val="7873205D"/>
    <w:rsid w:val="78EF7DAC"/>
    <w:rsid w:val="79070A07"/>
    <w:rsid w:val="79907C4E"/>
    <w:rsid w:val="79A3457A"/>
    <w:rsid w:val="7A5F2F89"/>
    <w:rsid w:val="7A6660F8"/>
    <w:rsid w:val="7A903C7E"/>
    <w:rsid w:val="7AFB2199"/>
    <w:rsid w:val="7B47043A"/>
    <w:rsid w:val="7B4C229B"/>
    <w:rsid w:val="7B69139A"/>
    <w:rsid w:val="7B6A77B1"/>
    <w:rsid w:val="7BB00769"/>
    <w:rsid w:val="7BDC306D"/>
    <w:rsid w:val="7C83261F"/>
    <w:rsid w:val="7C853D90"/>
    <w:rsid w:val="7E494CBC"/>
    <w:rsid w:val="7E7B2990"/>
    <w:rsid w:val="7EB80F3B"/>
    <w:rsid w:val="7FED2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style>
  <w:style w:type="paragraph" w:styleId="5">
    <w:name w:val="Normal Indent"/>
    <w:basedOn w:val="1"/>
    <w:qFormat/>
    <w:uiPriority w:val="0"/>
    <w:pPr>
      <w:spacing w:line="360" w:lineRule="auto"/>
      <w:ind w:firstLine="420"/>
    </w:pPr>
    <w:rPr>
      <w:rFonts w:ascii="宋体"/>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1413</Words>
  <Characters>1444</Characters>
  <Lines>5</Lines>
  <Paragraphs>1</Paragraphs>
  <TotalTime>2</TotalTime>
  <ScaleCrop>false</ScaleCrop>
  <LinksUpToDate>false</LinksUpToDate>
  <CharactersWithSpaces>1485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棒棒虎</cp:lastModifiedBy>
  <dcterms:modified xsi:type="dcterms:W3CDTF">2025-03-21T09:24:01Z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eyJoZGlkIjoiOWYxZDQzYjgzYjkzNTUwYWVmYTAyNDM3MGRjMjQ1NWYiLCJ1c2VySWQiOiI2Nzc2MTcxNDIifQ==</vt:lpwstr>
  </property>
</Properties>
</file>