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72B34F">
      <w:pPr>
        <w:jc w:val="center"/>
        <w:rPr>
          <w:rFonts w:hint="default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中山市小榄人民医院饭堂宿舍换水、电表项目报价表</w:t>
      </w:r>
    </w:p>
    <w:tbl>
      <w:tblPr>
        <w:tblStyle w:val="2"/>
        <w:tblW w:w="1006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4"/>
        <w:gridCol w:w="3680"/>
        <w:gridCol w:w="392"/>
        <w:gridCol w:w="496"/>
        <w:gridCol w:w="435"/>
        <w:gridCol w:w="2058"/>
        <w:gridCol w:w="641"/>
        <w:gridCol w:w="750"/>
        <w:gridCol w:w="1112"/>
      </w:tblGrid>
      <w:tr w14:paraId="46BF12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BCA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lang w:val="en-US" w:eastAsia="zh-CN" w:bidi="ar"/>
              </w:rPr>
            </w:pPr>
            <w:r>
              <w:rPr>
                <w:rStyle w:val="5"/>
                <w:lang w:val="en-US" w:eastAsia="zh-CN" w:bidi="ar"/>
              </w:rPr>
              <w:t>采购</w:t>
            </w:r>
          </w:p>
          <w:p w14:paraId="0B91D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5"/>
                <w:lang w:val="en-US" w:eastAsia="zh-CN" w:bidi="ar"/>
              </w:rPr>
              <w:t>物品</w:t>
            </w:r>
          </w:p>
        </w:tc>
        <w:tc>
          <w:tcPr>
            <w:tcW w:w="3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0B05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规格、材质等参数</w:t>
            </w:r>
          </w:p>
        </w:tc>
        <w:tc>
          <w:tcPr>
            <w:tcW w:w="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2AFA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5"/>
                <w:lang w:val="en-US" w:eastAsia="zh-CN" w:bidi="ar"/>
              </w:rPr>
              <w:t>单位</w:t>
            </w:r>
          </w:p>
        </w:tc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87D6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数量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4052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参考品牌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5AA5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参数响应</w:t>
            </w:r>
          </w:p>
          <w:p w14:paraId="0952B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（完全响应/正偏离/负偏离）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3A66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响应品牌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1CCA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响应</w:t>
            </w:r>
          </w:p>
          <w:p w14:paraId="1685A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单价</w:t>
            </w:r>
          </w:p>
          <w:p w14:paraId="05224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（元）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F34C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合计（元）</w:t>
            </w:r>
          </w:p>
        </w:tc>
      </w:tr>
      <w:tr w14:paraId="4A10B5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1" w:hRule="atLeast"/>
          <w:jc w:val="center"/>
        </w:trPr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B07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Style w:val="6"/>
                <w:rFonts w:hint="eastAsia" w:ascii="宋体" w:hAnsi="宋体" w:eastAsia="宋体" w:cs="宋体"/>
                <w:lang w:val="en-US" w:eastAsia="zh-CN" w:bidi="ar"/>
              </w:rPr>
              <w:t>单项预付费电表</w:t>
            </w:r>
          </w:p>
        </w:tc>
        <w:tc>
          <w:tcPr>
            <w:tcW w:w="3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21CE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6"/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Style w:val="6"/>
                <w:rFonts w:hint="eastAsia" w:ascii="宋体" w:hAnsi="宋体" w:eastAsia="宋体" w:cs="宋体"/>
                <w:lang w:val="en-US" w:eastAsia="zh-CN" w:bidi="ar"/>
              </w:rPr>
              <w:t>①手机扫码充值、充值实时到账、</w:t>
            </w:r>
          </w:p>
          <w:p w14:paraId="2DFF09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6"/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Style w:val="6"/>
                <w:rFonts w:hint="eastAsia" w:ascii="宋体" w:hAnsi="宋体" w:eastAsia="宋体" w:cs="宋体"/>
                <w:lang w:val="en-US" w:eastAsia="zh-CN" w:bidi="ar"/>
              </w:rPr>
              <w:t>②免手续费、含蓝牙功能、无需网络、无需采集器、手机电脑双平台远程管理</w:t>
            </w:r>
          </w:p>
          <w:p w14:paraId="39D7B2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6"/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Style w:val="6"/>
                <w:rFonts w:hint="eastAsia" w:ascii="宋体" w:hAnsi="宋体" w:eastAsia="宋体" w:cs="宋体"/>
                <w:lang w:val="en-US" w:eastAsia="zh-CN" w:bidi="ar"/>
              </w:rPr>
              <w:t>③安装方式：壁挂式、固定牢固</w:t>
            </w:r>
          </w:p>
          <w:p w14:paraId="639AD0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6"/>
                <w:rFonts w:hint="eastAsia" w:ascii="宋体" w:hAnsi="宋体" w:eastAsia="宋体" w:cs="宋体"/>
                <w:lang w:val="en-US" w:eastAsia="zh-CN" w:bidi="ar"/>
              </w:rPr>
            </w:pPr>
            <w:r>
              <w:rPr>
                <w:rStyle w:val="6"/>
                <w:rFonts w:hint="eastAsia" w:ascii="宋体" w:hAnsi="宋体" w:eastAsia="宋体" w:cs="宋体"/>
                <w:lang w:val="en-US" w:eastAsia="zh-CN" w:bidi="ar"/>
              </w:rPr>
              <w:t>④外壳材质：铝合金边框或一体成型塑料</w:t>
            </w:r>
          </w:p>
          <w:p w14:paraId="494FFA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6"/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Style w:val="6"/>
                <w:rFonts w:hint="eastAsia" w:ascii="宋体" w:hAnsi="宋体" w:eastAsia="宋体" w:cs="宋体"/>
                <w:lang w:val="en-US" w:eastAsia="zh-CN" w:bidi="ar"/>
              </w:rPr>
              <w:t>⑤额定电压：220v、精度1级</w:t>
            </w:r>
          </w:p>
          <w:p w14:paraId="5BE733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6"/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Style w:val="6"/>
                <w:rFonts w:hint="eastAsia" w:ascii="宋体" w:hAnsi="宋体" w:eastAsia="宋体" w:cs="宋体"/>
                <w:lang w:val="en-US" w:eastAsia="zh-CN" w:bidi="ar"/>
              </w:rPr>
              <w:t>⑥电流规格：5（20）A、10（40）A、15（60）A、20（80）A、30（100）A</w:t>
            </w:r>
          </w:p>
          <w:p w14:paraId="04ABB8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6"/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Style w:val="6"/>
                <w:rFonts w:hint="eastAsia" w:ascii="宋体" w:hAnsi="宋体" w:eastAsia="宋体" w:cs="宋体"/>
                <w:lang w:val="en-US" w:eastAsia="zh-CN" w:bidi="ar"/>
              </w:rPr>
              <w:t>⑦充值方式:支付宝/微信</w:t>
            </w:r>
          </w:p>
        </w:tc>
        <w:tc>
          <w:tcPr>
            <w:tcW w:w="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3FF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Style w:val="6"/>
                <w:rFonts w:hint="eastAsia" w:ascii="宋体" w:hAnsi="宋体" w:eastAsia="宋体" w:cs="宋体"/>
                <w:lang w:val="en-US" w:eastAsia="zh-CN" w:bidi="ar"/>
              </w:rPr>
              <w:t>台</w:t>
            </w:r>
          </w:p>
        </w:tc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4F0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Style w:val="6"/>
                <w:rFonts w:hint="eastAsia" w:ascii="宋体" w:hAnsi="宋体" w:eastAsia="宋体" w:cs="宋体"/>
                <w:lang w:val="en-US" w:eastAsia="zh-CN" w:bidi="ar"/>
              </w:rPr>
              <w:t>50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614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Style w:val="6"/>
                <w:rFonts w:hint="eastAsia" w:ascii="宋体" w:hAnsi="宋体" w:eastAsia="宋体" w:cs="宋体"/>
                <w:lang w:val="en-US" w:eastAsia="zh-CN" w:bidi="ar"/>
              </w:rPr>
              <w:t>塔赛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04B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宋体" w:hAnsi="宋体" w:eastAsia="宋体" w:cs="宋体"/>
                <w:lang w:val="en-US" w:eastAsia="zh-CN" w:bidi="ar"/>
              </w:rPr>
            </w:pP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549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宋体" w:hAnsi="宋体" w:eastAsia="宋体" w:cs="宋体"/>
                <w:lang w:val="en-US" w:eastAsia="zh-CN" w:bidi="ar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CBF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宋体" w:hAnsi="宋体" w:eastAsia="宋体" w:cs="宋体"/>
                <w:lang w:val="en-US" w:eastAsia="zh-CN" w:bidi="ar"/>
              </w:rPr>
            </w:pPr>
            <w:r>
              <w:rPr>
                <w:rStyle w:val="6"/>
                <w:rFonts w:hint="eastAsia" w:ascii="宋体" w:hAnsi="宋体" w:eastAsia="宋体" w:cs="宋体"/>
                <w:lang w:val="en-US" w:eastAsia="zh-CN" w:bidi="ar"/>
              </w:rPr>
              <w:t xml:space="preserve"> 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540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宋体" w:hAnsi="宋体" w:eastAsia="宋体" w:cs="宋体"/>
                <w:lang w:val="en-US" w:eastAsia="zh-CN" w:bidi="ar"/>
              </w:rPr>
            </w:pPr>
          </w:p>
        </w:tc>
      </w:tr>
      <w:tr w14:paraId="63C0E7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0" w:hRule="atLeast"/>
          <w:jc w:val="center"/>
        </w:trPr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F49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Style w:val="6"/>
                <w:rFonts w:hint="eastAsia" w:ascii="宋体" w:hAnsi="宋体" w:eastAsia="宋体" w:cs="宋体"/>
                <w:lang w:val="en-US" w:eastAsia="zh-CN" w:bidi="ar"/>
              </w:rPr>
              <w:t>IC卡＋蓝牙智能水表</w:t>
            </w:r>
          </w:p>
        </w:tc>
        <w:tc>
          <w:tcPr>
            <w:tcW w:w="3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A039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6"/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Style w:val="6"/>
                <w:rFonts w:hint="eastAsia" w:ascii="宋体" w:hAnsi="宋体" w:eastAsia="宋体" w:cs="宋体"/>
                <w:lang w:val="en-US" w:eastAsia="zh-CN" w:bidi="ar"/>
              </w:rPr>
              <w:t>①手机扫码充值、充值实时到账、</w:t>
            </w:r>
          </w:p>
          <w:p w14:paraId="76D987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6"/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Style w:val="6"/>
                <w:rFonts w:hint="eastAsia" w:ascii="宋体" w:hAnsi="宋体" w:eastAsia="宋体" w:cs="宋体"/>
                <w:lang w:val="en-US" w:eastAsia="zh-CN" w:bidi="ar"/>
              </w:rPr>
              <w:t>②免手续费、含蓝牙功能、4G网络、手机电脑双平台远程管理</w:t>
            </w:r>
          </w:p>
          <w:p w14:paraId="147655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6"/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Style w:val="6"/>
                <w:rFonts w:hint="eastAsia" w:ascii="宋体" w:hAnsi="宋体" w:eastAsia="宋体" w:cs="宋体"/>
                <w:lang w:val="en-US" w:eastAsia="zh-CN" w:bidi="ar"/>
              </w:rPr>
              <w:t>③安装方式：链接式、固定牢固</w:t>
            </w:r>
          </w:p>
          <w:p w14:paraId="0A582E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6"/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Style w:val="6"/>
                <w:rFonts w:hint="eastAsia" w:ascii="宋体" w:hAnsi="宋体" w:eastAsia="宋体" w:cs="宋体"/>
                <w:lang w:val="en-US" w:eastAsia="zh-CN" w:bidi="ar"/>
              </w:rPr>
              <w:t>④外壳材质：纯铜制造。</w:t>
            </w:r>
          </w:p>
          <w:p w14:paraId="51628C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6"/>
                <w:rFonts w:hint="eastAsia" w:ascii="宋体" w:hAnsi="宋体" w:eastAsia="宋体" w:cs="宋体"/>
                <w:lang w:val="en-US" w:eastAsia="zh-CN" w:bidi="ar"/>
              </w:rPr>
            </w:pPr>
            <w:r>
              <w:rPr>
                <w:rStyle w:val="6"/>
                <w:rFonts w:hint="eastAsia" w:ascii="宋体" w:hAnsi="宋体" w:eastAsia="宋体" w:cs="宋体"/>
                <w:lang w:val="en-US" w:eastAsia="zh-CN" w:bidi="ar"/>
              </w:rPr>
              <w:t>⑤计量等级2.0级</w:t>
            </w:r>
          </w:p>
          <w:p w14:paraId="1667DB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6"/>
                <w:rFonts w:hint="eastAsia" w:ascii="宋体" w:hAnsi="宋体" w:eastAsia="宋体" w:cs="宋体"/>
                <w:lang w:val="en-US" w:eastAsia="zh-CN" w:bidi="ar"/>
              </w:rPr>
            </w:pPr>
            <w:r>
              <w:rPr>
                <w:rStyle w:val="6"/>
                <w:rFonts w:hint="eastAsia" w:ascii="宋体" w:hAnsi="宋体" w:eastAsia="宋体" w:cs="宋体"/>
                <w:lang w:val="en-US" w:eastAsia="zh-CN" w:bidi="ar"/>
              </w:rPr>
              <w:t>⑥通电方式3.6V锂电池、湿式计数器</w:t>
            </w:r>
          </w:p>
          <w:p w14:paraId="2A740C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6"/>
                <w:rFonts w:hint="eastAsia" w:ascii="宋体" w:hAnsi="宋体" w:eastAsia="宋体" w:cs="宋体"/>
                <w:lang w:val="en-US" w:eastAsia="zh-CN" w:bidi="ar"/>
              </w:rPr>
            </w:pPr>
            <w:r>
              <w:rPr>
                <w:rStyle w:val="6"/>
                <w:rFonts w:hint="eastAsia" w:ascii="宋体" w:hAnsi="宋体" w:eastAsia="宋体" w:cs="宋体"/>
                <w:lang w:val="en-US" w:eastAsia="zh-CN" w:bidi="ar"/>
              </w:rPr>
              <w:t>⑦充值方式:支付宝/微信</w:t>
            </w:r>
          </w:p>
        </w:tc>
        <w:tc>
          <w:tcPr>
            <w:tcW w:w="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A9CF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Style w:val="6"/>
                <w:rFonts w:hint="eastAsia" w:ascii="宋体" w:hAnsi="宋体" w:eastAsia="宋体" w:cs="宋体"/>
                <w:lang w:val="en-US" w:eastAsia="zh-CN" w:bidi="ar"/>
              </w:rPr>
              <w:t>台</w:t>
            </w:r>
          </w:p>
        </w:tc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C23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Style w:val="6"/>
                <w:rFonts w:hint="eastAsia" w:ascii="宋体" w:hAnsi="宋体" w:eastAsia="宋体" w:cs="宋体"/>
                <w:lang w:val="en-US" w:eastAsia="zh-CN" w:bidi="ar"/>
              </w:rPr>
              <w:t>50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48D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宋体" w:hAnsi="宋体" w:eastAsia="宋体" w:cs="宋体"/>
                <w:lang w:val="en-US" w:eastAsia="zh-CN" w:bidi="ar"/>
              </w:rPr>
            </w:pPr>
            <w:r>
              <w:rPr>
                <w:rStyle w:val="6"/>
                <w:rFonts w:hint="eastAsia" w:ascii="宋体" w:hAnsi="宋体" w:eastAsia="宋体" w:cs="宋体"/>
                <w:lang w:val="en-US" w:eastAsia="zh-CN" w:bidi="ar"/>
              </w:rPr>
              <w:t>塔赛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31D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宋体" w:hAnsi="宋体" w:eastAsia="宋体" w:cs="宋体"/>
                <w:lang w:val="en-US" w:eastAsia="zh-CN" w:bidi="ar"/>
              </w:rPr>
            </w:pP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661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宋体" w:hAnsi="宋体" w:eastAsia="宋体" w:cs="宋体"/>
                <w:lang w:val="en-US" w:eastAsia="zh-CN" w:bidi="ar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9A2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宋体" w:hAnsi="宋体" w:eastAsia="宋体" w:cs="宋体"/>
                <w:lang w:val="en-US" w:eastAsia="zh-CN" w:bidi="ar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799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宋体" w:hAnsi="宋体" w:eastAsia="宋体" w:cs="宋体"/>
                <w:lang w:val="en-US" w:eastAsia="zh-CN" w:bidi="ar"/>
              </w:rPr>
            </w:pPr>
          </w:p>
        </w:tc>
      </w:tr>
      <w:tr w14:paraId="0A432C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3" w:hRule="atLeast"/>
          <w:jc w:val="center"/>
        </w:trPr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FEB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Style w:val="6"/>
                <w:rFonts w:hint="eastAsia" w:ascii="宋体" w:hAnsi="宋体" w:eastAsia="宋体" w:cs="宋体"/>
                <w:lang w:val="en-US" w:eastAsia="zh-CN" w:bidi="ar"/>
              </w:rPr>
              <w:t>电子系统</w:t>
            </w:r>
          </w:p>
        </w:tc>
        <w:tc>
          <w:tcPr>
            <w:tcW w:w="3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4B83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6"/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Style w:val="6"/>
                <w:rFonts w:hint="eastAsia" w:ascii="宋体" w:hAnsi="宋体" w:eastAsia="宋体" w:cs="宋体"/>
                <w:lang w:val="en-US" w:eastAsia="zh-CN" w:bidi="ar"/>
              </w:rPr>
              <w:t>①电子充值管理系统</w:t>
            </w:r>
          </w:p>
          <w:p w14:paraId="4349B1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6"/>
                <w:rFonts w:hint="eastAsia" w:ascii="宋体" w:hAnsi="宋体" w:eastAsia="宋体" w:cs="宋体"/>
                <w:lang w:val="en-US" w:eastAsia="zh-CN" w:bidi="ar"/>
              </w:rPr>
            </w:pPr>
            <w:r>
              <w:rPr>
                <w:rStyle w:val="6"/>
                <w:rFonts w:hint="eastAsia" w:ascii="宋体" w:hAnsi="宋体" w:eastAsia="宋体" w:cs="宋体"/>
                <w:lang w:val="en-US" w:eastAsia="zh-CN" w:bidi="ar"/>
              </w:rPr>
              <w:t>②附赠读卡器（1个）、IC卡（对应水电表数量）</w:t>
            </w:r>
          </w:p>
        </w:tc>
        <w:tc>
          <w:tcPr>
            <w:tcW w:w="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1F3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Style w:val="6"/>
                <w:rFonts w:hint="eastAsia" w:ascii="宋体" w:hAnsi="宋体" w:eastAsia="宋体" w:cs="宋体"/>
                <w:lang w:val="en-US" w:eastAsia="zh-CN" w:bidi="ar"/>
              </w:rPr>
              <w:t>套</w:t>
            </w:r>
          </w:p>
        </w:tc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808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Style w:val="6"/>
                <w:rFonts w:hint="eastAsia" w:ascii="宋体" w:hAnsi="宋体" w:eastAsia="宋体" w:cs="宋体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A48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宋体" w:hAnsi="宋体" w:eastAsia="宋体" w:cs="宋体"/>
                <w:lang w:val="en-US" w:eastAsia="zh-CN" w:bidi="ar"/>
              </w:rPr>
            </w:pPr>
            <w:r>
              <w:rPr>
                <w:rStyle w:val="6"/>
                <w:rFonts w:hint="eastAsia" w:ascii="宋体" w:hAnsi="宋体" w:eastAsia="宋体" w:cs="宋体"/>
                <w:lang w:val="en-US" w:eastAsia="zh-CN" w:bidi="ar"/>
              </w:rPr>
              <w:t>塔赛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245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宋体" w:hAnsi="宋体" w:eastAsia="宋体" w:cs="宋体"/>
                <w:lang w:val="en-US" w:eastAsia="zh-CN" w:bidi="ar"/>
              </w:rPr>
            </w:pP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84F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宋体" w:hAnsi="宋体" w:eastAsia="宋体" w:cs="宋体"/>
                <w:lang w:val="en-US" w:eastAsia="zh-CN" w:bidi="ar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CAF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宋体" w:hAnsi="宋体" w:eastAsia="宋体" w:cs="宋体"/>
                <w:lang w:val="en-US" w:eastAsia="zh-CN" w:bidi="ar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D91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宋体" w:hAnsi="宋体" w:eastAsia="宋体" w:cs="宋体"/>
                <w:lang w:val="en-US" w:eastAsia="zh-CN" w:bidi="ar"/>
              </w:rPr>
            </w:pPr>
          </w:p>
        </w:tc>
      </w:tr>
      <w:tr w14:paraId="164E5F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3" w:hRule="atLeast"/>
          <w:jc w:val="center"/>
        </w:trPr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E76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Style w:val="6"/>
                <w:rFonts w:hint="eastAsia" w:ascii="宋体" w:hAnsi="宋体" w:eastAsia="宋体" w:cs="宋体"/>
                <w:lang w:val="en-US" w:eastAsia="zh-CN" w:bidi="ar"/>
              </w:rPr>
              <w:t>水管改造</w:t>
            </w:r>
          </w:p>
        </w:tc>
        <w:tc>
          <w:tcPr>
            <w:tcW w:w="3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0B42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6"/>
                <w:rFonts w:hint="eastAsia" w:ascii="宋体" w:hAnsi="宋体" w:eastAsia="宋体" w:cs="宋体"/>
                <w:lang w:val="en-US" w:eastAsia="zh-CN" w:bidi="ar"/>
              </w:rPr>
            </w:pPr>
            <w:r>
              <w:rPr>
                <w:rStyle w:val="6"/>
                <w:rFonts w:hint="eastAsia" w:ascii="宋体" w:hAnsi="宋体" w:eastAsia="宋体" w:cs="宋体"/>
                <w:lang w:val="en-US" w:eastAsia="zh-CN" w:bidi="ar"/>
              </w:rPr>
              <w:t>①根据现场安装智能水表进行水管改造</w:t>
            </w:r>
            <w:bookmarkStart w:id="0" w:name="_GoBack"/>
            <w:bookmarkEnd w:id="0"/>
          </w:p>
        </w:tc>
        <w:tc>
          <w:tcPr>
            <w:tcW w:w="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D28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Style w:val="6"/>
                <w:rFonts w:hint="eastAsia" w:ascii="宋体" w:hAnsi="宋体" w:eastAsia="宋体" w:cs="宋体"/>
                <w:lang w:val="en-US" w:eastAsia="zh-CN" w:bidi="ar"/>
              </w:rPr>
              <w:t>个</w:t>
            </w:r>
          </w:p>
        </w:tc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7E5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Style w:val="6"/>
                <w:rFonts w:hint="eastAsia" w:ascii="宋体" w:hAnsi="宋体" w:eastAsia="宋体" w:cs="宋体"/>
                <w:lang w:val="en-US" w:eastAsia="zh-CN" w:bidi="ar"/>
              </w:rPr>
              <w:t>50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66B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Style w:val="6"/>
                <w:rFonts w:hint="eastAsia" w:ascii="宋体" w:hAnsi="宋体" w:eastAsia="宋体" w:cs="宋体"/>
                <w:lang w:val="en-US" w:eastAsia="zh-CN" w:bidi="ar"/>
              </w:rPr>
              <w:t>无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6DE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宋体" w:hAnsi="宋体" w:eastAsia="宋体" w:cs="宋体"/>
                <w:lang w:val="en-US" w:eastAsia="zh-CN" w:bidi="ar"/>
              </w:rPr>
            </w:pP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3A3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宋体" w:hAnsi="宋体" w:eastAsia="宋体" w:cs="宋体"/>
                <w:lang w:val="en-US" w:eastAsia="zh-CN" w:bidi="ar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230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宋体" w:hAnsi="宋体" w:eastAsia="宋体" w:cs="宋体"/>
                <w:lang w:val="en-US" w:eastAsia="zh-CN" w:bidi="ar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6DD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宋体" w:hAnsi="宋体" w:eastAsia="宋体" w:cs="宋体"/>
                <w:lang w:val="en-US" w:eastAsia="zh-CN" w:bidi="ar"/>
              </w:rPr>
            </w:pPr>
          </w:p>
        </w:tc>
      </w:tr>
    </w:tbl>
    <w:p w14:paraId="64007A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注：</w:t>
      </w:r>
    </w:p>
    <w:p w14:paraId="3AA4E9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1、包安装。</w:t>
      </w:r>
    </w:p>
    <w:p w14:paraId="7537F8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1、报价时须附上公司营业执照等相关证件。</w:t>
      </w:r>
    </w:p>
    <w:p w14:paraId="585339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2、货物送到采购人指定地点完成安装调试并经采购人验收合格后，开具全额有效增值税普通发票（含税），采购人收到发票确认无误后在30天内完成支付。</w:t>
      </w:r>
    </w:p>
    <w:p w14:paraId="24D892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</w:p>
    <w:p w14:paraId="3B8D10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/>
          <w:b/>
          <w:bCs/>
          <w:sz w:val="24"/>
          <w:szCs w:val="24"/>
          <w:lang w:val="en-US" w:eastAsia="zh-CN"/>
        </w:rPr>
      </w:pPr>
    </w:p>
    <w:p w14:paraId="2F6162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报价公司：</w:t>
      </w:r>
    </w:p>
    <w:p w14:paraId="3E0506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联系人：</w:t>
      </w:r>
    </w:p>
    <w:p w14:paraId="50E21B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联系电话：</w:t>
      </w:r>
    </w:p>
    <w:p w14:paraId="688D80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报价日期：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IxNTJmZjRhMjhmZjY2NTdiMzIyZDVlZDRmYWFkNzgifQ=="/>
  </w:docVars>
  <w:rsids>
    <w:rsidRoot w:val="5A31568F"/>
    <w:rsid w:val="0A31269E"/>
    <w:rsid w:val="364270BA"/>
    <w:rsid w:val="3A13588E"/>
    <w:rsid w:val="41900EF2"/>
    <w:rsid w:val="55301AD2"/>
    <w:rsid w:val="58124A36"/>
    <w:rsid w:val="5A31568F"/>
    <w:rsid w:val="63C3062E"/>
    <w:rsid w:val="6F112885"/>
    <w:rsid w:val="71A03135"/>
    <w:rsid w:val="728E27DA"/>
    <w:rsid w:val="72981F80"/>
    <w:rsid w:val="74487826"/>
    <w:rsid w:val="7D9F35C8"/>
    <w:rsid w:val="7F433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font11"/>
    <w:basedOn w:val="4"/>
    <w:qFormat/>
    <w:uiPriority w:val="0"/>
    <w:rPr>
      <w:rFonts w:hint="eastAsia" w:ascii="宋体" w:hAnsi="宋体" w:eastAsia="宋体" w:cs="宋体"/>
      <w:b/>
      <w:bCs/>
      <w:color w:val="000000"/>
      <w:sz w:val="21"/>
      <w:szCs w:val="21"/>
      <w:u w:val="none"/>
    </w:rPr>
  </w:style>
  <w:style w:type="character" w:customStyle="1" w:styleId="6">
    <w:name w:val="font31"/>
    <w:basedOn w:val="4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paragraph" w:styleId="7">
    <w:name w:val="List Paragraph"/>
    <w:basedOn w:val="1"/>
    <w:qFormat/>
    <w:uiPriority w:val="34"/>
    <w:pPr>
      <w:widowControl/>
      <w:ind w:firstLine="420" w:firstLineChars="200"/>
      <w:jc w:val="left"/>
    </w:pPr>
    <w:rPr>
      <w:kern w:val="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521</Words>
  <Characters>546</Characters>
  <Lines>0</Lines>
  <Paragraphs>0</Paragraphs>
  <TotalTime>55</TotalTime>
  <ScaleCrop>false</ScaleCrop>
  <LinksUpToDate>false</LinksUpToDate>
  <CharactersWithSpaces>547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2024-07-22T02:12:00Z</dcterms:created>
  <dc:creator>HH</dc:creator>
  <cp:lastModifiedBy>我爱我老婆</cp:lastModifiedBy>
  <dcterms:modified xsi:type="dcterms:W3CDTF">2024-11-26T06:56:15Z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D3C79F3FBA6649A7B94BD3C0384F7ECC_13</vt:lpwstr>
  </property>
</Properties>
</file>