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outlineLvl w:val="1"/>
        <w:rPr>
          <w:rStyle w:val="10"/>
          <w:rFonts w:ascii="仿宋" w:hAnsi="仿宋" w:eastAsia="仿宋" w:cs="仿宋"/>
          <w:b/>
          <w:bCs/>
          <w:sz w:val="32"/>
          <w:szCs w:val="28"/>
        </w:rPr>
      </w:pPr>
      <w:bookmarkStart w:id="0" w:name="_Toc15065"/>
      <w:r>
        <w:rPr>
          <w:rStyle w:val="10"/>
          <w:rFonts w:hint="eastAsia" w:ascii="仿宋" w:hAnsi="仿宋" w:eastAsia="仿宋" w:cs="仿宋"/>
          <w:b/>
          <w:bCs/>
          <w:sz w:val="32"/>
          <w:szCs w:val="28"/>
        </w:rPr>
        <w:t>报价单</w:t>
      </w:r>
      <w:bookmarkEnd w:id="0"/>
    </w:p>
    <w:p>
      <w:pPr>
        <w:ind w:firstLine="660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我单位作为参选人</w:t>
      </w:r>
      <w:r>
        <w:rPr>
          <w:rFonts w:hint="eastAsia" w:ascii="仿宋" w:hAnsi="仿宋" w:eastAsia="仿宋" w:cs="仿宋"/>
          <w:sz w:val="24"/>
          <w:szCs w:val="24"/>
        </w:rPr>
        <w:t>,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对此次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活动中我方所承诺的条款已经完全明确</w:t>
      </w:r>
      <w:r>
        <w:rPr>
          <w:rFonts w:hint="eastAsia" w:ascii="仿宋" w:hAnsi="仿宋" w:eastAsia="仿宋" w:cs="仿宋"/>
          <w:sz w:val="24"/>
          <w:szCs w:val="24"/>
        </w:rPr>
        <w:t>,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也深知所承诺的事项和作出的报价可能给我方带来的风险和后果。如果我方在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活动中有弄虚作假等违法违规行为，以及中选后因报价低或不执行承诺条款而不履约</w:t>
      </w:r>
      <w:r>
        <w:rPr>
          <w:rFonts w:hint="eastAsia" w:ascii="仿宋" w:hAnsi="仿宋" w:eastAsia="仿宋" w:cs="仿宋"/>
          <w:sz w:val="24"/>
          <w:szCs w:val="24"/>
        </w:rPr>
        <w:t>,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本单位愿承担一切责任（包括赔偿损失、取消评审及中选资格等），我单位本次报价为：</w:t>
      </w:r>
      <w:bookmarkStart w:id="1" w:name="_GoBack"/>
      <w:bookmarkEnd w:id="1"/>
    </w:p>
    <w:p>
      <w:pPr>
        <w:pStyle w:val="2"/>
        <w:rPr>
          <w:rFonts w:ascii="仿宋" w:hAnsi="仿宋" w:eastAsia="仿宋" w:cs="仿宋"/>
          <w:b/>
          <w:bCs/>
          <w:color w:val="FF0000"/>
          <w:lang w:val="zh-TW"/>
        </w:rPr>
      </w:pPr>
      <w:r>
        <w:rPr>
          <w:rFonts w:hint="eastAsia" w:ascii="仿宋" w:hAnsi="仿宋" w:eastAsia="仿宋" w:cs="仿宋"/>
          <w:b/>
          <w:bCs/>
          <w:color w:val="FF0000"/>
          <w:lang w:val="zh-TW" w:eastAsia="zh-TW"/>
        </w:rPr>
        <w:t>注意事项</w:t>
      </w:r>
      <w:r>
        <w:rPr>
          <w:rFonts w:hint="eastAsia" w:ascii="仿宋" w:hAnsi="仿宋" w:eastAsia="仿宋" w:cs="仿宋"/>
          <w:b/>
          <w:bCs/>
          <w:color w:val="FF0000"/>
          <w:lang w:val="zh-TW"/>
        </w:rPr>
        <w:t>：</w:t>
      </w:r>
    </w:p>
    <w:p>
      <w:pPr>
        <w:pStyle w:val="2"/>
        <w:rPr>
          <w:rFonts w:ascii="仿宋" w:hAnsi="仿宋" w:eastAsia="仿宋" w:cs="仿宋"/>
          <w:b/>
          <w:bCs/>
          <w:color w:val="FF0000"/>
          <w:lang w:val="zh-TW"/>
        </w:rPr>
      </w:pPr>
      <w:r>
        <w:rPr>
          <w:rFonts w:hint="eastAsia" w:ascii="仿宋" w:hAnsi="仿宋" w:eastAsia="仿宋" w:cs="仿宋"/>
          <w:b/>
          <w:bCs/>
          <w:color w:val="FF0000"/>
          <w:lang w:val="zh-TW"/>
        </w:rPr>
        <w:t>下表</w:t>
      </w:r>
      <w:r>
        <w:rPr>
          <w:rFonts w:hint="eastAsia" w:ascii="仿宋" w:hAnsi="仿宋" w:eastAsia="仿宋" w:cs="仿宋"/>
          <w:b/>
          <w:bCs/>
          <w:color w:val="FF0000"/>
          <w:lang w:val="en-US" w:eastAsia="zh-CN"/>
        </w:rPr>
        <w:t>作为参考格式，可自拟</w:t>
      </w:r>
      <w:r>
        <w:rPr>
          <w:rFonts w:hint="eastAsia" w:ascii="仿宋" w:hAnsi="仿宋" w:eastAsia="仿宋" w:cs="仿宋"/>
          <w:b/>
          <w:bCs/>
          <w:color w:val="FF0000"/>
          <w:lang w:val="zh-TW"/>
        </w:rPr>
        <w:t>。</w:t>
      </w:r>
    </w:p>
    <w:p>
      <w:pPr>
        <w:pStyle w:val="2"/>
        <w:rPr>
          <w:rFonts w:hint="eastAsia" w:ascii="仿宋" w:hAnsi="仿宋" w:eastAsia="仿宋" w:cs="仿宋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</w:rPr>
        <w:t>报价一览表</w:t>
      </w:r>
      <w:r>
        <w:rPr>
          <w:rFonts w:hint="eastAsia" w:ascii="仿宋" w:hAnsi="仿宋" w:eastAsia="仿宋" w:cs="仿宋"/>
          <w:b/>
          <w:bCs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lang w:val="en-US" w:eastAsia="zh-CN"/>
        </w:rPr>
        <w:t>参考</w:t>
      </w:r>
      <w:r>
        <w:rPr>
          <w:rFonts w:hint="eastAsia" w:ascii="仿宋" w:hAnsi="仿宋" w:eastAsia="仿宋" w:cs="仿宋"/>
          <w:b/>
          <w:bCs/>
          <w:lang w:eastAsia="zh-CN"/>
        </w:rPr>
        <w:t>）</w:t>
      </w:r>
    </w:p>
    <w:tbl>
      <w:tblPr>
        <w:tblStyle w:val="7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533"/>
        <w:gridCol w:w="709"/>
        <w:gridCol w:w="779"/>
        <w:gridCol w:w="1347"/>
        <w:gridCol w:w="1629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3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7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4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62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报价（元）</w:t>
            </w:r>
          </w:p>
        </w:tc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3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6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3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5"/>
        <w:rPr>
          <w:rFonts w:hint="eastAsia"/>
          <w:lang w:eastAsia="zh-CN"/>
        </w:rPr>
      </w:pPr>
    </w:p>
    <w:p>
      <w:pPr>
        <w:pStyle w:val="2"/>
        <w:jc w:val="left"/>
        <w:rPr>
          <w:rFonts w:hint="eastAsia" w:ascii="仿宋" w:hAnsi="仿宋" w:eastAsia="仿宋" w:cs="仿宋"/>
          <w:lang w:val="en-US" w:eastAsia="zh-CN"/>
        </w:rPr>
      </w:pPr>
    </w:p>
    <w:p>
      <w:pPr>
        <w:widowControl/>
        <w:jc w:val="left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供应商名称：                             （供应商公章）</w:t>
      </w:r>
    </w:p>
    <w:p>
      <w:pPr>
        <w:pStyle w:val="2"/>
        <w:rPr>
          <w:rFonts w:ascii="仿宋" w:hAnsi="仿宋" w:eastAsia="仿宋" w:cs="仿宋"/>
          <w:lang w:val="zh-TW" w:eastAsia="zh-TW"/>
        </w:rPr>
      </w:pPr>
    </w:p>
    <w:p>
      <w:pPr>
        <w:widowControl/>
        <w:jc w:val="left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法定代表（负责人）或授权代表人</w:t>
      </w:r>
    </w:p>
    <w:p>
      <w:pPr>
        <w:widowControl/>
        <w:jc w:val="left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（签字或加盖个人名章）：</w:t>
      </w:r>
    </w:p>
    <w:p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联系方式：</w:t>
      </w:r>
    </w:p>
    <w:p>
      <w:pPr>
        <w:jc w:val="left"/>
      </w:pPr>
      <w:r>
        <w:rPr>
          <w:rFonts w:hint="eastAsia" w:ascii="仿宋" w:hAnsi="仿宋" w:eastAsia="仿宋" w:cs="仿宋"/>
          <w:sz w:val="24"/>
          <w:szCs w:val="24"/>
        </w:rPr>
        <w:t>_____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2FjMTIzOWMwMmUyMDUxYTM5YTAwMTlhYjYyYWQifQ=="/>
  </w:docVars>
  <w:rsids>
    <w:rsidRoot w:val="66100EE5"/>
    <w:rsid w:val="031B583C"/>
    <w:rsid w:val="282046F1"/>
    <w:rsid w:val="35A42AB8"/>
    <w:rsid w:val="368C74C9"/>
    <w:rsid w:val="62A65A66"/>
    <w:rsid w:val="6610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Body Text Indent 2"/>
    <w:basedOn w:val="1"/>
    <w:link w:val="10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5">
    <w:name w:val="Body Text First Indent"/>
    <w:basedOn w:val="2"/>
    <w:autoRedefine/>
    <w:qFormat/>
    <w:uiPriority w:val="0"/>
    <w:pPr>
      <w:snapToGrid w:val="0"/>
      <w:spacing w:before="40" w:after="40" w:line="288" w:lineRule="auto"/>
      <w:ind w:firstLine="482"/>
    </w:pPr>
    <w:rPr>
      <w:rFonts w:ascii="仿宋_GB2312" w:hAnsi="仿宋_GB2312" w:eastAsia="仿宋_GB2312"/>
      <w:szCs w:val="20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autoRedefine/>
    <w:qFormat/>
    <w:uiPriority w:val="0"/>
    <w:pPr>
      <w:widowControl w:val="0"/>
      <w:ind w:firstLine="420" w:firstLineChars="200"/>
      <w:jc w:val="both"/>
    </w:pPr>
    <w:rPr>
      <w:kern w:val="2"/>
    </w:rPr>
  </w:style>
  <w:style w:type="character" w:customStyle="1" w:styleId="10">
    <w:name w:val="正文文本缩进 2 Char"/>
    <w:link w:val="4"/>
    <w:autoRedefine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2023-12-08T03:13:00Z</dcterms:created>
  <dc:creator>Rebecca</dc:creator>
  <cp:lastModifiedBy>Rebecca</cp:lastModifiedBy>
  <dcterms:modified xsi:type="dcterms:W3CDTF">2024-04-01T08:14:48Z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2C7D9D04074C4547890513119113F06C_13</vt:lpwstr>
  </property>
</Properties>
</file>