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ascii="宋体" w:hAnsi="宋体" w:cs="宋体"/>
          <w:b/>
          <w:sz w:val="24"/>
        </w:rPr>
      </w:pPr>
    </w:p>
    <w:p>
      <w:pPr>
        <w:tabs>
          <w:tab w:val="left" w:pos="420"/>
          <w:tab w:val="left" w:pos="6660"/>
        </w:tabs>
        <w:spacing w:line="360" w:lineRule="auto"/>
        <w:jc w:val="center"/>
        <w:rPr>
          <w:rFonts w:ascii="宋体" w:hAnsi="宋体" w:cs="宋体"/>
          <w:b/>
          <w:sz w:val="24"/>
        </w:rPr>
      </w:pPr>
    </w:p>
    <w:p>
      <w:pPr>
        <w:pStyle w:val="64"/>
      </w:pPr>
    </w:p>
    <w:p>
      <w:pPr>
        <w:widowControl/>
        <w:spacing w:line="360" w:lineRule="auto"/>
        <w:jc w:val="both"/>
        <w:rPr>
          <w:rFonts w:ascii="宋体" w:hAnsi="宋体" w:cs="宋体"/>
          <w:b/>
          <w:sz w:val="36"/>
          <w:szCs w:val="36"/>
        </w:rPr>
      </w:pPr>
    </w:p>
    <w:p>
      <w:pPr>
        <w:pStyle w:val="23"/>
        <w:rPr>
          <w:rFonts w:ascii="宋体" w:hAnsi="宋体" w:cs="宋体"/>
          <w:b/>
          <w:sz w:val="36"/>
          <w:szCs w:val="36"/>
        </w:rPr>
      </w:pPr>
    </w:p>
    <w:p>
      <w:pPr>
        <w:pStyle w:val="26"/>
        <w:rPr>
          <w:rFonts w:ascii="宋体" w:hAnsi="宋体" w:cs="宋体"/>
          <w:b/>
          <w:sz w:val="36"/>
          <w:szCs w:val="36"/>
        </w:rPr>
      </w:pPr>
    </w:p>
    <w:p>
      <w:pPr>
        <w:rPr>
          <w:rFonts w:ascii="宋体" w:hAnsi="宋体" w:cs="宋体"/>
          <w:b/>
          <w:sz w:val="36"/>
          <w:szCs w:val="36"/>
        </w:rPr>
      </w:pPr>
    </w:p>
    <w:p>
      <w:pPr>
        <w:pStyle w:val="23"/>
        <w:rPr>
          <w:rFonts w:ascii="宋体" w:hAnsi="宋体" w:cs="宋体"/>
          <w:b/>
          <w:sz w:val="36"/>
          <w:szCs w:val="36"/>
        </w:rPr>
      </w:pPr>
    </w:p>
    <w:p>
      <w:pPr>
        <w:pStyle w:val="26"/>
        <w:rPr>
          <w:rFonts w:ascii="宋体" w:hAnsi="宋体" w:cs="宋体"/>
          <w:b/>
          <w:sz w:val="36"/>
          <w:szCs w:val="36"/>
        </w:rPr>
      </w:pPr>
    </w:p>
    <w:p>
      <w:pPr>
        <w:rPr>
          <w:rFonts w:ascii="宋体" w:hAnsi="宋体" w:cs="宋体"/>
          <w:sz w:val="36"/>
          <w:szCs w:val="36"/>
        </w:rPr>
      </w:pPr>
    </w:p>
    <w:p>
      <w:pPr>
        <w:widowControl/>
        <w:spacing w:line="360" w:lineRule="auto"/>
        <w:jc w:val="center"/>
        <w:rPr>
          <w:rFonts w:ascii="宋体" w:hAnsi="宋体" w:cs="宋体"/>
          <w:b/>
          <w:sz w:val="36"/>
          <w:szCs w:val="36"/>
        </w:rPr>
      </w:pPr>
    </w:p>
    <w:p>
      <w:pPr>
        <w:shd w:val="clear" w:color="auto" w:fill="FFFFFF"/>
        <w:spacing w:line="360" w:lineRule="auto"/>
        <w:jc w:val="center"/>
        <w:textAlignment w:val="baseline"/>
        <w:rPr>
          <w:rFonts w:hint="default" w:ascii="宋体" w:hAnsi="宋体" w:cs="宋体"/>
          <w:b/>
          <w:bCs/>
          <w:sz w:val="36"/>
          <w:szCs w:val="36"/>
          <w:lang w:val="en-US" w:eastAsia="zh-CN"/>
        </w:rPr>
      </w:pPr>
      <w:r>
        <w:rPr>
          <w:rFonts w:hint="eastAsia" w:ascii="宋体" w:hAnsi="宋体" w:cs="宋体"/>
          <w:b/>
          <w:bCs/>
          <w:sz w:val="36"/>
          <w:szCs w:val="36"/>
        </w:rPr>
        <w:t>项目名称：中山市小榄人民医院</w:t>
      </w:r>
      <w:r>
        <w:rPr>
          <w:rFonts w:hint="eastAsia" w:ascii="宋体" w:hAnsi="宋体" w:cs="宋体"/>
          <w:b/>
          <w:bCs/>
          <w:sz w:val="36"/>
          <w:szCs w:val="36"/>
          <w:lang w:val="en-US" w:eastAsia="zh-CN"/>
        </w:rPr>
        <w:t>密集架采购项目</w:t>
      </w:r>
    </w:p>
    <w:p>
      <w:pPr>
        <w:widowControl/>
        <w:spacing w:line="360" w:lineRule="auto"/>
        <w:jc w:val="center"/>
        <w:rPr>
          <w:rFonts w:ascii="宋体" w:hAnsi="宋体" w:cs="宋体"/>
          <w:b/>
          <w:sz w:val="36"/>
          <w:szCs w:val="36"/>
        </w:rPr>
      </w:pPr>
    </w:p>
    <w:p>
      <w:pPr>
        <w:widowControl/>
        <w:spacing w:line="360" w:lineRule="auto"/>
        <w:jc w:val="center"/>
        <w:rPr>
          <w:rFonts w:hint="default" w:ascii="宋体" w:hAnsi="宋体" w:eastAsia="宋体" w:cs="宋体"/>
          <w:b/>
          <w:sz w:val="36"/>
          <w:szCs w:val="36"/>
          <w:lang w:val="en-US" w:eastAsia="zh-CN"/>
        </w:rPr>
      </w:pPr>
      <w:r>
        <w:rPr>
          <w:rFonts w:hint="eastAsia" w:ascii="宋体" w:hAnsi="宋体" w:cs="宋体"/>
          <w:b/>
          <w:sz w:val="36"/>
          <w:szCs w:val="36"/>
          <w:lang w:val="en-US" w:eastAsia="zh-CN"/>
        </w:rPr>
        <w:t>报价文件</w:t>
      </w:r>
    </w:p>
    <w:p>
      <w:pPr>
        <w:widowControl/>
        <w:spacing w:line="360" w:lineRule="auto"/>
        <w:ind w:firstLine="420"/>
        <w:rPr>
          <w:rFonts w:ascii="宋体" w:hAnsi="宋体" w:cs="宋体"/>
          <w:b/>
          <w:bCs/>
          <w:sz w:val="36"/>
          <w:szCs w:val="36"/>
          <w:u w:val="single"/>
        </w:rPr>
      </w:pPr>
    </w:p>
    <w:p>
      <w:pPr>
        <w:rPr>
          <w:rFonts w:hint="eastAsia" w:ascii="宋体" w:hAnsi="宋体" w:eastAsia="黑体" w:cs="宋体"/>
          <w:b/>
          <w:bCs/>
          <w:spacing w:val="40"/>
          <w:kern w:val="0"/>
          <w:sz w:val="48"/>
          <w:szCs w:val="48"/>
          <w:u w:val="single"/>
        </w:rPr>
      </w:pPr>
    </w:p>
    <w:p>
      <w:pPr>
        <w:rPr>
          <w:rFonts w:hint="eastAsia" w:ascii="宋体" w:hAnsi="宋体" w:eastAsia="黑体" w:cs="宋体"/>
          <w:b/>
          <w:bCs/>
          <w:spacing w:val="40"/>
          <w:kern w:val="0"/>
          <w:sz w:val="48"/>
          <w:szCs w:val="48"/>
          <w:u w:val="single"/>
        </w:rPr>
      </w:pPr>
    </w:p>
    <w:p>
      <w:pPr>
        <w:keepNext w:val="0"/>
        <w:keepLines w:val="0"/>
        <w:pageBreakBefore w:val="0"/>
        <w:kinsoku/>
        <w:wordWrap/>
        <w:overflowPunct/>
        <w:topLinePunct w:val="0"/>
        <w:autoSpaceDE/>
        <w:autoSpaceDN/>
        <w:bidi w:val="0"/>
        <w:adjustRightInd/>
        <w:snapToGrid/>
        <w:spacing w:line="360" w:lineRule="auto"/>
        <w:ind w:left="0" w:firstLine="0" w:firstLineChars="0"/>
        <w:jc w:val="both"/>
        <w:textAlignment w:val="auto"/>
        <w:rPr>
          <w:rFonts w:hint="eastAsia" w:ascii="宋体" w:hAnsi="宋体" w:eastAsia="黑体" w:cs="宋体"/>
          <w:b/>
          <w:bCs/>
          <w:spacing w:val="40"/>
          <w:kern w:val="0"/>
          <w:sz w:val="48"/>
          <w:szCs w:val="48"/>
          <w:u w:val="single"/>
        </w:rPr>
      </w:pPr>
    </w:p>
    <w:p>
      <w:pPr>
        <w:pStyle w:val="2"/>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lang w:val="en-US" w:eastAsia="zh-CN"/>
        </w:rPr>
      </w:pPr>
      <w:r>
        <w:rPr>
          <w:rFonts w:hint="eastAsia"/>
          <w:lang w:val="en-US" w:eastAsia="zh-CN"/>
        </w:rPr>
        <w:t>公司名称：</w:t>
      </w:r>
    </w:p>
    <w:p>
      <w:pPr>
        <w:pStyle w:val="3"/>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eastAsia"/>
          <w:lang w:val="en-US" w:eastAsia="zh-CN"/>
        </w:rPr>
      </w:pPr>
      <w:r>
        <w:rPr>
          <w:rFonts w:hint="eastAsia"/>
          <w:lang w:val="en-US" w:eastAsia="zh-CN"/>
        </w:rPr>
        <w:t>联系人：</w:t>
      </w:r>
    </w:p>
    <w:p>
      <w:pPr>
        <w:pStyle w:val="4"/>
        <w:keepNext w:val="0"/>
        <w:keepLines w:val="0"/>
        <w:pageBreakBefore w:val="0"/>
        <w:kinsoku/>
        <w:wordWrap/>
        <w:overflowPunct/>
        <w:topLinePunct w:val="0"/>
        <w:autoSpaceDE/>
        <w:autoSpaceDN/>
        <w:bidi w:val="0"/>
        <w:adjustRightInd/>
        <w:snapToGrid/>
        <w:spacing w:line="360" w:lineRule="auto"/>
        <w:ind w:left="0" w:firstLine="420" w:firstLineChars="200"/>
        <w:jc w:val="both"/>
        <w:textAlignment w:val="auto"/>
        <w:rPr>
          <w:rFonts w:hint="default"/>
          <w:lang w:val="en-US" w:eastAsia="zh-CN"/>
        </w:rPr>
      </w:pPr>
      <w:r>
        <w:rPr>
          <w:rFonts w:hint="eastAsia"/>
          <w:lang w:val="en-US" w:eastAsia="zh-CN"/>
        </w:rPr>
        <w:t>联系方式：</w:t>
      </w:r>
    </w:p>
    <w:p>
      <w:pPr>
        <w:rPr>
          <w:rFonts w:hint="eastAsia"/>
        </w:rPr>
      </w:pPr>
      <w:bookmarkStart w:id="0" w:name="_Toc26272341"/>
    </w:p>
    <w:p>
      <w:pPr>
        <w:pStyle w:val="2"/>
        <w:rPr>
          <w:rFonts w:hint="eastAsia"/>
        </w:rPr>
      </w:pPr>
    </w:p>
    <w:p>
      <w:pPr>
        <w:pStyle w:val="3"/>
        <w:rPr>
          <w:rFonts w:hint="eastAsia"/>
        </w:rPr>
      </w:pPr>
    </w:p>
    <w:p>
      <w:pPr>
        <w:pStyle w:val="52"/>
        <w:rPr>
          <w:rFonts w:hint="eastAsia"/>
        </w:rPr>
      </w:pPr>
    </w:p>
    <w:bookmarkEnd w:id="0"/>
    <w:p>
      <w:pPr>
        <w:pStyle w:val="5"/>
        <w:keepNext/>
        <w:keepLines/>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sz w:val="28"/>
          <w:szCs w:val="28"/>
          <w:lang w:eastAsia="zh-CN"/>
        </w:rPr>
      </w:pPr>
      <w:bookmarkStart w:id="1" w:name="_Toc1929"/>
      <w:r>
        <w:rPr>
          <w:rFonts w:hint="eastAsia" w:ascii="仿宋" w:hAnsi="仿宋" w:eastAsia="仿宋" w:cs="仿宋"/>
          <w:b/>
          <w:sz w:val="28"/>
          <w:szCs w:val="28"/>
          <w:lang w:val="en-US" w:eastAsia="zh-CN"/>
        </w:rPr>
        <w:t>1、</w:t>
      </w:r>
      <w:r>
        <w:rPr>
          <w:rFonts w:hint="eastAsia" w:ascii="仿宋" w:hAnsi="仿宋" w:eastAsia="仿宋" w:cs="仿宋"/>
          <w:b/>
          <w:bCs/>
          <w:sz w:val="28"/>
          <w:szCs w:val="28"/>
        </w:rPr>
        <w:t>参数偏离响应情况</w:t>
      </w:r>
      <w:r>
        <w:rPr>
          <w:rFonts w:hint="eastAsia" w:ascii="仿宋" w:hAnsi="仿宋" w:eastAsia="仿宋" w:cs="仿宋"/>
          <w:b/>
          <w:bCs/>
          <w:sz w:val="28"/>
          <w:szCs w:val="28"/>
          <w:lang w:eastAsia="zh-CN"/>
        </w:rPr>
        <w:t>：</w:t>
      </w:r>
      <w:bookmarkEnd w:id="1"/>
    </w:p>
    <w:tbl>
      <w:tblPr>
        <w:tblStyle w:val="54"/>
        <w:tblW w:w="945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3"/>
        <w:gridCol w:w="145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center"/>
              <w:textAlignment w:val="auto"/>
              <w:rPr>
                <w:rFonts w:hint="eastAsia" w:ascii="宋体" w:hAnsi="宋体" w:eastAsia="宋体" w:cs="宋体"/>
                <w:b/>
                <w:color w:val="000000"/>
                <w:sz w:val="24"/>
                <w:szCs w:val="24"/>
              </w:rPr>
            </w:pPr>
            <w:r>
              <w:rPr>
                <w:rFonts w:hint="eastAsia" w:ascii="宋体" w:hAnsi="宋体" w:eastAsia="宋体" w:cs="宋体"/>
                <w:b/>
                <w:bCs/>
                <w:color w:val="000000"/>
                <w:sz w:val="24"/>
                <w:szCs w:val="24"/>
              </w:rPr>
              <w:t>名称</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
                <w:color w:val="000000"/>
                <w:sz w:val="24"/>
                <w:szCs w:val="24"/>
                <w:lang w:eastAsia="zh-CN"/>
              </w:rPr>
            </w:pPr>
            <w:r>
              <w:rPr>
                <w:rFonts w:hint="eastAsia" w:ascii="宋体" w:hAnsi="宋体" w:eastAsia="宋体" w:cs="宋体"/>
                <w:b/>
                <w:bCs/>
                <w:color w:val="000000"/>
                <w:sz w:val="24"/>
                <w:szCs w:val="24"/>
              </w:rPr>
              <w:t>偏离情况</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完全响应/正偏离/负偏离</w:t>
            </w:r>
            <w:r>
              <w:rPr>
                <w:rFonts w:hint="eastAsia" w:ascii="宋体" w:hAnsi="宋体" w:eastAsia="宋体" w:cs="宋体"/>
                <w:b/>
                <w:bCs/>
                <w:color w:val="000000"/>
                <w:sz w:val="24"/>
                <w:szCs w:val="24"/>
                <w:lang w:eastAsia="zh-CN"/>
              </w:rPr>
              <w:t>）</w:t>
            </w: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备注说明（原因）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483" w:type="dxa"/>
            <w:shd w:val="clear" w:color="auto" w:fill="auto"/>
            <w:vAlign w:val="center"/>
          </w:tcPr>
          <w:p>
            <w:pPr>
              <w:pStyle w:val="64"/>
              <w:keepNext w:val="0"/>
              <w:keepLines w:val="0"/>
              <w:pageBreakBefore w:val="0"/>
              <w:kinsoku/>
              <w:wordWrap/>
              <w:overflowPunct/>
              <w:topLinePunct w:val="0"/>
              <w:autoSpaceDE/>
              <w:autoSpaceDN/>
              <w:bidi w:val="0"/>
              <w:adjustRightInd/>
              <w:snapToGrid/>
              <w:spacing w:line="460" w:lineRule="exact"/>
              <w:ind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lang w:val="en-US" w:eastAsia="zh-CN"/>
              </w:rPr>
              <w:t>一</w:t>
            </w:r>
            <w:r>
              <w:rPr>
                <w:rFonts w:hint="eastAsia" w:ascii="宋体" w:hAnsi="宋体" w:eastAsia="宋体" w:cs="宋体"/>
                <w:sz w:val="24"/>
                <w:szCs w:val="24"/>
              </w:rPr>
              <w:t>、</w:t>
            </w:r>
            <w:r>
              <w:rPr>
                <w:rFonts w:hint="eastAsia" w:ascii="宋体" w:hAnsi="宋体" w:eastAsia="宋体" w:cs="宋体"/>
                <w:b/>
                <w:sz w:val="24"/>
                <w:szCs w:val="24"/>
              </w:rPr>
              <w:t>响应供应商资质要求</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before="62" w:beforeLines="20" w:line="460" w:lineRule="exact"/>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1、</w:t>
            </w:r>
            <w:r>
              <w:rPr>
                <w:rFonts w:hint="eastAsia" w:ascii="宋体" w:hAnsi="宋体" w:eastAsia="宋体" w:cs="宋体"/>
                <w:b/>
                <w:sz w:val="24"/>
                <w:szCs w:val="24"/>
              </w:rPr>
              <w:t>响应供应商应满足以下要求</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tabs>
                <w:tab w:val="left" w:pos="851"/>
              </w:tabs>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val="en-US" w:eastAsia="zh-CN"/>
              </w:rPr>
              <w:t>.</w:t>
            </w:r>
            <w:r>
              <w:rPr>
                <w:rFonts w:hint="eastAsia" w:ascii="宋体" w:hAnsi="宋体" w:eastAsia="宋体" w:cs="宋体"/>
                <w:bCs/>
                <w:sz w:val="24"/>
                <w:szCs w:val="24"/>
              </w:rPr>
              <w:t>响应供应商</w:t>
            </w:r>
            <w:r>
              <w:rPr>
                <w:rFonts w:hint="eastAsia" w:ascii="宋体" w:hAnsi="宋体" w:eastAsia="宋体" w:cs="宋体"/>
                <w:color w:val="000000"/>
                <w:sz w:val="24"/>
                <w:szCs w:val="24"/>
              </w:rPr>
              <w:t>应具备《政府采购法》第二十二条规定的条件。</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tabs>
                <w:tab w:val="left" w:pos="851"/>
              </w:tabs>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val="en-US" w:eastAsia="zh-CN"/>
              </w:rPr>
              <w:t>.</w:t>
            </w:r>
            <w:r>
              <w:rPr>
                <w:rFonts w:hint="eastAsia" w:ascii="宋体" w:hAnsi="宋体" w:eastAsia="宋体" w:cs="宋体"/>
                <w:bCs/>
                <w:sz w:val="24"/>
                <w:szCs w:val="24"/>
              </w:rPr>
              <w:t>响应供应商</w:t>
            </w:r>
            <w:r>
              <w:rPr>
                <w:rFonts w:hint="eastAsia" w:ascii="宋体" w:hAnsi="宋体" w:eastAsia="宋体" w:cs="宋体"/>
                <w:color w:val="000000"/>
                <w:sz w:val="24"/>
                <w:szCs w:val="24"/>
              </w:rPr>
              <w:t>须是在中华人民共和国境内注册的法人或其他组织，并独立于采购人和采购代理机构。</w:t>
            </w:r>
            <w:r>
              <w:rPr>
                <w:rFonts w:hint="eastAsia" w:ascii="宋体" w:hAnsi="宋体" w:eastAsia="宋体" w:cs="宋体"/>
                <w:color w:val="000000"/>
                <w:sz w:val="24"/>
                <w:szCs w:val="24"/>
                <w:highlight w:val="none"/>
              </w:rPr>
              <w:t>单位负责人为同一人或者存在直接控股、关联关系的不同投标人，不得参加同一合同项下的招标活动。</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tabs>
                <w:tab w:val="left" w:pos="851"/>
              </w:tabs>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1.3</w:t>
            </w:r>
            <w:r>
              <w:rPr>
                <w:rFonts w:hint="eastAsia" w:ascii="宋体" w:hAnsi="宋体" w:eastAsia="宋体" w:cs="宋体"/>
                <w:color w:val="000000"/>
                <w:sz w:val="24"/>
                <w:szCs w:val="24"/>
                <w:lang w:val="en-US" w:eastAsia="zh-CN"/>
              </w:rPr>
              <w:t>.</w:t>
            </w:r>
            <w:r>
              <w:rPr>
                <w:rFonts w:hint="eastAsia" w:ascii="宋体" w:hAnsi="宋体" w:eastAsia="宋体" w:cs="宋体"/>
                <w:sz w:val="24"/>
                <w:szCs w:val="24"/>
              </w:rPr>
              <w:t>供应商自2020年1月1日以来，至少应有3个同类项目的业绩（提供合同复印件加盖公章进行佐证）。</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tabs>
                <w:tab w:val="left" w:pos="851"/>
              </w:tabs>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4.</w:t>
            </w:r>
            <w:r>
              <w:rPr>
                <w:rFonts w:hint="eastAsia" w:ascii="宋体" w:hAnsi="宋体" w:eastAsia="宋体" w:cs="宋体"/>
                <w:sz w:val="24"/>
                <w:szCs w:val="24"/>
              </w:rPr>
              <w:t>供应商应有中国环保产品认证证书（认证范围需包含密集架），此证书必须提供查询途径（全国认证认可信息公共服务平台（http://cx.cnca.cn））及查询截图。</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tabs>
                <w:tab w:val="left" w:pos="851"/>
              </w:tabs>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highlight w:val="none"/>
              </w:rPr>
              <w:t>本项目不接受联合体、中标供应商不得以任何方式转包本项目。</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tabs>
                <w:tab w:val="left" w:pos="851"/>
              </w:tabs>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响应供应商必须</w:t>
            </w:r>
            <w:r>
              <w:rPr>
                <w:rFonts w:hint="eastAsia" w:ascii="宋体" w:hAnsi="宋体" w:eastAsia="宋体" w:cs="宋体"/>
                <w:color w:val="000000"/>
                <w:sz w:val="24"/>
                <w:szCs w:val="24"/>
                <w:lang w:val="en-US" w:eastAsia="zh-CN"/>
              </w:rPr>
              <w:t>具备与</w:t>
            </w:r>
            <w:r>
              <w:rPr>
                <w:rFonts w:hint="eastAsia" w:ascii="宋体" w:hAnsi="宋体" w:eastAsia="宋体" w:cs="宋体"/>
                <w:color w:val="000000"/>
                <w:sz w:val="24"/>
                <w:szCs w:val="24"/>
              </w:rPr>
              <w:t>本项目</w:t>
            </w:r>
            <w:r>
              <w:rPr>
                <w:rFonts w:hint="eastAsia" w:ascii="宋体" w:hAnsi="宋体" w:eastAsia="宋体" w:cs="宋体"/>
                <w:color w:val="000000"/>
                <w:sz w:val="24"/>
                <w:szCs w:val="24"/>
                <w:lang w:val="en-US" w:eastAsia="zh-CN"/>
              </w:rPr>
              <w:t>相关的营业资质</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2.响应供应商投标报价须知：</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4"/>
              <w:keepNext w:val="0"/>
              <w:keepLines w:val="0"/>
              <w:pageBreakBefore w:val="0"/>
              <w:kinsoku/>
              <w:wordWrap/>
              <w:overflowPunct/>
              <w:topLinePunct w:val="0"/>
              <w:autoSpaceDE/>
              <w:autoSpaceDN/>
              <w:bidi w:val="0"/>
              <w:adjustRightInd/>
              <w:snapToGrid/>
              <w:spacing w:line="460" w:lineRule="exact"/>
              <w:ind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2.1</w:t>
            </w:r>
            <w:r>
              <w:rPr>
                <w:rFonts w:hint="eastAsia" w:ascii="宋体" w:hAnsi="宋体" w:eastAsia="宋体" w:cs="宋体"/>
                <w:color w:val="000000"/>
                <w:sz w:val="24"/>
                <w:szCs w:val="24"/>
                <w:highlight w:val="none"/>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val="0"/>
                <w:bCs/>
                <w:sz w:val="24"/>
                <w:szCs w:val="24"/>
                <w:lang w:val="en-US" w:eastAsia="zh-CN"/>
              </w:rPr>
            </w:pPr>
            <w:r>
              <w:rPr>
                <w:rFonts w:hint="eastAsia" w:ascii="宋体" w:hAnsi="宋体" w:eastAsia="宋体" w:cs="宋体"/>
                <w:color w:val="000000"/>
                <w:sz w:val="24"/>
                <w:szCs w:val="24"/>
                <w:highlight w:val="none"/>
                <w:lang w:val="en-US" w:eastAsia="zh-CN"/>
              </w:rPr>
              <w:t>2.3.</w:t>
            </w:r>
            <w:r>
              <w:rPr>
                <w:rFonts w:hint="eastAsia" w:ascii="宋体" w:hAnsi="宋体" w:eastAsia="宋体" w:cs="宋体"/>
                <w:color w:val="000000"/>
                <w:sz w:val="24"/>
                <w:szCs w:val="24"/>
                <w:highlight w:val="none"/>
              </w:rPr>
              <w:t>本文的“质保期”是指中标标的物经约定的验收机构完成验收之日起算，截止中标人承诺的期限。</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483" w:type="dxa"/>
            <w:shd w:val="clear" w:color="auto" w:fill="auto"/>
            <w:vAlign w:val="center"/>
          </w:tcPr>
          <w:p>
            <w:pPr>
              <w:pStyle w:val="64"/>
              <w:keepNext w:val="0"/>
              <w:keepLines w:val="0"/>
              <w:pageBreakBefore w:val="0"/>
              <w:kinsoku/>
              <w:wordWrap/>
              <w:overflowPunct/>
              <w:topLinePunct w:val="0"/>
              <w:autoSpaceDE/>
              <w:autoSpaceDN/>
              <w:bidi w:val="0"/>
              <w:adjustRightInd/>
              <w:snapToGrid/>
              <w:spacing w:line="460" w:lineRule="exact"/>
              <w:ind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、项目预算：</w:t>
            </w:r>
            <w:r>
              <w:rPr>
                <w:rFonts w:hint="eastAsia" w:ascii="宋体" w:hAnsi="宋体" w:cs="宋体"/>
                <w:sz w:val="24"/>
                <w:szCs w:val="24"/>
                <w:lang w:val="en-US" w:eastAsia="zh-CN"/>
              </w:rPr>
              <w:t>737881</w:t>
            </w:r>
            <w:bookmarkStart w:id="3" w:name="_GoBack"/>
            <w:bookmarkEnd w:id="3"/>
            <w:r>
              <w:rPr>
                <w:rFonts w:hint="eastAsia" w:ascii="宋体" w:hAnsi="宋体" w:eastAsia="宋体" w:cs="宋体"/>
                <w:sz w:val="24"/>
                <w:szCs w:val="24"/>
                <w:lang w:val="en-US" w:eastAsia="zh-CN"/>
              </w:rPr>
              <w:t>元</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64"/>
              <w:keepNext w:val="0"/>
              <w:keepLines w:val="0"/>
              <w:pageBreakBefore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手动档案密集架需求清单</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tbl>
            <w:tblPr>
              <w:tblStyle w:val="54"/>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57"/>
              <w:gridCol w:w="1368"/>
              <w:gridCol w:w="2016"/>
              <w:gridCol w:w="936"/>
              <w:gridCol w:w="45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1" w:hRule="atLeast"/>
                <w:jc w:val="center"/>
              </w:trPr>
              <w:tc>
                <w:tcPr>
                  <w:tcW w:w="462" w:type="pct"/>
                  <w:tcBorders>
                    <w:top w:val="single" w:color="auto" w:sz="12" w:space="0"/>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521" w:type="pct"/>
                  <w:tcBorders>
                    <w:top w:val="single" w:color="auto" w:sz="12" w:space="0"/>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903" w:type="pct"/>
                  <w:tcBorders>
                    <w:top w:val="single" w:color="auto" w:sz="12" w:space="0"/>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规格（mm）</w:t>
                  </w:r>
                </w:p>
              </w:tc>
              <w:tc>
                <w:tcPr>
                  <w:tcW w:w="596" w:type="pct"/>
                  <w:tcBorders>
                    <w:top w:val="single" w:color="auto" w:sz="12" w:space="0"/>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515" w:type="pct"/>
                  <w:tcBorders>
                    <w:top w:val="single" w:color="auto" w:sz="12" w:space="0"/>
                    <w:bottom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9" w:hRule="atLeast"/>
                <w:jc w:val="center"/>
              </w:trPr>
              <w:tc>
                <w:tcPr>
                  <w:tcW w:w="462" w:type="pct"/>
                  <w:tcBorders>
                    <w:top w:val="single" w:color="auto" w:sz="12"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521" w:type="pct"/>
                  <w:tcBorders>
                    <w:top w:val="single" w:color="auto" w:sz="12"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6层手动档案密集架</w:t>
                  </w:r>
                </w:p>
              </w:tc>
              <w:tc>
                <w:tcPr>
                  <w:tcW w:w="1903" w:type="pct"/>
                  <w:tcBorders>
                    <w:top w:val="single" w:color="auto" w:sz="12"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平均单组：W900*D550*H2400</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档案室第一库区（1、2、3区）、第三库区</w:t>
                  </w:r>
                </w:p>
              </w:tc>
              <w:tc>
                <w:tcPr>
                  <w:tcW w:w="596" w:type="pct"/>
                  <w:tcBorders>
                    <w:top w:val="single" w:color="auto" w:sz="12"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566.58</w:t>
                  </w:r>
                </w:p>
              </w:tc>
              <w:tc>
                <w:tcPr>
                  <w:tcW w:w="515" w:type="pct"/>
                  <w:tcBorders>
                    <w:top w:val="single" w:color="auto" w:sz="12"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52" w:hRule="atLeast"/>
                <w:jc w:val="center"/>
              </w:trPr>
              <w:tc>
                <w:tcPr>
                  <w:tcW w:w="462" w:type="pct"/>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521" w:type="pct"/>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11层手动会计凭证档案密集架</w:t>
                  </w:r>
                </w:p>
              </w:tc>
              <w:tc>
                <w:tcPr>
                  <w:tcW w:w="1903" w:type="pct"/>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平均单组：W900*D600*H2400</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档案室第一库区（4区）</w:t>
                  </w:r>
                </w:p>
              </w:tc>
              <w:tc>
                <w:tcPr>
                  <w:tcW w:w="596" w:type="pct"/>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49.25</w:t>
                  </w:r>
                </w:p>
              </w:tc>
              <w:tc>
                <w:tcPr>
                  <w:tcW w:w="515" w:type="pct"/>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19" w:hRule="atLeast"/>
                <w:jc w:val="center"/>
              </w:trPr>
              <w:tc>
                <w:tcPr>
                  <w:tcW w:w="462" w:type="pct"/>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521" w:type="pct"/>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6层手动档案密集架</w:t>
                  </w:r>
                </w:p>
              </w:tc>
              <w:tc>
                <w:tcPr>
                  <w:tcW w:w="1903" w:type="pct"/>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平均单组：W900*D550*H2400</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人事档案室和技术档案室</w:t>
                  </w:r>
                </w:p>
              </w:tc>
              <w:tc>
                <w:tcPr>
                  <w:tcW w:w="5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75.24</w:t>
                  </w:r>
                </w:p>
              </w:tc>
              <w:tc>
                <w:tcPr>
                  <w:tcW w:w="515" w:type="pct"/>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35" w:hRule="atLeast"/>
                <w:jc w:val="center"/>
              </w:trPr>
              <w:tc>
                <w:tcPr>
                  <w:tcW w:w="462" w:type="pct"/>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5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双层V型书立式万向车轮手推车</w:t>
                  </w:r>
                </w:p>
              </w:tc>
              <w:tc>
                <w:tcPr>
                  <w:tcW w:w="19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rPr>
                  </w:pPr>
                  <w:r>
                    <w:rPr>
                      <w:rFonts w:hint="eastAsia" w:ascii="宋体" w:hAnsi="宋体" w:eastAsia="宋体" w:cs="宋体"/>
                      <w:sz w:val="24"/>
                      <w:szCs w:val="24"/>
                    </w:rPr>
                    <w:t>A4规格双层V型书立式手推车</w:t>
                  </w:r>
                </w:p>
              </w:tc>
              <w:tc>
                <w:tcPr>
                  <w:tcW w:w="5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515"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42" w:hRule="atLeast"/>
                <w:jc w:val="center"/>
              </w:trPr>
              <w:tc>
                <w:tcPr>
                  <w:tcW w:w="462" w:type="pct"/>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5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sz w:val="24"/>
                      <w:szCs w:val="24"/>
                    </w:rPr>
                    <w:t>四步档案密集架专用梯</w:t>
                  </w:r>
                </w:p>
              </w:tc>
              <w:tc>
                <w:tcPr>
                  <w:tcW w:w="19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bidi="en-US"/>
                    </w:rPr>
                    <w:t>带万向轮的四步钢材档案室专用梯，规格约为H1230*W450*D700</w:t>
                  </w:r>
                </w:p>
              </w:tc>
              <w:tc>
                <w:tcPr>
                  <w:tcW w:w="5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bidi="en-US"/>
                    </w:rPr>
                    <w:t>3</w:t>
                  </w:r>
                </w:p>
              </w:tc>
              <w:tc>
                <w:tcPr>
                  <w:tcW w:w="515"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副</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1" w:hRule="atLeast"/>
                <w:jc w:val="center"/>
              </w:trPr>
              <w:tc>
                <w:tcPr>
                  <w:tcW w:w="462" w:type="pct"/>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5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圆型双层图书馆专用书踏</w:t>
                  </w:r>
                </w:p>
              </w:tc>
              <w:tc>
                <w:tcPr>
                  <w:tcW w:w="190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lang w:bidi="en-US"/>
                    </w:rPr>
                    <w:t>规格：双层高约400（首层H200*W400，第二层H200*W270），带可伸缩万向静音轮</w:t>
                  </w:r>
                </w:p>
              </w:tc>
              <w:tc>
                <w:tcPr>
                  <w:tcW w:w="5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515" w:type="pct"/>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67" w:hRule="atLeast"/>
                <w:jc w:val="center"/>
              </w:trPr>
              <w:tc>
                <w:tcPr>
                  <w:tcW w:w="462" w:type="pct"/>
                  <w:tcBorders>
                    <w:top w:val="single" w:color="auto" w:sz="4" w:space="0"/>
                    <w:left w:val="single" w:color="auto" w:sz="12"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4537" w:type="pct"/>
                  <w:gridSpan w:val="4"/>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lang w:bidi="en-US"/>
                    </w:rPr>
                  </w:pPr>
                  <w:r>
                    <w:rPr>
                      <w:rFonts w:hint="eastAsia" w:ascii="宋体" w:hAnsi="宋体" w:eastAsia="宋体" w:cs="宋体"/>
                      <w:kern w:val="0"/>
                      <w:sz w:val="24"/>
                      <w:szCs w:val="24"/>
                      <w:lang w:bidi="en-US"/>
                    </w:rPr>
                    <w:t>★1、以上报价应包含密集架轨道的地板开槽及整套密集架运输、安装、有资质第三方机构检测、验收、发票、税率等所需的所有费用，不得再分解另行收费。</w:t>
                  </w:r>
                </w:p>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bidi="en-US"/>
                    </w:rPr>
                    <w:t>2、以上数量是预估数，最终以采购人及中标供应商双方核定的实际数量进行结算，总费用不得超过中标总价。</w:t>
                  </w:r>
                </w:p>
              </w:tc>
            </w:tr>
          </w:tbl>
          <w:p>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color w:val="000000"/>
                <w:sz w:val="24"/>
                <w:szCs w:val="24"/>
                <w:highlight w:val="none"/>
              </w:rPr>
            </w:pP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技术参数要求</w:t>
            </w:r>
            <w:r>
              <w:rPr>
                <w:rFonts w:hint="eastAsia" w:ascii="宋体" w:hAnsi="宋体" w:eastAsia="宋体" w:cs="宋体"/>
                <w:b/>
                <w:color w:val="000000"/>
                <w:sz w:val="24"/>
                <w:szCs w:val="24"/>
                <w:highlight w:val="none"/>
              </w:rPr>
              <w:t>：</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sz w:val="24"/>
                <w:szCs w:val="24"/>
              </w:rPr>
            </w:pPr>
            <w:r>
              <w:rPr>
                <w:rFonts w:hint="eastAsia" w:ascii="宋体" w:hAnsi="宋体" w:eastAsia="宋体" w:cs="宋体"/>
                <w:b/>
                <w:bCs/>
                <w:sz w:val="24"/>
                <w:szCs w:val="24"/>
              </w:rPr>
              <w:t>1、总结构要求</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rPr>
              <w:t>1.1手动档案密集架主要由导轨、底盘、传动机构和架体（包括立柱、挂板、搁板、顶板、门板及侧护板）等零（部）件组合而成。</w:t>
            </w:r>
          </w:p>
          <w:p>
            <w:pPr>
              <w:keepNext w:val="0"/>
              <w:keepLines w:val="0"/>
              <w:pageBreakBefore w:val="0"/>
              <w:kinsoku/>
              <w:wordWrap/>
              <w:overflowPunct/>
              <w:topLinePunct w:val="0"/>
              <w:autoSpaceDE/>
              <w:autoSpaceDN/>
              <w:bidi w:val="0"/>
              <w:adjustRightInd/>
              <w:snapToGrid/>
              <w:spacing w:line="460" w:lineRule="exact"/>
              <w:ind w:left="120" w:leftChars="57" w:firstLine="240" w:firstLineChars="100"/>
              <w:jc w:val="both"/>
              <w:textAlignment w:val="auto"/>
              <w:rPr>
                <w:rFonts w:hint="eastAsia" w:ascii="宋体" w:hAnsi="宋体" w:eastAsia="宋体" w:cs="宋体"/>
                <w:b/>
                <w:sz w:val="24"/>
                <w:szCs w:val="24"/>
              </w:rPr>
            </w:pPr>
            <w:r>
              <w:rPr>
                <w:rFonts w:hint="eastAsia" w:ascii="宋体" w:hAnsi="宋体" w:eastAsia="宋体" w:cs="宋体"/>
                <w:sz w:val="24"/>
                <w:szCs w:val="24"/>
              </w:rPr>
              <w:t>1.2 应按规定铺装轨道、安装传动机构、防倒装置和挡块等，活动架列均应安装防倾倒装置。</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left="120" w:leftChars="57" w:firstLine="240" w:firstLineChars="100"/>
              <w:jc w:val="both"/>
              <w:textAlignment w:val="auto"/>
              <w:rPr>
                <w:rFonts w:hint="eastAsia" w:ascii="宋体" w:hAnsi="宋体" w:eastAsia="宋体" w:cs="宋体"/>
                <w:b/>
                <w:sz w:val="24"/>
                <w:szCs w:val="24"/>
              </w:rPr>
            </w:pPr>
            <w:r>
              <w:rPr>
                <w:rFonts w:hint="eastAsia" w:ascii="宋体" w:hAnsi="宋体" w:eastAsia="宋体" w:cs="宋体"/>
                <w:sz w:val="24"/>
                <w:szCs w:val="24"/>
              </w:rPr>
              <w:t>1.3 搁板、挂板应能沿立柱的垂直方向调整高度，立柱上挂板孔间距为50mm。</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b/>
                <w:bCs/>
                <w:sz w:val="24"/>
                <w:szCs w:val="24"/>
              </w:rPr>
            </w:pPr>
            <w:r>
              <w:rPr>
                <w:rFonts w:hint="eastAsia" w:ascii="宋体" w:hAnsi="宋体" w:eastAsia="宋体" w:cs="宋体"/>
                <w:sz w:val="24"/>
                <w:szCs w:val="24"/>
              </w:rPr>
              <w:t>1.4 架顶应设防尘装置，列与列之间应装有20mm厚抗老化橡塑磁性密封条，门面列和中间移动列分别装有锁具和制动装置，每组密集架闭合后可用总锁锁住，形成一个封闭的整体，各列移开后可单独制动，确保人员安全。</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b/>
                <w:sz w:val="24"/>
                <w:szCs w:val="24"/>
              </w:rPr>
            </w:pPr>
            <w:r>
              <w:rPr>
                <w:rFonts w:hint="eastAsia" w:ascii="宋体" w:hAnsi="宋体" w:eastAsia="宋体" w:cs="宋体"/>
                <w:sz w:val="24"/>
                <w:szCs w:val="24"/>
              </w:rPr>
              <w:t>1.5 轨道应固定牢固，与地面齐平。</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1.6制造公差</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 xml:space="preserve"> 1.6.1 每标准节组装后，外廓尺寸（长、宽、高）的极限偏差为±2mm。</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 xml:space="preserve">  1.6.2 每标准节组装后，侧面板与中腰板的对缝处的间隙应小于2mm。</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600" w:firstLineChars="2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1.6.3 轨道安装后，在任意1m长度内，水平度偏差不大于1mm，全长不大于4mm，轨道之间对应点的水平偏差为1mm，每两条轨道之间的平行度偏差为1.5mm。</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 xml:space="preserve">  1.6.4 门缝间隙均匀一致，间隙应在1～2mm之间。</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600" w:firstLineChars="2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1.6.5参数中涉及重量、尺寸、体积等要求表述为固定数值，未作出大于、小于等幅度的表述，均允许正负2%以内的误差。</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ind w:firstLine="600" w:firstLineChars="2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1.6.6 零件的未注公差尺寸的极限偏差按GB 1804中的IT 13～14。</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 xml:space="preserve">1.7表面处理  </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ind w:firstLine="600" w:firstLineChars="2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1.7.1 零件在涂覆前，均应进行清洗、除油、除锈等处理。面板、侧面板等重要零件要进行磷化处理</w:t>
            </w:r>
            <w:r>
              <w:rPr>
                <w:rFonts w:hint="eastAsia" w:ascii="宋体" w:hAnsi="宋体" w:eastAsia="宋体" w:cs="宋体"/>
                <w:sz w:val="24"/>
                <w:szCs w:val="24"/>
                <w:lang w:eastAsia="zh-CN"/>
              </w:rPr>
              <w:t>。</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ind w:firstLine="600" w:firstLineChars="2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1.7.2 产品所用标准件及紧固件均需氧化或镀锌处理。</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1.8 外观质量</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 xml:space="preserve"> 1.8.1 密集架各零件、组合件表面应光滑、平整，不得有尖角、凸起。</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sz w:val="24"/>
                <w:szCs w:val="24"/>
              </w:rPr>
              <w:t xml:space="preserve"> 1.8.2 颜色按定货要求，色泽应一致，漆面应均匀光亮，无划伤。</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sz w:val="24"/>
                <w:szCs w:val="24"/>
              </w:rPr>
              <w:t>1.9 传动机构：</w:t>
            </w:r>
            <w:r>
              <w:rPr>
                <w:rFonts w:hint="eastAsia" w:ascii="宋体" w:hAnsi="宋体" w:eastAsia="宋体" w:cs="宋体"/>
                <w:sz w:val="24"/>
                <w:szCs w:val="24"/>
              </w:rPr>
              <w:t>传动机构应转动灵活、平稳、不得有失灵现象。</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sz w:val="24"/>
                <w:szCs w:val="24"/>
              </w:rPr>
              <w:t>1.10漆膜附着力：</w:t>
            </w:r>
            <w:r>
              <w:rPr>
                <w:rFonts w:hint="eastAsia" w:ascii="宋体" w:hAnsi="宋体" w:eastAsia="宋体" w:cs="宋体"/>
                <w:sz w:val="24"/>
                <w:szCs w:val="24"/>
              </w:rPr>
              <w:t>应能达到GB1720 中规定的二级指标。</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sz w:val="24"/>
                <w:szCs w:val="24"/>
              </w:rPr>
              <w:t>1.11 互换性:</w:t>
            </w:r>
            <w:r>
              <w:rPr>
                <w:rFonts w:hint="eastAsia" w:ascii="宋体" w:hAnsi="宋体" w:eastAsia="宋体" w:cs="宋体"/>
                <w:sz w:val="24"/>
                <w:szCs w:val="24"/>
              </w:rPr>
              <w:t>产品各零件、组合件之间应能保持互换性。</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
                <w:bCs/>
                <w:sz w:val="24"/>
                <w:szCs w:val="24"/>
              </w:rPr>
              <w:t>2、</w:t>
            </w:r>
            <w:r>
              <w:rPr>
                <w:rFonts w:hint="eastAsia" w:ascii="宋体" w:hAnsi="宋体" w:eastAsia="宋体" w:cs="宋体"/>
                <w:b/>
                <w:bCs/>
                <w:sz w:val="24"/>
                <w:szCs w:val="24"/>
                <w:lang w:val="zh-CN"/>
              </w:rPr>
              <w:t>技术标准</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544" w:firstLineChars="227"/>
              <w:textAlignment w:val="auto"/>
              <w:rPr>
                <w:rFonts w:hint="eastAsia" w:ascii="宋体" w:hAnsi="宋体" w:eastAsia="宋体" w:cs="宋体"/>
                <w:bCs/>
                <w:sz w:val="24"/>
                <w:szCs w:val="24"/>
              </w:rPr>
            </w:pPr>
            <w:r>
              <w:rPr>
                <w:rFonts w:hint="eastAsia" w:ascii="宋体" w:hAnsi="宋体" w:eastAsia="宋体" w:cs="宋体"/>
                <w:sz w:val="24"/>
                <w:szCs w:val="24"/>
              </w:rPr>
              <w:t>2.1金属件外观性能：管材无裂缝、叠缝；焊接处无脱焊、虚焊、焊穿、错位；焊接处无夹渣、气孔、焊瘤、焊丝头、咬边、飞溅；焊接处表面波纹均匀；涂层无漏喷、锈蚀和脱色、掉色现象；涂层光滑均匀，色泽一致，无流挂、疙瘩、皱皮、飞漆等缺陷。</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2.2 结构安全：人体接触或收藏物品的部位无毛刺、刃口、棱角；固定部件的结合牢固无松动、无少件、透钉、漏钉（预留孔、选择孔除外）。</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2.3 导轨偏差：单根导轨直线度应不大于0.4mm/m，单根导轨水平偏差不大于0.4mm/m，相邻两根导轨宽度之间的平行度偏差不大于0.5mm/m，相邻两根导轨水平高度偏差应不大于0.4mm/m，导轨对接处高低差应不大于0.2mm/m。</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2.4 垂直度：立柱与底梁的垂直度应不大于1.0mm。</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Cs/>
                <w:sz w:val="24"/>
                <w:szCs w:val="24"/>
              </w:rPr>
            </w:pPr>
            <w:r>
              <w:rPr>
                <w:rFonts w:hint="eastAsia" w:ascii="宋体" w:hAnsi="宋体" w:eastAsia="宋体" w:cs="宋体"/>
                <w:b/>
                <w:sz w:val="24"/>
                <w:szCs w:val="24"/>
              </w:rPr>
              <w:t>3、</w:t>
            </w:r>
            <w:r>
              <w:rPr>
                <w:rFonts w:hint="eastAsia" w:ascii="宋体" w:hAnsi="宋体" w:eastAsia="宋体" w:cs="宋体"/>
                <w:b/>
                <w:sz w:val="24"/>
                <w:szCs w:val="24"/>
                <w:lang w:val="zh-CN"/>
              </w:rPr>
              <w:t>加工</w:t>
            </w:r>
            <w:r>
              <w:rPr>
                <w:rFonts w:hint="eastAsia" w:ascii="宋体" w:hAnsi="宋体" w:eastAsia="宋体" w:cs="宋体"/>
                <w:b/>
                <w:bCs/>
                <w:sz w:val="24"/>
                <w:szCs w:val="24"/>
                <w:lang w:val="zh-CN"/>
              </w:rPr>
              <w:t>工艺</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3.1 制定严格的产品企业标准，并有完善的质量检验制度和控制手段。有高精度的剪板机、折弯机、各种机械加工设备及全自动高压静电喷塑设备，工艺装备齐全。</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3.2 所有钣金件、机加工件加工后均打磨毛刺，无裂痕及伤痕。</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3.3 所有焊接件均焊接牢固，外表光滑平整。</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3.4 每标准节组装后，质量符合技术标准要求。</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3.5 产品的全部钣金件均经过严格的酸洗、除锈、磷化等十三道工序处理。表面喷涂粉末材料采用具有环保性质的高强度树脂粉末。其相关技术性能完全符合GB-T13667.16.3档案管理要求。喷涂无死角。经此表面处理的零件耐环境腐蚀性强、涂层牢固、美观大方。表面处理工艺过程如下：预处理一60℃-80℃热脱脂一冷水清洗一除锈一冷水清洗一中和一冷水清洗一表调一60℃-70℃热磷化一冷水清洗一65℃-80℃热钝化一静电喷粉一180℃固化。漆膜附着力达到GB1720中的二级指标。塑膜厚度为60-70µm，塑层防锈能力20年以上。</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lang w:eastAsia="zh-CN"/>
              </w:rPr>
            </w:pPr>
            <w:r>
              <w:rPr>
                <w:rFonts w:hint="eastAsia" w:ascii="宋体" w:hAnsi="宋体" w:eastAsia="宋体" w:cs="宋体"/>
                <w:sz w:val="24"/>
                <w:szCs w:val="24"/>
              </w:rPr>
              <w:t>3.6 所有标准件及紧固件均经氧化或镀锌处理</w:t>
            </w:r>
            <w:r>
              <w:rPr>
                <w:rFonts w:hint="eastAsia" w:ascii="宋体" w:hAnsi="宋体" w:eastAsia="宋体" w:cs="宋体"/>
                <w:sz w:val="24"/>
                <w:szCs w:val="24"/>
                <w:lang w:eastAsia="zh-CN"/>
              </w:rPr>
              <w:t>。</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
                <w:sz w:val="24"/>
                <w:szCs w:val="24"/>
              </w:rPr>
              <w:t>4、</w:t>
            </w:r>
            <w:r>
              <w:rPr>
                <w:rFonts w:hint="eastAsia" w:ascii="宋体" w:hAnsi="宋体" w:eastAsia="宋体" w:cs="宋体"/>
                <w:b/>
                <w:sz w:val="24"/>
                <w:szCs w:val="24"/>
                <w:lang w:val="zh-CN"/>
              </w:rPr>
              <w:t>载</w:t>
            </w:r>
            <w:r>
              <w:rPr>
                <w:rFonts w:hint="eastAsia" w:ascii="宋体" w:hAnsi="宋体" w:eastAsia="宋体" w:cs="宋体"/>
                <w:b/>
                <w:bCs/>
                <w:sz w:val="24"/>
                <w:szCs w:val="24"/>
                <w:lang w:val="zh-CN"/>
              </w:rPr>
              <w:t>重性能</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4.1 搁板静载荷：每层搁板上均布静载荷800N，搁板经静载荷试验后，无裂缝，最大挠度为1.9mm，残余变形量为0.16mm。</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4.2 全静载荷：每层搁板上加均面静载荷，经24h连续试验卸载后，挂板、搁板、立柱及其结合部位无塑性变形和其他异常现象。</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4.3 载重运行：在全静载荷的情况下进行试验，架体动动自如，无阻滞现象，手柄摇力不大于9.4N。</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
                <w:bCs/>
                <w:sz w:val="24"/>
                <w:szCs w:val="24"/>
              </w:rPr>
              <w:t>5、结构强度</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424" w:firstLineChars="177"/>
              <w:textAlignment w:val="auto"/>
              <w:rPr>
                <w:rFonts w:hint="eastAsia" w:ascii="宋体" w:hAnsi="宋体" w:eastAsia="宋体" w:cs="宋体"/>
                <w:bCs/>
                <w:sz w:val="24"/>
                <w:szCs w:val="24"/>
              </w:rPr>
            </w:pPr>
            <w:r>
              <w:rPr>
                <w:rFonts w:hint="eastAsia" w:ascii="宋体" w:hAnsi="宋体" w:eastAsia="宋体" w:cs="宋体"/>
                <w:sz w:val="24"/>
                <w:szCs w:val="24"/>
              </w:rPr>
              <w:t>5.1 标准架列在全静载荷的情况下，沿X轴方向进行水平拉力试验，水平拉力为自重与全静载荷之和的1/15，经连续试验50次，试验中架体未倾倒，试验后架体倾斜量小于架体总高的1%，各结构部件无塑形变形或其他异常现象。</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bCs/>
                <w:sz w:val="24"/>
                <w:szCs w:val="24"/>
              </w:rPr>
            </w:pPr>
            <w:r>
              <w:rPr>
                <w:rFonts w:hint="eastAsia" w:ascii="宋体" w:hAnsi="宋体" w:eastAsia="宋体" w:cs="宋体"/>
                <w:sz w:val="24"/>
                <w:szCs w:val="24"/>
              </w:rPr>
              <w:t>5.2标准架列在全静载荷的情况下，沿Y轴方向进行水平拉力试验，水平拉力为自重与全静载荷之和的1/15，经连续试验50次，试验中架体未倾倒，试验后架体倾斜量小于架体总高的1%，各结构部件无塑形变形或其他异常现象。</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4"/>
              <w:keepNext w:val="0"/>
              <w:keepLines w:val="0"/>
              <w:pageBreakBefore w:val="0"/>
              <w:widowControl w:val="0"/>
              <w:numPr>
                <w:ilvl w:val="0"/>
                <w:numId w:val="1"/>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
                <w:sz w:val="24"/>
                <w:szCs w:val="24"/>
                <w:lang w:val="zh-CN"/>
              </w:rPr>
              <w:t>材料</w:t>
            </w:r>
            <w:r>
              <w:rPr>
                <w:rFonts w:hint="eastAsia" w:ascii="宋体" w:hAnsi="宋体" w:eastAsia="宋体" w:cs="宋体"/>
                <w:b/>
                <w:bCs/>
                <w:sz w:val="24"/>
                <w:szCs w:val="24"/>
                <w:lang w:val="zh-CN"/>
              </w:rPr>
              <w:t>配置</w:t>
            </w:r>
          </w:p>
          <w:p>
            <w:pPr>
              <w:pStyle w:val="394"/>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lang w:val="zh-CN"/>
              </w:rPr>
              <w:t>（详见</w:t>
            </w:r>
            <w:r>
              <w:rPr>
                <w:rFonts w:hint="eastAsia" w:ascii="宋体" w:hAnsi="宋体" w:eastAsia="宋体" w:cs="宋体"/>
                <w:bCs/>
                <w:sz w:val="24"/>
                <w:szCs w:val="24"/>
                <w:lang w:val="en-US" w:eastAsia="zh-CN"/>
              </w:rPr>
              <w:t>谈判文件“第一部分 采购需求书”</w:t>
            </w:r>
            <w:r>
              <w:rPr>
                <w:rFonts w:hint="eastAsia" w:ascii="宋体" w:hAnsi="宋体" w:eastAsia="宋体" w:cs="宋体"/>
                <w:bCs/>
                <w:sz w:val="24"/>
                <w:szCs w:val="24"/>
                <w:lang w:val="zh-CN"/>
              </w:rPr>
              <w:t>表2）</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Cs/>
                <w:sz w:val="24"/>
                <w:szCs w:val="24"/>
              </w:rPr>
            </w:pPr>
            <w:r>
              <w:rPr>
                <w:rFonts w:hint="eastAsia" w:ascii="宋体" w:hAnsi="宋体" w:eastAsia="宋体" w:cs="宋体"/>
                <w:b/>
                <w:sz w:val="24"/>
                <w:szCs w:val="24"/>
              </w:rPr>
              <w:t>7、安装</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textAlignment w:val="auto"/>
              <w:rPr>
                <w:rFonts w:hint="eastAsia" w:ascii="宋体" w:hAnsi="宋体" w:eastAsia="宋体" w:cs="宋体"/>
                <w:bCs/>
                <w:sz w:val="24"/>
                <w:szCs w:val="24"/>
              </w:rPr>
            </w:pPr>
            <w:r>
              <w:rPr>
                <w:rFonts w:hint="eastAsia" w:ascii="宋体" w:hAnsi="宋体" w:eastAsia="宋体" w:cs="宋体"/>
                <w:sz w:val="24"/>
                <w:szCs w:val="24"/>
              </w:rPr>
              <w:t>★7.1签订合同后，由采购方通知中标供应商进场施工之日起，工期为45天（含供应商委托有资质的第三方机构进行检测）。中标供应商应负责密集架地面的开槽、运输、搬运、安装、检测并提供合格检测报告、验收以及垃圾清运等工作和相关的一切费用，不得向采购人另行收取费用。如果中标供应商逾期后仍未能完工的，采购人有权按中标总价的1‰/天，从中标总价中收取延期费，直至完工交为止。</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textAlignment w:val="auto"/>
              <w:rPr>
                <w:rFonts w:hint="eastAsia" w:ascii="宋体" w:hAnsi="宋体" w:eastAsia="宋体" w:cs="宋体"/>
                <w:bCs/>
                <w:sz w:val="24"/>
                <w:szCs w:val="24"/>
              </w:rPr>
            </w:pPr>
            <w:r>
              <w:rPr>
                <w:rFonts w:hint="eastAsia" w:ascii="宋体" w:hAnsi="宋体" w:eastAsia="宋体" w:cs="宋体"/>
                <w:sz w:val="24"/>
                <w:szCs w:val="24"/>
              </w:rPr>
              <w:t>7.2密集架在安装过程中，不得对采购人的基础设施造成损坏，如有损坏，应负责修复或照价赔偿。</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pStyle w:val="394"/>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Cs/>
                <w:sz w:val="24"/>
                <w:szCs w:val="24"/>
              </w:rPr>
            </w:pPr>
            <w:r>
              <w:rPr>
                <w:rFonts w:hint="eastAsia" w:ascii="宋体" w:hAnsi="宋体" w:eastAsia="宋体" w:cs="宋体"/>
                <w:b/>
                <w:sz w:val="24"/>
                <w:szCs w:val="24"/>
              </w:rPr>
              <w:t>8、验收</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textAlignment w:val="auto"/>
              <w:rPr>
                <w:rFonts w:hint="eastAsia" w:ascii="宋体" w:hAnsi="宋体" w:eastAsia="宋体" w:cs="宋体"/>
                <w:bCs/>
                <w:sz w:val="24"/>
                <w:szCs w:val="24"/>
              </w:rPr>
            </w:pPr>
            <w:r>
              <w:rPr>
                <w:rFonts w:hint="eastAsia" w:ascii="宋体" w:hAnsi="宋体" w:eastAsia="宋体" w:cs="宋体"/>
                <w:sz w:val="24"/>
                <w:szCs w:val="24"/>
              </w:rPr>
              <w:t>★8.1中标供应商在密集架材料进场后，委托有相关资质的第三方检测机构对密集架的材料进行检测。在采购人和中标供应商双方共同参与下，由采购人随机抽取密集架部件的材料，交由第三方检测机构按照表2材料配置中“密集架架体部分材料规格、技术参数、标准一览表”等要求对密集架材料进行检测是否满足要求，并出具检测报告。检测费用由中标供应商负责。</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textAlignment w:val="auto"/>
              <w:rPr>
                <w:rFonts w:hint="eastAsia" w:ascii="宋体" w:hAnsi="宋体" w:eastAsia="宋体" w:cs="宋体"/>
                <w:bCs/>
                <w:sz w:val="24"/>
                <w:szCs w:val="24"/>
              </w:rPr>
            </w:pPr>
            <w:r>
              <w:rPr>
                <w:rFonts w:hint="eastAsia" w:ascii="宋体" w:hAnsi="宋体" w:eastAsia="宋体" w:cs="宋体"/>
                <w:sz w:val="24"/>
                <w:szCs w:val="24"/>
              </w:rPr>
              <w:t>8.2密集架全部安装完成后，由采购方和中标供应商对密集架进行现场验收。</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textAlignment w:val="auto"/>
              <w:rPr>
                <w:rFonts w:hint="eastAsia" w:ascii="宋体" w:hAnsi="宋体" w:eastAsia="宋体" w:cs="宋体"/>
                <w:bCs/>
                <w:sz w:val="24"/>
                <w:szCs w:val="24"/>
              </w:rPr>
            </w:pPr>
            <w:r>
              <w:rPr>
                <w:rFonts w:hint="eastAsia" w:ascii="宋体" w:hAnsi="宋体" w:eastAsia="宋体" w:cs="宋体"/>
                <w:sz w:val="24"/>
                <w:szCs w:val="24"/>
              </w:rPr>
              <w:t>8.3密集架安装完成、验收、检测合格后，方可移交给采购人使用。如果密集架的验收和检测发现不符合要求时，中标供应商应及时进行整改，并在15天内完成整改，直至符合要求为止。</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360" w:firstLineChars="150"/>
              <w:textAlignment w:val="auto"/>
              <w:rPr>
                <w:rFonts w:hint="eastAsia" w:ascii="宋体" w:hAnsi="宋体" w:eastAsia="宋体" w:cs="宋体"/>
                <w:bCs/>
                <w:sz w:val="24"/>
                <w:szCs w:val="24"/>
              </w:rPr>
            </w:pPr>
            <w:r>
              <w:rPr>
                <w:rFonts w:hint="eastAsia" w:ascii="宋体" w:hAnsi="宋体" w:eastAsia="宋体" w:cs="宋体"/>
                <w:sz w:val="24"/>
                <w:szCs w:val="24"/>
              </w:rPr>
              <w:t>8.4如果中标供应商在密集架安装完成后，仍未完成第三方机构检测的，或验收或检测不合格而逾期未能完成整改的，采购人有权拒绝接收，并按中标总价的1‰/天从中标总价中收取延期费，直至完全合格为止。如果连续3次检测、验收不合格而未能及时有效地进行整改的，采购人有权单方终止合同并另选其它供应商。</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b/>
                <w:sz w:val="24"/>
                <w:szCs w:val="24"/>
              </w:rPr>
            </w:pPr>
            <w:r>
              <w:rPr>
                <w:rFonts w:hint="eastAsia" w:ascii="宋体" w:hAnsi="宋体" w:eastAsia="宋体" w:cs="宋体"/>
                <w:b/>
                <w:sz w:val="24"/>
                <w:szCs w:val="24"/>
              </w:rPr>
              <w:t>9、密集架的检测报告</w:t>
            </w:r>
          </w:p>
          <w:p>
            <w:pPr>
              <w:keepNext w:val="0"/>
              <w:keepLines w:val="0"/>
              <w:pageBreakBefore w:val="0"/>
              <w:kinsoku/>
              <w:wordWrap/>
              <w:overflowPunct/>
              <w:topLinePunct w:val="0"/>
              <w:autoSpaceDE/>
              <w:autoSpaceDN/>
              <w:bidi w:val="0"/>
              <w:adjustRightInd/>
              <w:snapToGrid/>
              <w:spacing w:line="46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中标供应商需在投标时提供密集架的下列检测报告复印件进行验证。所提供验测报告的检测项目应包含</w:t>
            </w:r>
            <w:r>
              <w:rPr>
                <w:rFonts w:hint="eastAsia" w:ascii="宋体" w:hAnsi="宋体" w:eastAsia="宋体" w:cs="宋体"/>
                <w:sz w:val="24"/>
                <w:szCs w:val="24"/>
                <w:lang w:val="en-US" w:eastAsia="zh-CN"/>
              </w:rPr>
              <w:t>表3</w:t>
            </w:r>
            <w:r>
              <w:rPr>
                <w:rFonts w:hint="eastAsia" w:ascii="宋体" w:hAnsi="宋体" w:eastAsia="宋体" w:cs="宋体"/>
                <w:sz w:val="24"/>
                <w:szCs w:val="24"/>
              </w:rPr>
              <w:t>的所有项目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具体详见</w:t>
            </w:r>
            <w:r>
              <w:rPr>
                <w:rFonts w:hint="eastAsia" w:ascii="宋体" w:hAnsi="宋体" w:eastAsia="宋体" w:cs="宋体"/>
                <w:bCs/>
                <w:sz w:val="24"/>
                <w:szCs w:val="24"/>
                <w:lang w:val="en-US" w:eastAsia="zh-CN"/>
              </w:rPr>
              <w:t>谈判文件“第一部分 采购需求书”</w:t>
            </w:r>
            <w:r>
              <w:rPr>
                <w:rFonts w:hint="eastAsia" w:ascii="宋体" w:hAnsi="宋体" w:eastAsia="宋体" w:cs="宋体"/>
                <w:bCs/>
                <w:sz w:val="24"/>
                <w:szCs w:val="24"/>
                <w:lang w:val="zh-CN"/>
              </w:rPr>
              <w:t>表</w:t>
            </w:r>
            <w:r>
              <w:rPr>
                <w:rFonts w:hint="eastAsia" w:ascii="宋体" w:hAnsi="宋体" w:eastAsia="宋体" w:cs="宋体"/>
                <w:bCs/>
                <w:sz w:val="24"/>
                <w:szCs w:val="24"/>
                <w:lang w:val="en-US" w:eastAsia="zh-CN"/>
              </w:rPr>
              <w:t>3</w:t>
            </w:r>
            <w:r>
              <w:rPr>
                <w:rFonts w:hint="eastAsia" w:ascii="宋体" w:hAnsi="宋体" w:eastAsia="宋体" w:cs="宋体"/>
                <w:sz w:val="24"/>
                <w:szCs w:val="24"/>
              </w:rPr>
              <w:t>。</w:t>
            </w:r>
          </w:p>
          <w:p>
            <w:pPr>
              <w:pStyle w:val="39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sz w:val="24"/>
                <w:szCs w:val="24"/>
              </w:rPr>
              <w:t>密集架的检测报告均需带CMA或CNAS标识，检测报告中的内容必需符合招标所述要求。所有检测报告必须提供</w:t>
            </w:r>
            <w:r>
              <w:rPr>
                <w:rFonts w:hint="eastAsia" w:ascii="宋体" w:hAnsi="宋体" w:eastAsia="宋体" w:cs="宋体"/>
                <w:kern w:val="0"/>
                <w:sz w:val="24"/>
                <w:szCs w:val="24"/>
              </w:rPr>
              <w:t>在全国认证认可信息公共服务平台（http://cx.cnca.cn）上查询的网页截图，并加盖公章。</w:t>
            </w:r>
            <w:r>
              <w:rPr>
                <w:rFonts w:hint="eastAsia" w:ascii="宋体" w:hAnsi="宋体" w:eastAsia="宋体" w:cs="宋体"/>
                <w:bCs/>
                <w:sz w:val="24"/>
                <w:szCs w:val="24"/>
                <w:lang w:eastAsia="zh-CN"/>
              </w:rPr>
              <w:t>）</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
                <w:sz w:val="24"/>
                <w:szCs w:val="24"/>
              </w:rPr>
              <w:t>10、售后服务</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bCs/>
                <w:sz w:val="24"/>
                <w:szCs w:val="24"/>
              </w:rPr>
            </w:pPr>
            <w:r>
              <w:rPr>
                <w:rFonts w:hint="eastAsia" w:ascii="宋体" w:hAnsi="宋体" w:eastAsia="宋体" w:cs="宋体"/>
                <w:sz w:val="24"/>
                <w:szCs w:val="24"/>
              </w:rPr>
              <w:t>中标供应商应提供至少5年的质保服务，并提供终身保养服务。质保期间所产生的更换零配件、人工费用等等一切费用均由中标供应商承担。</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bCs/>
                <w:sz w:val="24"/>
                <w:szCs w:val="24"/>
              </w:rPr>
            </w:pPr>
            <w:r>
              <w:rPr>
                <w:rFonts w:hint="eastAsia" w:ascii="宋体" w:hAnsi="宋体" w:eastAsia="宋体" w:cs="宋体"/>
                <w:b/>
                <w:sz w:val="24"/>
                <w:szCs w:val="24"/>
              </w:rPr>
              <w:t>四、档案手推车、专用梯及书踏的技术参数要求</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1、双层档案手推车技术参数：</w:t>
            </w:r>
          </w:p>
          <w:p>
            <w:pPr>
              <w:keepNext w:val="0"/>
              <w:keepLines w:val="0"/>
              <w:pageBreakBefore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1.1尺寸：A4规格的双层V型书立式手推车</w:t>
            </w:r>
          </w:p>
          <w:p>
            <w:pPr>
              <w:keepNext w:val="0"/>
              <w:keepLines w:val="0"/>
              <w:pageBreakBefore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1.2颜色：灰白色。</w:t>
            </w:r>
          </w:p>
          <w:p>
            <w:pPr>
              <w:keepNext w:val="0"/>
              <w:keepLines w:val="0"/>
              <w:pageBreakBefore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sz w:val="24"/>
                <w:szCs w:val="24"/>
              </w:rPr>
              <w:t>1.3材质：整体采用1.2mm冷轧钢材。</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1.4 技术要求：</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1.4.1应选用整块钢材一体折弯冲压成型，所有焊接件应焊接牢固，焊痕光滑、平整，无毛刺，无裂纹及伤痕，不变形。</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1.4.2表面应采用高档喷漆处理，表面涂层无剥落、裂纹、皱纹。  </w:t>
            </w:r>
          </w:p>
          <w:p>
            <w:pPr>
              <w:pStyle w:val="394"/>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60" w:firstLineChars="150"/>
              <w:jc w:val="both"/>
              <w:textAlignment w:val="auto"/>
              <w:rPr>
                <w:rFonts w:hint="eastAsia" w:ascii="宋体" w:hAnsi="宋体" w:eastAsia="宋体" w:cs="宋体"/>
                <w:bCs/>
                <w:sz w:val="24"/>
                <w:szCs w:val="24"/>
              </w:rPr>
            </w:pPr>
            <w:r>
              <w:rPr>
                <w:rFonts w:hint="eastAsia" w:ascii="宋体" w:hAnsi="宋体" w:eastAsia="宋体" w:cs="宋体"/>
                <w:sz w:val="24"/>
                <w:szCs w:val="24"/>
              </w:rPr>
              <w:t>1.4.3四个轮子应采用静音耐磨优质万向车轮，并有固定锁定装置，使用安静、轻便。</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2、带四轮四步档案室专用梯的技术参数：</w:t>
            </w:r>
          </w:p>
          <w:p>
            <w:pPr>
              <w:keepNext w:val="0"/>
              <w:keepLines w:val="0"/>
              <w:pageBreakBefore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sz w:val="24"/>
                <w:szCs w:val="24"/>
              </w:rPr>
              <w:t>2.1尺寸：约为高123*宽45*厚70（cm）（允许+10%以内的误差）。</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2.2颜色：灰白色。</w:t>
            </w:r>
          </w:p>
          <w:p>
            <w:pPr>
              <w:keepNext w:val="0"/>
              <w:keepLines w:val="0"/>
              <w:pageBreakBefore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bCs/>
                <w:sz w:val="24"/>
                <w:szCs w:val="24"/>
              </w:rPr>
            </w:pPr>
            <w:r>
              <w:rPr>
                <w:rFonts w:hint="eastAsia" w:ascii="宋体" w:hAnsi="宋体" w:eastAsia="宋体" w:cs="宋体"/>
                <w:sz w:val="24"/>
                <w:szCs w:val="24"/>
              </w:rPr>
              <w:t>2.3材质：整体采用1.2mm冷轧钢材。</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2.4 技术要求：</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2.4.1应选用整块钢材一体折弯冲压成型，所有焊接件应焊接牢固，焊痕光滑、平整，无毛刺，无裂纹及伤痕。</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2.4.2表面应采用高档喷漆处理，</w:t>
            </w:r>
            <w:r>
              <w:rPr>
                <w:rFonts w:hint="eastAsia" w:ascii="宋体" w:hAnsi="宋体" w:eastAsia="宋体" w:cs="宋体"/>
                <w:kern w:val="0"/>
                <w:sz w:val="24"/>
                <w:szCs w:val="24"/>
              </w:rPr>
              <w:t xml:space="preserve">表面涂层无剥落、裂纹、皱纹。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2.4.3车梯防滑踏板，踏板面采用防滑凸起设让，上下稳当，安全。车梯承重伸轮，当车体不受力时，轮子万向滚动，受力时车梯腿下降，可稳固地固定于地面。</w:t>
            </w:r>
          </w:p>
          <w:p>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Cs/>
                <w:sz w:val="24"/>
                <w:szCs w:val="24"/>
              </w:rPr>
            </w:pPr>
            <w:r>
              <w:rPr>
                <w:rFonts w:hint="eastAsia" w:ascii="宋体" w:hAnsi="宋体" w:eastAsia="宋体" w:cs="宋体"/>
                <w:kern w:val="0"/>
                <w:sz w:val="24"/>
                <w:szCs w:val="24"/>
              </w:rPr>
              <w:t>2.4.4四个轮子应采用静音优质耐磨万向车轮，并有固定锁定装置，</w:t>
            </w:r>
            <w:r>
              <w:rPr>
                <w:rFonts w:hint="eastAsia" w:ascii="宋体" w:hAnsi="宋体" w:eastAsia="宋体" w:cs="宋体"/>
                <w:sz w:val="24"/>
                <w:szCs w:val="24"/>
              </w:rPr>
              <w:t>使用安静、轻便</w:t>
            </w:r>
            <w:r>
              <w:rPr>
                <w:rFonts w:hint="eastAsia" w:ascii="宋体" w:hAnsi="宋体" w:eastAsia="宋体" w:cs="宋体"/>
                <w:kern w:val="0"/>
                <w:sz w:val="24"/>
                <w:szCs w:val="24"/>
              </w:rPr>
              <w:t>。</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3、圆型双层图书馆专用书踏的技术参数：</w:t>
            </w:r>
          </w:p>
          <w:p>
            <w:pPr>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3.1尺寸：双层高40cm，首层宽40cm，第二层宽27cm。</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3.2颜色：灰白色。</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 xml:space="preserve">  3.3材质：钢制材质，胶垫、胶圈用新胶制作，4个静音万向轮可伸缩。</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3.4 技术要求：</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3.4.1表面应采用高档喷漆处理，</w:t>
            </w:r>
            <w:r>
              <w:rPr>
                <w:rFonts w:hint="eastAsia" w:ascii="宋体" w:hAnsi="宋体" w:eastAsia="宋体" w:cs="宋体"/>
                <w:kern w:val="0"/>
                <w:sz w:val="24"/>
                <w:szCs w:val="24"/>
              </w:rPr>
              <w:t xml:space="preserve">表面涂层无剥落、裂纹、皱纹。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3.4.2应选用整块钢材一体制作成型，所有焊接件应焊接牢固，焊痕光滑、平整，无毛刺，无裂纹及伤痕。</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3.4.3踏板应防滑，踏板面采用耐用防滑胶垫，底座套胶圈，无异味，上下焊接稳当，使用安全。</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3.4.4在底座安装</w:t>
            </w:r>
            <w:r>
              <w:rPr>
                <w:rFonts w:hint="eastAsia" w:ascii="宋体" w:hAnsi="宋体" w:eastAsia="宋体" w:cs="宋体"/>
                <w:kern w:val="0"/>
                <w:sz w:val="24"/>
                <w:szCs w:val="24"/>
              </w:rPr>
              <w:t>静音</w:t>
            </w:r>
            <w:r>
              <w:rPr>
                <w:rFonts w:hint="eastAsia" w:ascii="宋体" w:hAnsi="宋体" w:eastAsia="宋体" w:cs="宋体"/>
                <w:sz w:val="24"/>
                <w:szCs w:val="24"/>
              </w:rPr>
              <w:t>万向轮，当书踏不受力时，轮子接触地面，可以万向滚动，推动轻便。当书踏受力时，轮子缩起，书踏底座下降接触地面，固定于地面上，不滑动。使用安静、轻便。</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48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lang w:val="en-US" w:eastAsia="zh-CN"/>
              </w:rPr>
              <w:t>五、商务需求</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483"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val="en-US" w:eastAsia="zh-CN"/>
              </w:rPr>
              <w:t>1、付款方式：</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本合同的每笔款项以人民币转账方式支付，合同设备到采购人指定地点交付并完成安装，验收合格后，中标单位凭：</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（2）验收调试合格报告（加盖采购人公章）；</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rPr>
              <w:t>（3）中标供应商开具的正式发票（加盖发票专用章）。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40" w:firstLineChars="100"/>
              <w:jc w:val="both"/>
              <w:textAlignment w:val="auto"/>
              <w:rPr>
                <w:rFonts w:hint="eastAsia" w:ascii="宋体" w:hAnsi="宋体" w:eastAsia="宋体" w:cs="宋体"/>
                <w:b/>
                <w:sz w:val="24"/>
                <w:szCs w:val="24"/>
                <w:lang w:val="en-US" w:eastAsia="zh-CN"/>
              </w:rPr>
            </w:pPr>
            <w:r>
              <w:rPr>
                <w:rFonts w:hint="eastAsia" w:ascii="宋体" w:hAnsi="宋体" w:eastAsia="宋体" w:cs="宋体"/>
                <w:b w:val="0"/>
                <w:bCs w:val="0"/>
                <w:sz w:val="24"/>
                <w:szCs w:val="24"/>
                <w:highlight w:val="none"/>
                <w:vertAlign w:val="baseline"/>
                <w:lang w:val="en-US" w:eastAsia="zh-CN"/>
              </w:rPr>
              <w:t>1.2</w:t>
            </w:r>
            <w:r>
              <w:rPr>
                <w:rFonts w:hint="eastAsia" w:ascii="宋体" w:hAnsi="宋体" w:eastAsia="宋体" w:cs="宋体"/>
                <w:b w:val="0"/>
                <w:bCs w:val="0"/>
                <w:sz w:val="24"/>
                <w:szCs w:val="24"/>
                <w:highlight w:val="none"/>
                <w:vertAlign w:val="baseli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宋体" w:hAnsi="宋体" w:eastAsia="宋体" w:cs="宋体"/>
                <w:b w:val="0"/>
                <w:bCs w:val="0"/>
                <w:sz w:val="24"/>
                <w:szCs w:val="24"/>
                <w:highlight w:val="none"/>
                <w:u w:val="single"/>
                <w:vertAlign w:val="baseline"/>
              </w:rPr>
              <w:t>质保期</w:t>
            </w:r>
            <w:r>
              <w:rPr>
                <w:rFonts w:hint="eastAsia" w:ascii="宋体" w:hAnsi="宋体" w:eastAsia="宋体" w:cs="宋体"/>
                <w:b w:val="0"/>
                <w:bCs w:val="0"/>
                <w:sz w:val="24"/>
                <w:szCs w:val="24"/>
                <w:highlight w:val="none"/>
                <w:vertAlign w:val="baseline"/>
                <w:lang w:val="en-US" w:eastAsia="zh-CN"/>
              </w:rPr>
              <w:t>满</w:t>
            </w:r>
            <w:r>
              <w:rPr>
                <w:rFonts w:hint="eastAsia" w:ascii="宋体" w:hAnsi="宋体" w:eastAsia="宋体" w:cs="宋体"/>
                <w:b w:val="0"/>
                <w:bCs w:val="0"/>
                <w:sz w:val="24"/>
                <w:szCs w:val="24"/>
                <w:highlight w:val="none"/>
                <w:vertAlign w:val="baseline"/>
              </w:rPr>
              <w:t>后</w:t>
            </w:r>
            <w:r>
              <w:rPr>
                <w:rFonts w:hint="eastAsia" w:ascii="宋体" w:hAnsi="宋体" w:eastAsia="宋体" w:cs="宋体"/>
                <w:b w:val="0"/>
                <w:bCs w:val="0"/>
                <w:sz w:val="24"/>
                <w:szCs w:val="24"/>
                <w:highlight w:val="none"/>
                <w:vertAlign w:val="baseline"/>
                <w:lang w:val="en-US" w:eastAsia="zh-CN"/>
              </w:rPr>
              <w:t>无息</w:t>
            </w:r>
            <w:r>
              <w:rPr>
                <w:rFonts w:hint="eastAsia" w:ascii="宋体" w:hAnsi="宋体" w:eastAsia="宋体" w:cs="宋体"/>
                <w:b w:val="0"/>
                <w:bCs w:val="0"/>
                <w:sz w:val="24"/>
                <w:szCs w:val="24"/>
                <w:highlight w:val="none"/>
                <w:vertAlign w:val="baseline"/>
              </w:rPr>
              <w:t>支付。</w:t>
            </w:r>
          </w:p>
        </w:tc>
        <w:tc>
          <w:tcPr>
            <w:tcW w:w="1450"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bCs/>
                <w:color w:val="000000"/>
                <w:sz w:val="24"/>
                <w:szCs w:val="24"/>
              </w:rPr>
            </w:pPr>
          </w:p>
        </w:tc>
        <w:tc>
          <w:tcPr>
            <w:tcW w:w="2517" w:type="dxa"/>
            <w:shd w:val="clear" w:color="auto" w:fill="auto"/>
            <w:vAlign w:val="center"/>
          </w:tcPr>
          <w:p>
            <w:pPr>
              <w:keepNext w:val="0"/>
              <w:keepLines w:val="0"/>
              <w:pageBreakBefore w:val="0"/>
              <w:kinsoku/>
              <w:wordWrap/>
              <w:overflowPunct/>
              <w:topLinePunct w:val="0"/>
              <w:autoSpaceDE/>
              <w:autoSpaceDN/>
              <w:bidi w:val="0"/>
              <w:adjustRightInd/>
              <w:snapToGrid/>
              <w:spacing w:beforeLines="50" w:afterLines="50" w:line="460" w:lineRule="exact"/>
              <w:jc w:val="both"/>
              <w:textAlignment w:val="auto"/>
              <w:rPr>
                <w:rFonts w:hint="eastAsia" w:ascii="宋体" w:hAnsi="宋体" w:eastAsia="宋体" w:cs="宋体"/>
                <w:color w:val="000000"/>
                <w:sz w:val="24"/>
                <w:szCs w:val="24"/>
              </w:rPr>
            </w:pPr>
          </w:p>
        </w:tc>
      </w:tr>
    </w:tbl>
    <w:p>
      <w:pPr>
        <w:rPr>
          <w:rFonts w:hint="eastAsia" w:ascii="仿宋" w:hAnsi="仿宋" w:eastAsia="仿宋" w:cs="仿宋"/>
          <w:sz w:val="28"/>
          <w:szCs w:val="28"/>
          <w:highlight w:val="none"/>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供应商名称（加盖公章）：</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法定代表人或其委托人签字：</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日期：      年    月   日</w:t>
      </w:r>
    </w:p>
    <w:p>
      <w:pPr>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3"/>
        <w:rPr>
          <w:rFonts w:hint="eastAsia" w:ascii="仿宋" w:hAnsi="仿宋" w:eastAsia="仿宋" w:cs="仿宋"/>
          <w:sz w:val="28"/>
          <w:szCs w:val="28"/>
          <w:highlight w:val="none"/>
          <w:lang w:val="en-US" w:eastAsia="zh-CN"/>
        </w:rPr>
      </w:pPr>
    </w:p>
    <w:p>
      <w:pPr>
        <w:pStyle w:val="4"/>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pStyle w:val="3"/>
        <w:rPr>
          <w:rFonts w:hint="eastAsia"/>
          <w:lang w:val="en-US" w:eastAsia="zh-CN"/>
        </w:rPr>
      </w:pPr>
    </w:p>
    <w:p>
      <w:pPr>
        <w:rPr>
          <w:rFonts w:hint="eastAsia" w:ascii="仿宋" w:hAnsi="仿宋" w:eastAsia="仿宋" w:cs="仿宋"/>
          <w:sz w:val="28"/>
          <w:szCs w:val="28"/>
          <w:highlight w:val="none"/>
          <w:lang w:val="en-US"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b/>
          <w:sz w:val="28"/>
          <w:szCs w:val="28"/>
        </w:rPr>
      </w:pPr>
      <w:bookmarkStart w:id="2" w:name="_Toc30051"/>
      <w:r>
        <w:rPr>
          <w:rFonts w:hint="eastAsia" w:ascii="宋体" w:hAnsi="宋体" w:cs="宋体"/>
          <w:b/>
          <w:sz w:val="30"/>
          <w:szCs w:val="30"/>
          <w:lang w:val="en-US" w:eastAsia="zh-CN"/>
        </w:rPr>
        <w:t>2、</w:t>
      </w:r>
      <w:r>
        <w:rPr>
          <w:rFonts w:hint="eastAsia" w:ascii="宋体" w:hAnsi="宋体" w:cs="宋体"/>
          <w:b/>
          <w:sz w:val="30"/>
          <w:szCs w:val="30"/>
        </w:rPr>
        <w:t>报价表</w:t>
      </w:r>
      <w:bookmarkEnd w:id="2"/>
    </w:p>
    <w:p>
      <w:pPr>
        <w:spacing w:line="600" w:lineRule="exact"/>
        <w:rPr>
          <w:rFonts w:hint="eastAsia" w:ascii="宋体" w:hAnsi="宋体" w:eastAsia="宋体" w:cs="宋体"/>
          <w:sz w:val="28"/>
          <w:szCs w:val="28"/>
        </w:rPr>
      </w:pPr>
      <w:r>
        <w:rPr>
          <w:rFonts w:hint="eastAsia" w:ascii="宋体" w:hAnsi="宋体" w:eastAsia="宋体" w:cs="宋体"/>
          <w:sz w:val="28"/>
          <w:szCs w:val="28"/>
          <w:lang w:val="en-US" w:eastAsia="zh-CN"/>
        </w:rPr>
        <w:t>致</w:t>
      </w:r>
      <w:r>
        <w:rPr>
          <w:rFonts w:hint="eastAsia" w:ascii="宋体" w:hAnsi="宋体" w:eastAsia="宋体" w:cs="宋体"/>
          <w:sz w:val="28"/>
          <w:szCs w:val="28"/>
        </w:rPr>
        <w:t>中山市小榄人民医院：</w:t>
      </w:r>
    </w:p>
    <w:p>
      <w:pPr>
        <w:spacing w:line="600" w:lineRule="exact"/>
        <w:ind w:firstLine="560" w:firstLineChars="200"/>
        <w:rPr>
          <w:rFonts w:hint="eastAsia" w:ascii="宋体" w:hAnsi="宋体" w:eastAsia="宋体" w:cs="宋体"/>
          <w:sz w:val="24"/>
          <w:szCs w:val="24"/>
        </w:rPr>
      </w:pPr>
      <w:r>
        <w:rPr>
          <w:rFonts w:hint="eastAsia" w:ascii="宋体" w:hAnsi="宋体" w:eastAsia="宋体" w:cs="宋体"/>
          <w:sz w:val="28"/>
          <w:szCs w:val="28"/>
        </w:rPr>
        <w:t>我司经研究有关资料及相关要求后，对</w:t>
      </w:r>
      <w:r>
        <w:rPr>
          <w:rFonts w:hint="eastAsia" w:ascii="宋体" w:hAnsi="宋体" w:eastAsia="宋体" w:cs="宋体"/>
          <w:b w:val="0"/>
          <w:bCs w:val="0"/>
          <w:sz w:val="28"/>
          <w:szCs w:val="28"/>
          <w:u w:val="single"/>
          <w:lang w:val="en-GB"/>
        </w:rPr>
        <w:t>中山市小榄人民医院</w:t>
      </w:r>
      <w:r>
        <w:rPr>
          <w:rFonts w:hint="eastAsia" w:ascii="宋体" w:hAnsi="宋体" w:eastAsia="宋体" w:cs="宋体"/>
          <w:color w:val="000000"/>
          <w:sz w:val="28"/>
          <w:szCs w:val="28"/>
          <w:u w:val="single"/>
          <w:lang w:val="en-US" w:eastAsia="zh-CN"/>
        </w:rPr>
        <w:t>XXXXXX采购</w:t>
      </w:r>
      <w:r>
        <w:rPr>
          <w:rFonts w:hint="eastAsia" w:ascii="宋体" w:hAnsi="宋体" w:eastAsia="宋体" w:cs="宋体"/>
          <w:b w:val="0"/>
          <w:bCs w:val="0"/>
          <w:sz w:val="28"/>
          <w:szCs w:val="28"/>
          <w:u w:val="single"/>
          <w:lang w:val="en-US" w:eastAsia="zh-CN"/>
        </w:rPr>
        <w:t>项目</w:t>
      </w:r>
      <w:r>
        <w:rPr>
          <w:rFonts w:hint="eastAsia" w:ascii="宋体" w:hAnsi="宋体" w:eastAsia="宋体" w:cs="宋体"/>
          <w:sz w:val="28"/>
          <w:szCs w:val="28"/>
        </w:rPr>
        <w:t>作出如下报价（含税金）</w:t>
      </w:r>
      <w:r>
        <w:rPr>
          <w:rFonts w:hint="eastAsia" w:ascii="宋体" w:hAnsi="宋体" w:eastAsia="宋体" w:cs="宋体"/>
          <w:sz w:val="28"/>
          <w:szCs w:val="28"/>
          <w:lang w:eastAsia="zh-CN"/>
        </w:rPr>
        <w:t>：</w:t>
      </w:r>
    </w:p>
    <w:tbl>
      <w:tblPr>
        <w:tblStyle w:val="54"/>
        <w:tblW w:w="957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72"/>
        <w:gridCol w:w="1699"/>
        <w:gridCol w:w="2775"/>
        <w:gridCol w:w="1151"/>
        <w:gridCol w:w="867"/>
        <w:gridCol w:w="1117"/>
        <w:gridCol w:w="8"/>
        <w:gridCol w:w="118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772" w:type="dxa"/>
            <w:tcBorders>
              <w:top w:val="single" w:color="auto" w:sz="12" w:space="0"/>
              <w:bottom w:val="single" w:color="auto" w:sz="12" w:space="0"/>
            </w:tcBorders>
            <w:vAlign w:val="center"/>
          </w:tcPr>
          <w:p>
            <w:pPr>
              <w:widowControl/>
              <w:spacing w:line="36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699" w:type="dxa"/>
            <w:tcBorders>
              <w:top w:val="single" w:color="auto" w:sz="12" w:space="0"/>
              <w:bottom w:val="single" w:color="auto" w:sz="12" w:space="0"/>
            </w:tcBorders>
            <w:vAlign w:val="center"/>
          </w:tcPr>
          <w:p>
            <w:pPr>
              <w:widowControl/>
              <w:spacing w:line="36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2775" w:type="dxa"/>
            <w:tcBorders>
              <w:top w:val="single" w:color="auto" w:sz="12" w:space="0"/>
              <w:bottom w:val="single" w:color="auto" w:sz="12" w:space="0"/>
            </w:tcBorders>
            <w:vAlign w:val="center"/>
          </w:tcPr>
          <w:p>
            <w:pPr>
              <w:widowControl/>
              <w:spacing w:line="36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规格（mm）</w:t>
            </w:r>
          </w:p>
        </w:tc>
        <w:tc>
          <w:tcPr>
            <w:tcW w:w="1151" w:type="dxa"/>
            <w:tcBorders>
              <w:top w:val="single" w:color="auto" w:sz="12" w:space="0"/>
              <w:bottom w:val="single" w:color="auto" w:sz="12" w:space="0"/>
            </w:tcBorders>
            <w:vAlign w:val="center"/>
          </w:tcPr>
          <w:p>
            <w:pPr>
              <w:widowControl/>
              <w:spacing w:line="36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867" w:type="dxa"/>
            <w:tcBorders>
              <w:top w:val="single" w:color="auto" w:sz="12" w:space="0"/>
              <w:bottom w:val="single" w:color="auto" w:sz="12" w:space="0"/>
            </w:tcBorders>
            <w:vAlign w:val="center"/>
          </w:tcPr>
          <w:p>
            <w:pPr>
              <w:widowControl/>
              <w:spacing w:line="36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117" w:type="dxa"/>
            <w:tcBorders>
              <w:top w:val="single" w:color="auto" w:sz="12" w:space="0"/>
              <w:bottom w:val="single" w:color="auto" w:sz="12" w:space="0"/>
            </w:tcBorders>
            <w:vAlign w:val="center"/>
          </w:tcPr>
          <w:p>
            <w:pPr>
              <w:widowControl/>
              <w:spacing w:line="36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195" w:type="dxa"/>
            <w:gridSpan w:val="2"/>
            <w:tcBorders>
              <w:top w:val="single" w:color="auto" w:sz="12" w:space="0"/>
              <w:bottom w:val="single" w:color="auto" w:sz="12" w:space="0"/>
            </w:tcBorders>
            <w:vAlign w:val="center"/>
          </w:tcPr>
          <w:p>
            <w:pPr>
              <w:widowControl/>
              <w:spacing w:line="360" w:lineRule="atLeas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总价（元）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9" w:hRule="atLeast"/>
          <w:jc w:val="center"/>
        </w:trPr>
        <w:tc>
          <w:tcPr>
            <w:tcW w:w="772" w:type="dxa"/>
            <w:tcBorders>
              <w:top w:val="single" w:color="auto" w:sz="12"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699" w:type="dxa"/>
            <w:tcBorders>
              <w:top w:val="single" w:color="auto" w:sz="12"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6层手动档案密集架</w:t>
            </w:r>
          </w:p>
        </w:tc>
        <w:tc>
          <w:tcPr>
            <w:tcW w:w="2775" w:type="dxa"/>
            <w:tcBorders>
              <w:top w:val="single" w:color="auto" w:sz="12" w:space="0"/>
              <w:bottom w:val="single" w:color="auto" w:sz="4" w:space="0"/>
            </w:tcBorders>
            <w:vAlign w:val="center"/>
          </w:tcPr>
          <w:p>
            <w:pPr>
              <w:widowControl/>
              <w:spacing w:line="36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平均单组：W900*D550*H2400</w:t>
            </w:r>
          </w:p>
          <w:p>
            <w:pPr>
              <w:widowControl/>
              <w:spacing w:line="36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档案室第一库区（1、2、3区）、第三库区</w:t>
            </w:r>
          </w:p>
        </w:tc>
        <w:tc>
          <w:tcPr>
            <w:tcW w:w="1151" w:type="dxa"/>
            <w:tcBorders>
              <w:top w:val="single" w:color="auto" w:sz="12"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566.58</w:t>
            </w:r>
          </w:p>
        </w:tc>
        <w:tc>
          <w:tcPr>
            <w:tcW w:w="867" w:type="dxa"/>
            <w:tcBorders>
              <w:top w:val="single" w:color="auto" w:sz="12"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m³</w:t>
            </w:r>
          </w:p>
        </w:tc>
        <w:tc>
          <w:tcPr>
            <w:tcW w:w="1117" w:type="dxa"/>
            <w:tcBorders>
              <w:top w:val="single" w:color="auto" w:sz="12"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p>
        </w:tc>
        <w:tc>
          <w:tcPr>
            <w:tcW w:w="1195" w:type="dxa"/>
            <w:gridSpan w:val="2"/>
            <w:tcBorders>
              <w:top w:val="single" w:color="auto" w:sz="12" w:space="0"/>
              <w:bottom w:val="single" w:color="auto" w:sz="4" w:space="0"/>
            </w:tcBorders>
            <w:vAlign w:val="center"/>
          </w:tcPr>
          <w:p>
            <w:pPr>
              <w:widowControl/>
              <w:jc w:val="center"/>
              <w:textAlignment w:val="center"/>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52" w:hRule="atLeast"/>
          <w:jc w:val="center"/>
        </w:trPr>
        <w:tc>
          <w:tcPr>
            <w:tcW w:w="772" w:type="dxa"/>
            <w:tcBorders>
              <w:top w:val="single" w:color="auto" w:sz="4"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699" w:type="dxa"/>
            <w:tcBorders>
              <w:top w:val="single" w:color="auto" w:sz="4"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11层手动会计凭证档案密集架</w:t>
            </w:r>
          </w:p>
        </w:tc>
        <w:tc>
          <w:tcPr>
            <w:tcW w:w="2775" w:type="dxa"/>
            <w:tcBorders>
              <w:top w:val="single" w:color="auto" w:sz="4" w:space="0"/>
              <w:bottom w:val="single" w:color="auto" w:sz="4" w:space="0"/>
            </w:tcBorders>
            <w:vAlign w:val="center"/>
          </w:tcPr>
          <w:p>
            <w:pPr>
              <w:widowControl/>
              <w:spacing w:line="36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平均单组：W900*D600*H2400</w:t>
            </w:r>
          </w:p>
          <w:p>
            <w:pPr>
              <w:widowControl/>
              <w:spacing w:line="36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档案室第一库区（4区）</w:t>
            </w:r>
          </w:p>
        </w:tc>
        <w:tc>
          <w:tcPr>
            <w:tcW w:w="1151" w:type="dxa"/>
            <w:tcBorders>
              <w:top w:val="single" w:color="auto" w:sz="4"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49.25</w:t>
            </w:r>
          </w:p>
        </w:tc>
        <w:tc>
          <w:tcPr>
            <w:tcW w:w="867" w:type="dxa"/>
            <w:tcBorders>
              <w:top w:val="single" w:color="auto" w:sz="4"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m³</w:t>
            </w:r>
          </w:p>
        </w:tc>
        <w:tc>
          <w:tcPr>
            <w:tcW w:w="1117" w:type="dxa"/>
            <w:tcBorders>
              <w:top w:val="single" w:color="auto" w:sz="4"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p>
        </w:tc>
        <w:tc>
          <w:tcPr>
            <w:tcW w:w="1195" w:type="dxa"/>
            <w:gridSpan w:val="2"/>
            <w:tcBorders>
              <w:top w:val="single" w:color="auto" w:sz="4" w:space="0"/>
              <w:bottom w:val="single" w:color="auto" w:sz="4" w:space="0"/>
            </w:tcBorders>
            <w:vAlign w:val="center"/>
          </w:tcPr>
          <w:p>
            <w:pPr>
              <w:widowControl/>
              <w:jc w:val="center"/>
              <w:textAlignment w:val="center"/>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19" w:hRule="atLeast"/>
          <w:jc w:val="center"/>
        </w:trPr>
        <w:tc>
          <w:tcPr>
            <w:tcW w:w="772" w:type="dxa"/>
            <w:tcBorders>
              <w:top w:val="single" w:color="auto" w:sz="4"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699" w:type="dxa"/>
            <w:tcBorders>
              <w:top w:val="single" w:color="auto" w:sz="4"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6层手动档案密集架</w:t>
            </w:r>
          </w:p>
        </w:tc>
        <w:tc>
          <w:tcPr>
            <w:tcW w:w="2775" w:type="dxa"/>
            <w:tcBorders>
              <w:top w:val="single" w:color="auto" w:sz="4" w:space="0"/>
              <w:bottom w:val="single" w:color="auto" w:sz="4" w:space="0"/>
              <w:right w:val="single" w:color="auto" w:sz="4" w:space="0"/>
            </w:tcBorders>
            <w:vAlign w:val="center"/>
          </w:tcPr>
          <w:p>
            <w:pPr>
              <w:widowControl/>
              <w:spacing w:line="36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平均单组：W900*D550*H2400</w:t>
            </w:r>
          </w:p>
          <w:p>
            <w:pPr>
              <w:widowControl/>
              <w:spacing w:line="36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人事档案室和技术档案室</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75.24</w:t>
            </w:r>
          </w:p>
        </w:tc>
        <w:tc>
          <w:tcPr>
            <w:tcW w:w="867" w:type="dxa"/>
            <w:tcBorders>
              <w:top w:val="single" w:color="auto" w:sz="4" w:space="0"/>
              <w:left w:val="single" w:color="auto" w:sz="4"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m³</w:t>
            </w:r>
          </w:p>
        </w:tc>
        <w:tc>
          <w:tcPr>
            <w:tcW w:w="1117" w:type="dxa"/>
            <w:tcBorders>
              <w:top w:val="single" w:color="auto" w:sz="4" w:space="0"/>
              <w:bottom w:val="single" w:color="auto" w:sz="4" w:space="0"/>
            </w:tcBorders>
            <w:vAlign w:val="center"/>
          </w:tcPr>
          <w:p>
            <w:pPr>
              <w:widowControl/>
              <w:spacing w:line="360" w:lineRule="atLeast"/>
              <w:jc w:val="center"/>
              <w:rPr>
                <w:rFonts w:hint="eastAsia" w:ascii="宋体" w:hAnsi="宋体" w:eastAsia="宋体" w:cs="宋体"/>
                <w:color w:val="000000"/>
                <w:kern w:val="0"/>
                <w:sz w:val="24"/>
                <w:szCs w:val="24"/>
              </w:rPr>
            </w:pPr>
          </w:p>
        </w:tc>
        <w:tc>
          <w:tcPr>
            <w:tcW w:w="1195" w:type="dxa"/>
            <w:gridSpan w:val="2"/>
            <w:tcBorders>
              <w:top w:val="single" w:color="auto" w:sz="4" w:space="0"/>
              <w:bottom w:val="single" w:color="auto" w:sz="4" w:space="0"/>
            </w:tcBorders>
            <w:vAlign w:val="center"/>
          </w:tcPr>
          <w:p>
            <w:pPr>
              <w:widowControl/>
              <w:jc w:val="center"/>
              <w:textAlignment w:val="center"/>
              <w:rPr>
                <w:rFonts w:hint="eastAsia" w:ascii="宋体" w:hAnsi="宋体" w:eastAsia="宋体" w:cs="宋体"/>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35" w:hRule="atLeast"/>
          <w:jc w:val="center"/>
        </w:trPr>
        <w:tc>
          <w:tcPr>
            <w:tcW w:w="772"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6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双层V型书立式万向车轮手推车</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A4规格双层V型书立式手推车</w:t>
            </w:r>
          </w:p>
        </w:tc>
        <w:tc>
          <w:tcPr>
            <w:tcW w:w="1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867"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辆</w:t>
            </w:r>
          </w:p>
        </w:tc>
        <w:tc>
          <w:tcPr>
            <w:tcW w:w="1125"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1187"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42" w:hRule="atLeast"/>
          <w:jc w:val="center"/>
        </w:trPr>
        <w:tc>
          <w:tcPr>
            <w:tcW w:w="772"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6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sz w:val="24"/>
                <w:szCs w:val="24"/>
              </w:rPr>
              <w:t>四步档案密集架专用梯</w:t>
            </w:r>
          </w:p>
        </w:tc>
        <w:tc>
          <w:tcPr>
            <w:tcW w:w="277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4"/>
                <w:szCs w:val="24"/>
              </w:rPr>
            </w:pPr>
            <w:r>
              <w:rPr>
                <w:rFonts w:hint="eastAsia" w:ascii="宋体" w:hAnsi="宋体" w:eastAsia="宋体" w:cs="宋体"/>
                <w:kern w:val="0"/>
                <w:sz w:val="24"/>
                <w:szCs w:val="24"/>
                <w:lang w:bidi="en-US"/>
              </w:rPr>
              <w:t>带万向轮的四步钢材档案室专用梯，规格约为H1230*W450*D700</w:t>
            </w:r>
          </w:p>
        </w:tc>
        <w:tc>
          <w:tcPr>
            <w:tcW w:w="1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lang w:bidi="en-US"/>
              </w:rPr>
              <w:t>3</w:t>
            </w:r>
          </w:p>
        </w:tc>
        <w:tc>
          <w:tcPr>
            <w:tcW w:w="867"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副</w:t>
            </w:r>
          </w:p>
        </w:tc>
        <w:tc>
          <w:tcPr>
            <w:tcW w:w="1125"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1187"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01" w:hRule="atLeast"/>
          <w:jc w:val="center"/>
        </w:trPr>
        <w:tc>
          <w:tcPr>
            <w:tcW w:w="772"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6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圆型双层图书馆专用书踏</w:t>
            </w:r>
          </w:p>
        </w:tc>
        <w:tc>
          <w:tcPr>
            <w:tcW w:w="277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4"/>
                <w:szCs w:val="24"/>
              </w:rPr>
            </w:pPr>
            <w:r>
              <w:rPr>
                <w:rFonts w:hint="eastAsia" w:ascii="宋体" w:hAnsi="宋体" w:eastAsia="宋体" w:cs="宋体"/>
                <w:kern w:val="0"/>
                <w:sz w:val="24"/>
                <w:szCs w:val="24"/>
                <w:lang w:bidi="en-US"/>
              </w:rPr>
              <w:t>规格：双层高约400（首层H200*W400，第二层H200*W270），带可伸缩万向静音轮</w:t>
            </w:r>
          </w:p>
        </w:tc>
        <w:tc>
          <w:tcPr>
            <w:tcW w:w="1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867"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1125" w:type="dxa"/>
            <w:gridSpan w:val="2"/>
            <w:tcBorders>
              <w:top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1187" w:type="dxa"/>
            <w:tcBorders>
              <w:top w:val="single" w:color="auto" w:sz="4" w:space="0"/>
              <w:left w:val="single" w:color="auto" w:sz="4" w:space="0"/>
              <w:bottom w:val="single" w:color="auto" w:sz="4" w:space="0"/>
            </w:tcBorders>
            <w:vAlign w:val="center"/>
          </w:tcPr>
          <w:p>
            <w:pPr>
              <w:jc w:val="center"/>
              <w:rPr>
                <w:rFonts w:hint="eastAsia" w:ascii="宋体" w:hAnsi="宋体" w:eastAsia="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772"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合计</w:t>
            </w:r>
          </w:p>
        </w:tc>
        <w:tc>
          <w:tcPr>
            <w:tcW w:w="6492" w:type="dxa"/>
            <w:gridSpan w:val="4"/>
            <w:tcBorders>
              <w:top w:val="single" w:color="auto" w:sz="4" w:space="0"/>
              <w:left w:val="single" w:color="auto" w:sz="4" w:space="0"/>
              <w:bottom w:val="single" w:color="auto" w:sz="4" w:space="0"/>
            </w:tcBorders>
            <w:vAlign w:val="center"/>
          </w:tcPr>
          <w:p>
            <w:pPr>
              <w:jc w:val="left"/>
              <w:rPr>
                <w:rFonts w:hint="eastAsia" w:ascii="宋体" w:hAnsi="宋体" w:eastAsia="宋体" w:cs="宋体"/>
                <w:kern w:val="0"/>
                <w:sz w:val="24"/>
                <w:szCs w:val="24"/>
              </w:rPr>
            </w:pPr>
            <w:r>
              <w:rPr>
                <w:rFonts w:hint="eastAsia" w:ascii="宋体" w:hAnsi="宋体" w:eastAsia="宋体" w:cs="宋体"/>
                <w:kern w:val="0"/>
                <w:sz w:val="24"/>
                <w:szCs w:val="24"/>
              </w:rPr>
              <w:t>大写：</w:t>
            </w:r>
          </w:p>
        </w:tc>
        <w:tc>
          <w:tcPr>
            <w:tcW w:w="2312" w:type="dxa"/>
            <w:gridSpan w:val="3"/>
            <w:tcBorders>
              <w:top w:val="single" w:color="auto" w:sz="4" w:space="0"/>
              <w:bottom w:val="single" w:color="auto" w:sz="4" w:space="0"/>
            </w:tcBorders>
            <w:vAlign w:val="center"/>
          </w:tcPr>
          <w:p>
            <w:pPr>
              <w:jc w:val="center"/>
              <w:rPr>
                <w:rFonts w:hint="eastAsia" w:ascii="宋体" w:hAnsi="宋体" w:eastAsia="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95" w:hRule="atLeast"/>
          <w:jc w:val="center"/>
        </w:trPr>
        <w:tc>
          <w:tcPr>
            <w:tcW w:w="772" w:type="dxa"/>
            <w:tcBorders>
              <w:top w:val="single" w:color="auto" w:sz="4" w:space="0"/>
              <w:left w:val="single" w:color="auto" w:sz="12" w:space="0"/>
              <w:bottom w:val="single" w:color="auto" w:sz="12" w:space="0"/>
              <w:right w:val="single" w:color="auto" w:sz="4" w:space="0"/>
            </w:tcBorders>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8804" w:type="dxa"/>
            <w:gridSpan w:val="7"/>
            <w:tcBorders>
              <w:top w:val="single" w:color="auto" w:sz="4" w:space="0"/>
              <w:left w:val="single" w:color="auto" w:sz="4" w:space="0"/>
              <w:bottom w:val="single" w:color="auto" w:sz="12" w:space="0"/>
            </w:tcBorders>
            <w:vAlign w:val="center"/>
          </w:tcPr>
          <w:p>
            <w:pPr>
              <w:jc w:val="left"/>
              <w:rPr>
                <w:rFonts w:hint="eastAsia" w:ascii="宋体" w:hAnsi="宋体" w:eastAsia="宋体" w:cs="宋体"/>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供应商名称（加盖公章）：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法定代表人或其委托人签字：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pStyle w:val="28"/>
        <w:tabs>
          <w:tab w:val="left" w:pos="0"/>
        </w:tabs>
        <w:adjustRightInd w:val="0"/>
        <w:snapToGrid w:val="0"/>
        <w:spacing w:line="420" w:lineRule="exact"/>
        <w:rPr>
          <w:rFonts w:hAnsi="宋体" w:cs="宋体"/>
          <w:b/>
          <w:bCs/>
          <w:sz w:val="24"/>
          <w:szCs w:val="24"/>
        </w:rPr>
      </w:pPr>
      <w:r>
        <w:rPr>
          <w:rFonts w:hint="eastAsia" w:ascii="宋体" w:hAnsi="宋体" w:eastAsia="宋体" w:cs="宋体"/>
          <w:sz w:val="24"/>
          <w:szCs w:val="24"/>
          <w:lang w:val="en-US" w:eastAsia="zh-CN"/>
        </w:rPr>
        <w:t>报价有效期：</w:t>
      </w:r>
      <w:r>
        <w:rPr>
          <w:rFonts w:hint="eastAsia" w:ascii="仿宋" w:hAnsi="仿宋" w:eastAsia="仿宋" w:cs="仿宋"/>
          <w:sz w:val="28"/>
          <w:szCs w:val="28"/>
        </w:rPr>
        <w:br w:type="page"/>
      </w:r>
      <w:r>
        <w:rPr>
          <w:rFonts w:hint="eastAsia" w:hAnsi="宋体" w:eastAsia="仿宋" w:cs="宋体"/>
          <w:b/>
          <w:bCs/>
          <w:sz w:val="24"/>
          <w:szCs w:val="24"/>
          <w:lang w:val="en-US" w:eastAsia="zh-CN"/>
        </w:rPr>
        <w:t>3、</w:t>
      </w:r>
      <w:r>
        <w:rPr>
          <w:rFonts w:hint="eastAsia" w:hAnsi="宋体" w:cs="宋体"/>
          <w:b/>
          <w:bCs/>
          <w:sz w:val="24"/>
          <w:szCs w:val="24"/>
        </w:rPr>
        <w:t>法定代表人授权委托书</w:t>
      </w:r>
    </w:p>
    <w:p>
      <w:pPr>
        <w:pStyle w:val="28"/>
        <w:tabs>
          <w:tab w:val="left" w:pos="0"/>
        </w:tabs>
        <w:adjustRightInd w:val="0"/>
        <w:snapToGrid w:val="0"/>
        <w:spacing w:line="420" w:lineRule="exact"/>
        <w:rPr>
          <w:rFonts w:hAnsi="宋体" w:cs="宋体"/>
          <w:sz w:val="24"/>
          <w:szCs w:val="24"/>
        </w:rPr>
      </w:pPr>
    </w:p>
    <w:p>
      <w:pPr>
        <w:spacing w:line="360" w:lineRule="auto"/>
        <w:jc w:val="center"/>
        <w:rPr>
          <w:rFonts w:ascii="宋体" w:hAnsi="宋体" w:cs="宋体"/>
          <w:b/>
          <w:bCs/>
          <w:sz w:val="24"/>
        </w:rPr>
      </w:pPr>
      <w:r>
        <w:rPr>
          <w:rFonts w:hint="eastAsia" w:ascii="宋体" w:hAnsi="宋体" w:cs="宋体"/>
          <w:b/>
          <w:bCs/>
          <w:sz w:val="24"/>
        </w:rPr>
        <w:t>法定代表人授权委托书</w:t>
      </w:r>
    </w:p>
    <w:p>
      <w:pPr>
        <w:spacing w:line="360" w:lineRule="auto"/>
        <w:rPr>
          <w:rFonts w:ascii="宋体" w:hAnsi="宋体" w:cs="宋体"/>
          <w:sz w:val="24"/>
        </w:rPr>
      </w:pPr>
      <w:r>
        <w:rPr>
          <w:rFonts w:hint="eastAsia" w:ascii="宋体" w:hAnsi="宋体" w:cs="宋体"/>
          <w:sz w:val="24"/>
        </w:rPr>
        <w:t>致：中山市小榄人民医院</w:t>
      </w:r>
    </w:p>
    <w:p>
      <w:pPr>
        <w:widowControl/>
        <w:spacing w:line="360" w:lineRule="auto"/>
        <w:ind w:firstLine="480" w:firstLineChars="200"/>
        <w:rPr>
          <w:rFonts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同志，为我方签订经济合同及办理其他事务代理人，其权限是：</w:t>
      </w:r>
      <w:r>
        <w:rPr>
          <w:rFonts w:hint="eastAsia" w:ascii="宋体" w:hAnsi="宋体"/>
          <w:sz w:val="24"/>
          <w:u w:val="single"/>
        </w:rPr>
        <w:t xml:space="preserve">                                                   </w:t>
      </w:r>
      <w:r>
        <w:rPr>
          <w:rFonts w:hint="eastAsia" w:ascii="宋体" w:hAnsi="宋体"/>
          <w:sz w:val="24"/>
        </w:rPr>
        <w:t>。</w:t>
      </w:r>
    </w:p>
    <w:p>
      <w:pPr>
        <w:widowControl/>
        <w:spacing w:line="360" w:lineRule="auto"/>
        <w:ind w:firstLine="480" w:firstLineChars="200"/>
        <w:rPr>
          <w:rFonts w:ascii="宋体" w:hAnsi="宋体"/>
          <w:sz w:val="24"/>
        </w:rPr>
      </w:pPr>
      <w:r>
        <w:rPr>
          <w:rFonts w:hint="eastAsia" w:ascii="宋体" w:hAnsi="宋体"/>
          <w:sz w:val="24"/>
        </w:rPr>
        <w:t xml:space="preserve">授权单位（盖章）：  </w:t>
      </w:r>
    </w:p>
    <w:p>
      <w:pPr>
        <w:widowControl/>
        <w:spacing w:line="360" w:lineRule="auto"/>
        <w:ind w:firstLine="480" w:firstLineChars="200"/>
        <w:rPr>
          <w:rFonts w:ascii="宋体" w:hAnsi="宋体"/>
          <w:sz w:val="24"/>
        </w:rPr>
      </w:pPr>
      <w:r>
        <w:rPr>
          <w:rFonts w:hint="eastAsia" w:ascii="宋体" w:hAnsi="宋体" w:cs="宋体"/>
          <w:sz w:val="24"/>
        </w:rPr>
        <w:t>法定代表人</w:t>
      </w:r>
      <w:r>
        <w:rPr>
          <w:rFonts w:hint="eastAsia" w:ascii="宋体" w:hAnsi="宋体"/>
          <w:sz w:val="24"/>
        </w:rPr>
        <w:t>（签名或盖私章）：</w:t>
      </w:r>
    </w:p>
    <w:p>
      <w:pPr>
        <w:widowControl/>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spacing w:line="360" w:lineRule="auto"/>
        <w:ind w:firstLine="480" w:firstLineChars="200"/>
        <w:rPr>
          <w:rFonts w:ascii="宋体" w:hAnsi="宋体"/>
          <w:sz w:val="24"/>
        </w:rPr>
      </w:pPr>
      <w:r>
        <w:rPr>
          <w:rFonts w:hint="eastAsia" w:ascii="宋体" w:hAnsi="宋体"/>
          <w:sz w:val="24"/>
        </w:rPr>
        <w:t>附：代理人性别：        年龄：       职务：         身份证号码：</w:t>
      </w:r>
    </w:p>
    <w:p>
      <w:pPr>
        <w:widowControl/>
        <w:spacing w:line="360" w:lineRule="auto"/>
        <w:ind w:firstLine="480" w:firstLineChars="200"/>
        <w:rPr>
          <w:rFonts w:ascii="宋体" w:hAnsi="宋体"/>
          <w:sz w:val="24"/>
        </w:rPr>
      </w:pPr>
      <w:r>
        <w:rPr>
          <w:rFonts w:hint="eastAsia" w:ascii="宋体" w:hAnsi="宋体"/>
          <w:sz w:val="24"/>
        </w:rPr>
        <w:t>联系电话：</w:t>
      </w:r>
    </w:p>
    <w:p>
      <w:pPr>
        <w:spacing w:line="360" w:lineRule="auto"/>
        <w:ind w:firstLine="480" w:firstLineChars="200"/>
        <w:rPr>
          <w:rFonts w:ascii="宋体" w:hAnsi="宋体" w:cs="宋体"/>
          <w:sz w:val="24"/>
        </w:rPr>
      </w:pPr>
      <w:r>
        <w:rPr>
          <w:rFonts w:hint="eastAsia" w:ascii="宋体" w:hAnsi="宋体"/>
          <w:sz w:val="24"/>
        </w:rPr>
        <w:t>统一社会信用代码：</w:t>
      </w:r>
    </w:p>
    <w:p>
      <w:pPr>
        <w:spacing w:line="360" w:lineRule="auto"/>
        <w:rPr>
          <w:rFonts w:ascii="宋体" w:hAnsi="宋体" w:cs="宋体"/>
          <w:sz w:val="24"/>
        </w:rPr>
      </w:pPr>
      <w:r>
        <w:rPr>
          <w:rFonts w:hint="eastAsia" w:ascii="宋体" w:hAnsi="宋体" w:cs="宋体"/>
          <w:sz w:val="24"/>
        </w:rPr>
        <w:t>说明：1、“法定代表人”为企业事业单位、国家机关、社会团体的主要行政负责人。</w:t>
      </w:r>
    </w:p>
    <w:p>
      <w:pPr>
        <w:spacing w:line="360" w:lineRule="auto"/>
        <w:ind w:firstLine="720" w:firstLineChars="300"/>
        <w:rPr>
          <w:rFonts w:ascii="宋体" w:hAnsi="宋体" w:cs="宋体"/>
          <w:sz w:val="24"/>
        </w:rPr>
      </w:pPr>
      <w:r>
        <w:rPr>
          <w:rFonts w:hint="eastAsia" w:ascii="宋体" w:hAnsi="宋体"/>
          <w:sz w:val="24"/>
        </w:rPr>
        <w:t>2、此处所述“法定代表人”，须与供应商“营业执照”上的内容一致。</w:t>
      </w:r>
    </w:p>
    <w:p>
      <w:pPr>
        <w:spacing w:line="360" w:lineRule="auto"/>
        <w:rPr>
          <w:rFonts w:ascii="宋体" w:hAnsi="宋体" w:cs="宋体"/>
          <w:sz w:val="24"/>
        </w:rPr>
      </w:pPr>
      <w:r>
        <w:rPr>
          <w:rFonts w:hint="eastAsia" w:ascii="宋体" w:hAnsi="宋体" w:cs="宋体"/>
          <w:sz w:val="24"/>
        </w:rPr>
        <w:t xml:space="preserve">      3、内容必须填写真实、清楚、涂改无效，不得转让、买卖。</w:t>
      </w:r>
    </w:p>
    <w:p>
      <w:pPr>
        <w:spacing w:line="360" w:lineRule="auto"/>
        <w:ind w:firstLine="720" w:firstLineChars="300"/>
        <w:rPr>
          <w:rFonts w:ascii="宋体" w:hAnsi="宋体" w:cs="宋体"/>
          <w:sz w:val="24"/>
        </w:rPr>
      </w:pPr>
      <w:r>
        <w:rPr>
          <w:rFonts w:hint="eastAsia" w:ascii="宋体" w:hAnsi="宋体" w:cs="宋体"/>
          <w:sz w:val="24"/>
        </w:rPr>
        <w:t>4、将此证明书提交对方作为合同附件。</w:t>
      </w:r>
    </w:p>
    <w:p>
      <w:pPr>
        <w:spacing w:line="360" w:lineRule="auto"/>
        <w:ind w:firstLine="720" w:firstLineChars="300"/>
        <w:rPr>
          <w:rFonts w:ascii="宋体" w:hAnsi="宋体" w:cs="宋体"/>
          <w:sz w:val="24"/>
        </w:rPr>
      </w:pPr>
      <w:r>
        <w:rPr>
          <w:rFonts w:hint="eastAsia" w:ascii="宋体" w:hAnsi="宋体" w:cs="宋体"/>
          <w:sz w:val="24"/>
        </w:rPr>
        <w:t>5、授权权限：全权代表本公司参与上述采购项目的报价，负责提供与签署确认一切文书资料，以及向贵方递交的任何补充承诺。</w:t>
      </w:r>
    </w:p>
    <w:p>
      <w:pPr>
        <w:spacing w:line="360" w:lineRule="auto"/>
        <w:ind w:firstLine="736" w:firstLineChars="307"/>
        <w:rPr>
          <w:rFonts w:ascii="宋体" w:hAnsi="宋体" w:cs="宋体"/>
          <w:sz w:val="24"/>
        </w:rPr>
      </w:pPr>
      <w:r>
        <w:rPr>
          <w:rFonts w:hint="eastAsia" w:ascii="宋体" w:hAnsi="宋体" w:cs="宋体"/>
          <w:sz w:val="24"/>
        </w:rPr>
        <w:t>6、签字代表为法定代表人，则本表不适用。</w:t>
      </w:r>
    </w:p>
    <w:p>
      <w:pPr>
        <w:pStyle w:val="23"/>
        <w:ind w:firstLine="720" w:firstLineChars="300"/>
        <w:rPr>
          <w:rFonts w:ascii="宋体" w:hAnsi="宋体" w:cs="宋体"/>
          <w:sz w:val="24"/>
          <w:szCs w:val="24"/>
        </w:rPr>
      </w:pPr>
      <w:r>
        <w:rPr>
          <w:rFonts w:hint="eastAsia" w:ascii="宋体" w:hAnsi="宋体" w:cs="宋体"/>
          <w:sz w:val="24"/>
          <w:szCs w:val="24"/>
        </w:rPr>
        <w:t>7、身份证复印件或扫描件须在有效期内。</w:t>
      </w:r>
    </w:p>
    <w:p>
      <w:pPr>
        <w:spacing w:line="360" w:lineRule="auto"/>
        <w:ind w:firstLine="736" w:firstLineChars="307"/>
        <w:rPr>
          <w:szCs w:val="21"/>
        </w:rPr>
      </w:pPr>
      <w:r>
        <w:rPr>
          <w:rFonts w:hint="eastAsia" w:ascii="宋体" w:hAnsi="宋体" w:cs="宋体"/>
          <w:sz w:val="24"/>
        </w:rPr>
        <w:t>8、有效</w:t>
      </w:r>
      <w:r>
        <w:rPr>
          <w:rFonts w:hint="eastAsia" w:ascii="宋体" w:hAnsi="宋体"/>
          <w:sz w:val="24"/>
        </w:rPr>
        <w:t>期限：与本公司报价文件中标注的投标有效期相同，自本单位盖公章之日起生效。</w:t>
      </w:r>
    </w:p>
    <w:p>
      <w:pPr>
        <w:spacing w:line="360" w:lineRule="auto"/>
        <w:jc w:val="center"/>
        <w:rPr>
          <w:rFonts w:ascii="宋体" w:hAnsi="宋体" w:cs="宋体"/>
          <w:bCs/>
          <w:sz w:val="24"/>
        </w:rPr>
      </w:pPr>
      <w:r>
        <w:rPr>
          <w:rFonts w:ascii="宋体" w:hAnsi="宋体" w:cs="宋体"/>
          <w:szCs w:val="21"/>
        </w:rPr>
        <mc:AlternateContent>
          <mc:Choice Requires="wps">
            <w:drawing>
              <wp:inline distT="0" distB="0" distL="114300" distR="114300">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uau/O1QAAAAUBAAAPAAAAAAAAAAEAIAAAACIAAABkcnMvZG93bnJldi54bWxQ&#10;SwECFAAUAAAACACHTuJAOq9Tu2wCAAC6BAAADgAAAAAAAAABACAAAAAkAQAAZHJzL2Uyb0RvYy54&#10;bWxQSwUGAAAAAAYABgBZAQAAAgY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被授权代表身</w:t>
                      </w:r>
                      <w:r>
                        <w:rPr>
                          <w:rFonts w:hint="eastAsia" w:ascii="宋体" w:hAnsi="宋体" w:cs="宋体"/>
                          <w:szCs w:val="21"/>
                        </w:rPr>
                        <w:t>份证正面和反面</w:t>
                      </w:r>
                      <w:r>
                        <w:rPr>
                          <w:rFonts w:hint="eastAsia" w:hAnsi="宋体"/>
                          <w:szCs w:val="21"/>
                        </w:rPr>
                        <w:t>复印件</w:t>
                      </w:r>
                    </w:p>
                  </w:txbxContent>
                </v:textbox>
                <w10:wrap type="none"/>
                <w10:anchorlock/>
              </v:shape>
            </w:pict>
          </mc:Fallback>
        </mc:AlternateContent>
      </w:r>
    </w:p>
    <w:p>
      <w:pPr>
        <w:pStyle w:val="28"/>
        <w:tabs>
          <w:tab w:val="left" w:pos="0"/>
        </w:tabs>
        <w:adjustRightInd w:val="0"/>
        <w:snapToGrid w:val="0"/>
        <w:spacing w:line="420" w:lineRule="exact"/>
        <w:rPr>
          <w:rFonts w:hAnsi="宋体" w:cs="宋体"/>
          <w:b/>
          <w:sz w:val="24"/>
          <w:szCs w:val="24"/>
        </w:rPr>
      </w:pPr>
      <w:r>
        <w:rPr>
          <w:rFonts w:hint="eastAsia" w:hAnsi="宋体" w:cs="宋体"/>
          <w:b/>
          <w:sz w:val="24"/>
          <w:szCs w:val="24"/>
          <w:lang w:val="en-US" w:eastAsia="zh-CN"/>
        </w:rPr>
        <w:t>4、</w:t>
      </w:r>
      <w:r>
        <w:rPr>
          <w:rFonts w:hint="eastAsia" w:hAnsi="宋体" w:cs="宋体"/>
          <w:b/>
          <w:sz w:val="24"/>
          <w:szCs w:val="24"/>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8"/>
        <w:tabs>
          <w:tab w:val="center" w:pos="4450"/>
          <w:tab w:val="left" w:pos="6396"/>
        </w:tabs>
        <w:jc w:val="center"/>
        <w:rPr>
          <w:rFonts w:ascii="宋体" w:hAnsi="宋体" w:cs="宋体"/>
        </w:rPr>
      </w:pPr>
    </w:p>
    <w:p>
      <w:pPr>
        <w:pStyle w:val="8"/>
        <w:tabs>
          <w:tab w:val="center" w:pos="4450"/>
          <w:tab w:val="left" w:pos="6396"/>
        </w:tabs>
        <w:jc w:val="center"/>
        <w:rPr>
          <w:rFonts w:ascii="宋体" w:hAnsi="宋体" w:cs="宋体"/>
        </w:rPr>
      </w:pPr>
      <w:r>
        <w:rPr>
          <w:rFonts w:hint="eastAsia" w:ascii="宋体" w:hAnsi="宋体" w:cs="宋体"/>
        </w:rPr>
        <w:t>无围标、串标行为声明函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谈判项目采购活动中，无以下围标、串标行为。</w:t>
      </w:r>
    </w:p>
    <w:p>
      <w:pPr>
        <w:numPr>
          <w:ilvl w:val="0"/>
          <w:numId w:val="2"/>
        </w:numPr>
        <w:spacing w:line="360" w:lineRule="auto"/>
        <w:ind w:left="420" w:leftChars="200"/>
        <w:rPr>
          <w:rFonts w:ascii="宋体" w:hAnsi="宋体" w:cs="宋体"/>
          <w:sz w:val="24"/>
        </w:rPr>
      </w:pPr>
      <w:r>
        <w:rPr>
          <w:rFonts w:hint="eastAsia" w:ascii="宋体" w:hAnsi="宋体" w:cs="宋体"/>
          <w:sz w:val="24"/>
        </w:rPr>
        <w:t>不同供应商的报价文件由同一单位或者个人编制；</w:t>
      </w:r>
    </w:p>
    <w:p>
      <w:pPr>
        <w:numPr>
          <w:ilvl w:val="0"/>
          <w:numId w:val="2"/>
        </w:numPr>
        <w:spacing w:line="360" w:lineRule="auto"/>
        <w:ind w:left="420" w:leftChars="200"/>
        <w:rPr>
          <w:rFonts w:ascii="宋体" w:hAnsi="宋体" w:cs="宋体"/>
          <w:sz w:val="24"/>
        </w:rPr>
      </w:pPr>
      <w:r>
        <w:rPr>
          <w:rFonts w:hint="eastAsia" w:ascii="宋体" w:hAnsi="宋体" w:cs="宋体"/>
          <w:sz w:val="24"/>
        </w:rPr>
        <w:t>不同供应商委托同一单位或者个人办理响应事宜；</w:t>
      </w:r>
    </w:p>
    <w:p>
      <w:pPr>
        <w:numPr>
          <w:ilvl w:val="0"/>
          <w:numId w:val="2"/>
        </w:numPr>
        <w:spacing w:line="360" w:lineRule="auto"/>
        <w:ind w:left="420" w:leftChars="200"/>
        <w:rPr>
          <w:rFonts w:ascii="宋体" w:hAnsi="宋体" w:cs="宋体"/>
          <w:sz w:val="24"/>
        </w:rPr>
      </w:pPr>
      <w:r>
        <w:rPr>
          <w:rFonts w:hint="eastAsia" w:ascii="宋体" w:hAnsi="宋体" w:cs="宋体"/>
          <w:sz w:val="24"/>
        </w:rPr>
        <w:t>不同供应商的报价文件载明的项目管理成员或者联系人员为同一人；</w:t>
      </w:r>
    </w:p>
    <w:p>
      <w:pPr>
        <w:numPr>
          <w:ilvl w:val="0"/>
          <w:numId w:val="2"/>
        </w:numPr>
        <w:spacing w:line="360" w:lineRule="auto"/>
        <w:ind w:left="420" w:leftChars="200"/>
        <w:rPr>
          <w:rFonts w:ascii="宋体" w:hAnsi="宋体" w:cs="宋体"/>
          <w:sz w:val="24"/>
        </w:rPr>
      </w:pPr>
      <w:r>
        <w:rPr>
          <w:rFonts w:hint="eastAsia" w:ascii="宋体" w:hAnsi="宋体" w:cs="宋体"/>
          <w:sz w:val="24"/>
        </w:rPr>
        <w:t>不同供应商的报价文件异常一致或者响应报价呈规律性差异；</w:t>
      </w:r>
    </w:p>
    <w:p>
      <w:pPr>
        <w:numPr>
          <w:ilvl w:val="0"/>
          <w:numId w:val="2"/>
        </w:numPr>
        <w:spacing w:line="360" w:lineRule="auto"/>
        <w:ind w:left="420" w:leftChars="200"/>
        <w:rPr>
          <w:rFonts w:ascii="宋体" w:hAnsi="宋体" w:cs="宋体"/>
          <w:sz w:val="24"/>
        </w:rPr>
      </w:pPr>
      <w:r>
        <w:rPr>
          <w:rFonts w:hint="eastAsia" w:ascii="宋体" w:hAnsi="宋体" w:cs="宋体"/>
          <w:sz w:val="24"/>
        </w:rPr>
        <w:t>不同供应商的报价文件相互混装；</w:t>
      </w:r>
    </w:p>
    <w:p>
      <w:pPr>
        <w:numPr>
          <w:ilvl w:val="0"/>
          <w:numId w:val="2"/>
        </w:numPr>
        <w:spacing w:line="360" w:lineRule="auto"/>
        <w:ind w:left="420" w:leftChars="200"/>
        <w:rPr>
          <w:rFonts w:ascii="宋体" w:hAnsi="宋体" w:cs="宋体"/>
          <w:sz w:val="24"/>
        </w:rPr>
      </w:pPr>
      <w:r>
        <w:rPr>
          <w:rFonts w:hint="eastAsia" w:ascii="宋体" w:hAnsi="宋体" w:cs="宋体"/>
          <w:sz w:val="24"/>
        </w:rPr>
        <w:t>不同供应商的董事、监事、高管、单位负责人为同一人或者存在控股、管理关系的不同单位参加同一包组项目；</w:t>
      </w:r>
    </w:p>
    <w:p>
      <w:pPr>
        <w:numPr>
          <w:ilvl w:val="0"/>
          <w:numId w:val="2"/>
        </w:numPr>
        <w:spacing w:line="360" w:lineRule="auto"/>
        <w:ind w:left="420" w:leftChars="200"/>
        <w:rPr>
          <w:rFonts w:ascii="宋体" w:hAnsi="宋体" w:cs="宋体"/>
          <w:sz w:val="24"/>
        </w:rPr>
      </w:pPr>
      <w:r>
        <w:rPr>
          <w:rFonts w:hint="eastAsia" w:ascii="宋体" w:hAnsi="宋体" w:cs="宋体"/>
          <w:sz w:val="24"/>
        </w:rPr>
        <w:t>法律法规界定的其他围标串标行为；</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如有发现我公司存在围标、串标行为，我公司愿承担一切法律责任。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4"/>
      </w:pPr>
      <w:r>
        <w:br w:type="page"/>
      </w:r>
    </w:p>
    <w:p>
      <w:pPr>
        <w:pStyle w:val="8"/>
        <w:tabs>
          <w:tab w:val="center" w:pos="4450"/>
          <w:tab w:val="left" w:pos="6396"/>
        </w:tabs>
        <w:jc w:val="center"/>
        <w:rPr>
          <w:rFonts w:ascii="宋体" w:hAnsi="宋体" w:cs="宋体"/>
        </w:rPr>
      </w:pPr>
      <w:r>
        <w:rPr>
          <w:rFonts w:hint="eastAsia" w:ascii="宋体" w:hAnsi="宋体" w:cs="宋体"/>
        </w:rPr>
        <w:t>无关联关系声明函</w:t>
      </w:r>
    </w:p>
    <w:p>
      <w:pPr>
        <w:rPr>
          <w:rFonts w:ascii="宋体" w:hAnsi="宋体" w:cs="宋体"/>
        </w:rPr>
      </w:pPr>
    </w:p>
    <w:p>
      <w:pPr>
        <w:spacing w:line="360" w:lineRule="auto"/>
        <w:ind w:firstLine="480" w:firstLineChars="200"/>
        <w:rPr>
          <w:rFonts w:ascii="宋体" w:hAnsi="宋体" w:cs="宋体"/>
          <w:sz w:val="24"/>
        </w:rPr>
      </w:pPr>
      <w:r>
        <w:rPr>
          <w:rFonts w:hint="eastAsia" w:ascii="宋体" w:hAnsi="宋体" w:cs="宋体"/>
          <w:sz w:val="24"/>
        </w:rPr>
        <w:t>本公司郑重声明：本公司在参加本次中山市小榄人民医院</w:t>
      </w:r>
      <w:r>
        <w:rPr>
          <w:rFonts w:hint="eastAsia" w:ascii="宋体" w:hAnsi="宋体" w:cs="宋体"/>
          <w:sz w:val="24"/>
          <w:u w:val="single"/>
        </w:rPr>
        <w:t xml:space="preserve">                 </w:t>
      </w:r>
      <w:r>
        <w:rPr>
          <w:rFonts w:hint="eastAsia" w:ascii="宋体" w:hAnsi="宋体" w:cs="宋体"/>
          <w:sz w:val="24"/>
        </w:rPr>
        <w:t>谈判项目采购活动中，与其他投标单位和</w:t>
      </w:r>
      <w:r>
        <w:rPr>
          <w:rStyle w:val="57"/>
          <w:rFonts w:hint="eastAsia" w:ascii="宋体" w:hAnsi="宋体" w:cs="宋体"/>
          <w:b w:val="0"/>
          <w:bCs w:val="0"/>
          <w:spacing w:val="0"/>
          <w:sz w:val="27"/>
          <w:szCs w:val="27"/>
          <w:shd w:val="clear" w:color="auto" w:fill="FFFFFF"/>
        </w:rPr>
        <w:t>在法律、财务上与项目经办人不存在关联关系</w:t>
      </w:r>
      <w:r>
        <w:rPr>
          <w:rFonts w:hint="eastAsia" w:ascii="宋体" w:hAnsi="宋体" w:cs="宋体"/>
          <w:sz w:val="24"/>
        </w:rPr>
        <w:t>。</w:t>
      </w:r>
      <w:r>
        <w:rPr>
          <w:rFonts w:ascii="宋体" w:hAnsi="宋体" w:cs="宋体"/>
          <w:sz w:val="24"/>
        </w:rPr>
        <w:t xml:space="preserve"> </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如有发现我公司与其他投标单位和</w:t>
      </w:r>
      <w:r>
        <w:rPr>
          <w:rStyle w:val="57"/>
          <w:rFonts w:hint="eastAsia" w:ascii="宋体" w:hAnsi="宋体" w:cs="宋体"/>
          <w:b w:val="0"/>
          <w:bCs w:val="0"/>
          <w:spacing w:val="0"/>
          <w:sz w:val="27"/>
          <w:szCs w:val="27"/>
          <w:shd w:val="clear" w:color="auto" w:fill="FFFFFF"/>
        </w:rPr>
        <w:t>在法律、财务上与项目经办人存在关联关系</w:t>
      </w:r>
      <w:r>
        <w:rPr>
          <w:rFonts w:hint="eastAsia" w:ascii="宋体" w:hAnsi="宋体" w:cs="宋体"/>
          <w:sz w:val="24"/>
        </w:rPr>
        <w:t>，我公司愿承担一切法律责任。</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beforeLines="50" w:afterLines="50" w:line="360" w:lineRule="auto"/>
        <w:ind w:firstLine="480" w:firstLineChars="200"/>
        <w:rPr>
          <w:rFonts w:ascii="宋体" w:hAnsi="宋体" w:cs="宋体"/>
          <w:sz w:val="24"/>
        </w:rPr>
      </w:pPr>
    </w:p>
    <w:p>
      <w:pPr>
        <w:spacing w:beforeLines="50" w:afterLines="50" w:line="360" w:lineRule="auto"/>
        <w:rPr>
          <w:rFonts w:ascii="宋体" w:hAnsi="宋体" w:cs="宋体"/>
          <w:sz w:val="24"/>
        </w:rPr>
      </w:pPr>
      <w:r>
        <w:rPr>
          <w:rFonts w:hint="eastAsia" w:ascii="宋体" w:hAnsi="宋体" w:cs="宋体"/>
          <w:sz w:val="24"/>
        </w:rPr>
        <w:t xml:space="preserve">                    </w:t>
      </w:r>
    </w:p>
    <w:p>
      <w:pPr>
        <w:spacing w:beforeLines="50" w:afterLines="50" w:line="360" w:lineRule="auto"/>
      </w:pPr>
      <w:r>
        <w:rPr>
          <w:rFonts w:hint="eastAsia" w:ascii="宋体" w:hAnsi="宋体" w:cs="宋体"/>
          <w:sz w:val="24"/>
        </w:rPr>
        <w:t>供应商名称（加盖公章）：</w:t>
      </w:r>
    </w:p>
    <w:p>
      <w:pPr>
        <w:spacing w:beforeLines="50" w:afterLines="50" w:line="360" w:lineRule="auto"/>
        <w:rPr>
          <w:rFonts w:ascii="宋体" w:hAnsi="宋体" w:cs="宋体"/>
          <w:sz w:val="24"/>
        </w:rPr>
      </w:pPr>
      <w:r>
        <w:rPr>
          <w:rFonts w:hint="eastAsia" w:ascii="宋体" w:hAnsi="宋体" w:cs="宋体"/>
          <w:sz w:val="24"/>
        </w:rPr>
        <w:t>法定代表人或其委托人签字：</w:t>
      </w:r>
    </w:p>
    <w:p>
      <w:pPr>
        <w:spacing w:beforeLines="50" w:afterLines="50" w:line="360" w:lineRule="auto"/>
        <w:rPr>
          <w:rFonts w:ascii="宋体" w:hAnsi="宋体" w:cs="宋体"/>
          <w:sz w:val="24"/>
        </w:rPr>
      </w:pPr>
      <w:r>
        <w:rPr>
          <w:rFonts w:hint="eastAsia" w:ascii="宋体" w:hAnsi="宋体" w:cs="宋体"/>
          <w:sz w:val="24"/>
        </w:rPr>
        <w:t>日期：      年    月   日</w:t>
      </w:r>
    </w:p>
    <w:p>
      <w:pPr>
        <w:pStyle w:val="64"/>
      </w:pPr>
      <w:r>
        <w:br w:type="page"/>
      </w:r>
    </w:p>
    <w:p>
      <w:pPr>
        <w:pStyle w:val="28"/>
        <w:tabs>
          <w:tab w:val="left" w:pos="0"/>
        </w:tabs>
        <w:adjustRightInd w:val="0"/>
        <w:snapToGrid w:val="0"/>
        <w:spacing w:line="420" w:lineRule="exact"/>
        <w:rPr>
          <w:rFonts w:hAnsi="宋体" w:cs="宋体"/>
          <w:b/>
          <w:bCs/>
          <w:sz w:val="24"/>
          <w:szCs w:val="24"/>
        </w:rPr>
      </w:pPr>
      <w:r>
        <w:rPr>
          <w:rFonts w:hint="eastAsia" w:hAnsi="宋体" w:cs="宋体"/>
          <w:b/>
          <w:bCs/>
          <w:sz w:val="24"/>
          <w:szCs w:val="24"/>
          <w:lang w:val="en-US" w:eastAsia="zh-CN"/>
        </w:rPr>
        <w:t>5、</w:t>
      </w:r>
      <w:r>
        <w:rPr>
          <w:rFonts w:hint="eastAsia" w:hAnsi="宋体" w:cs="宋体"/>
          <w:b/>
          <w:bCs/>
          <w:sz w:val="24"/>
          <w:szCs w:val="24"/>
        </w:rPr>
        <w:t>厂家资质证件（包括但不限于营业执照、</w:t>
      </w:r>
      <w:r>
        <w:rPr>
          <w:rFonts w:hint="eastAsia" w:hAnsi="宋体" w:cs="宋体"/>
          <w:b/>
          <w:bCs/>
          <w:sz w:val="24"/>
          <w:szCs w:val="24"/>
          <w:lang w:val="en-US" w:eastAsia="zh-CN"/>
        </w:rPr>
        <w:t>相关认证证书、产品质量检测报告</w:t>
      </w:r>
      <w:r>
        <w:rPr>
          <w:rFonts w:hint="eastAsia" w:hAnsi="宋体" w:cs="宋体"/>
          <w:b/>
          <w:bCs/>
          <w:sz w:val="24"/>
          <w:szCs w:val="24"/>
        </w:rPr>
        <w:t>等）</w:t>
      </w:r>
    </w:p>
    <w:p>
      <w:pPr>
        <w:rPr>
          <w:rFonts w:ascii="宋体" w:hAnsi="宋体" w:cs="宋体"/>
          <w:sz w:val="24"/>
        </w:rPr>
      </w:pPr>
      <w:r>
        <w:rPr>
          <w:rFonts w:hint="eastAsia" w:ascii="宋体" w:hAnsi="宋体" w:cs="宋体"/>
          <w:sz w:val="24"/>
        </w:rPr>
        <w:br w:type="page"/>
      </w:r>
    </w:p>
    <w:p>
      <w:pPr>
        <w:pStyle w:val="28"/>
        <w:tabs>
          <w:tab w:val="left" w:pos="0"/>
        </w:tabs>
        <w:adjustRightInd w:val="0"/>
        <w:snapToGrid w:val="0"/>
        <w:spacing w:line="420" w:lineRule="exact"/>
        <w:rPr>
          <w:rFonts w:hint="eastAsia" w:hAnsi="宋体" w:eastAsia="宋体" w:cs="宋体"/>
          <w:b/>
          <w:bCs/>
          <w:sz w:val="24"/>
          <w:szCs w:val="24"/>
          <w:lang w:eastAsia="zh-CN"/>
        </w:rPr>
      </w:pPr>
      <w:r>
        <w:rPr>
          <w:rFonts w:hint="eastAsia" w:hAnsi="宋体" w:cs="宋体"/>
          <w:b/>
          <w:bCs/>
          <w:sz w:val="24"/>
          <w:szCs w:val="24"/>
          <w:lang w:val="en-US" w:eastAsia="zh-CN"/>
        </w:rPr>
        <w:t>6、</w:t>
      </w:r>
      <w:r>
        <w:rPr>
          <w:rFonts w:hint="eastAsia" w:hAnsi="宋体" w:cs="宋体"/>
          <w:b/>
          <w:bCs/>
          <w:sz w:val="24"/>
          <w:szCs w:val="24"/>
          <w:lang w:eastAsia="zh-CN"/>
        </w:rPr>
        <w:t>【</w:t>
      </w:r>
      <w:r>
        <w:rPr>
          <w:rFonts w:hint="eastAsia" w:hAnsi="宋体" w:cs="宋体"/>
          <w:b/>
          <w:bCs/>
          <w:sz w:val="24"/>
          <w:szCs w:val="24"/>
          <w:lang w:val="en-US" w:eastAsia="zh-CN"/>
        </w:rPr>
        <w:t>如有</w:t>
      </w:r>
      <w:r>
        <w:rPr>
          <w:rFonts w:hint="eastAsia" w:hAnsi="宋体" w:cs="宋体"/>
          <w:b/>
          <w:bCs/>
          <w:sz w:val="24"/>
          <w:szCs w:val="24"/>
          <w:lang w:eastAsia="zh-CN"/>
        </w:rPr>
        <w:t>】</w:t>
      </w:r>
      <w:r>
        <w:rPr>
          <w:rFonts w:hint="eastAsia" w:hAnsi="宋体" w:cs="宋体"/>
          <w:b/>
          <w:bCs/>
          <w:sz w:val="24"/>
          <w:szCs w:val="24"/>
        </w:rPr>
        <w:t>各级经销商资质证件（包括但不限于营业执照、</w:t>
      </w:r>
      <w:r>
        <w:rPr>
          <w:rFonts w:hint="eastAsia" w:hAnsi="宋体" w:cs="宋体"/>
          <w:b/>
          <w:bCs/>
          <w:sz w:val="24"/>
          <w:szCs w:val="24"/>
          <w:lang w:val="en-US" w:eastAsia="zh-CN"/>
        </w:rPr>
        <w:t>相关认证证书</w:t>
      </w:r>
      <w:r>
        <w:rPr>
          <w:rFonts w:hint="eastAsia" w:hAnsi="宋体" w:cs="宋体"/>
          <w:b/>
          <w:bCs/>
          <w:sz w:val="24"/>
          <w:szCs w:val="24"/>
        </w:rPr>
        <w:t>等）</w:t>
      </w:r>
    </w:p>
    <w:p>
      <w:pPr>
        <w:rPr>
          <w:rFonts w:ascii="宋体" w:hAnsi="宋体" w:cs="宋体"/>
          <w:sz w:val="24"/>
        </w:rPr>
      </w:pPr>
      <w:r>
        <w:rPr>
          <w:rFonts w:hint="eastAsia" w:ascii="宋体" w:hAnsi="宋体" w:cs="宋体"/>
          <w:sz w:val="24"/>
        </w:rPr>
        <w:br w:type="page"/>
      </w:r>
    </w:p>
    <w:p>
      <w:pPr>
        <w:jc w:val="left"/>
        <w:rPr>
          <w:rFonts w:ascii="宋体" w:hAnsi="宋体" w:cs="宋体"/>
          <w:b/>
          <w:bCs/>
          <w:sz w:val="24"/>
        </w:rPr>
        <w:sectPr>
          <w:headerReference r:id="rId3" w:type="default"/>
          <w:footerReference r:id="rId4" w:type="default"/>
          <w:pgSz w:w="11907" w:h="16840"/>
          <w:pgMar w:top="1418" w:right="1418" w:bottom="1418" w:left="1418" w:header="567" w:footer="748" w:gutter="0"/>
          <w:pgNumType w:fmt="decimal" w:start="1"/>
          <w:cols w:space="720" w:num="1"/>
          <w:docGrid w:linePitch="312" w:charSpace="0"/>
        </w:sectPr>
      </w:pPr>
      <w:r>
        <w:rPr>
          <w:rFonts w:hint="eastAsia" w:ascii="宋体" w:hAnsi="宋体" w:cs="宋体"/>
          <w:b/>
          <w:bCs/>
          <w:sz w:val="24"/>
          <w:lang w:val="en-US" w:eastAsia="zh-CN"/>
        </w:rPr>
        <w:t>7、</w:t>
      </w:r>
      <w:r>
        <w:rPr>
          <w:rFonts w:hint="eastAsia" w:ascii="宋体" w:hAnsi="宋体" w:cs="宋体"/>
          <w:b/>
          <w:bCs/>
          <w:sz w:val="24"/>
        </w:rPr>
        <w:t>售后服务承诺</w:t>
      </w:r>
    </w:p>
    <w:p>
      <w:pPr>
        <w:jc w:val="left"/>
        <w:rPr>
          <w:rFonts w:ascii="宋体" w:hAnsi="宋体" w:cs="宋体"/>
          <w:b/>
          <w:bCs/>
          <w:sz w:val="24"/>
        </w:rPr>
      </w:pPr>
      <w:r>
        <w:rPr>
          <w:rFonts w:hint="eastAsia" w:ascii="宋体" w:hAnsi="宋体" w:cs="宋体"/>
          <w:b/>
          <w:bCs/>
          <w:sz w:val="24"/>
          <w:lang w:val="en-US" w:eastAsia="zh-CN"/>
        </w:rPr>
        <w:t>8、</w:t>
      </w:r>
      <w:r>
        <w:rPr>
          <w:rFonts w:hint="eastAsia" w:ascii="宋体" w:hAnsi="宋体" w:cs="宋体"/>
          <w:b/>
          <w:bCs/>
          <w:sz w:val="24"/>
        </w:rPr>
        <w:t>项目实施方案</w:t>
      </w:r>
      <w:r>
        <w:rPr>
          <w:rFonts w:hint="eastAsia" w:ascii="宋体" w:hAnsi="宋体" w:cs="宋体"/>
          <w:b/>
          <w:bCs/>
          <w:sz w:val="24"/>
        </w:rPr>
        <w:tab/>
      </w:r>
    </w:p>
    <w:p>
      <w:pPr>
        <w:rPr>
          <w:rFonts w:ascii="宋体" w:hAnsi="宋体" w:cs="宋体"/>
          <w:sz w:val="24"/>
        </w:rPr>
      </w:pPr>
      <w:r>
        <w:rPr>
          <w:rFonts w:hint="eastAsia" w:ascii="宋体" w:hAnsi="宋体" w:cs="宋体"/>
          <w:sz w:val="24"/>
        </w:rPr>
        <w:br w:type="page"/>
      </w:r>
    </w:p>
    <w:p>
      <w:pPr>
        <w:pStyle w:val="28"/>
        <w:tabs>
          <w:tab w:val="left" w:pos="0"/>
          <w:tab w:val="left" w:pos="420"/>
        </w:tabs>
        <w:adjustRightInd w:val="0"/>
        <w:snapToGrid w:val="0"/>
        <w:spacing w:line="360" w:lineRule="auto"/>
        <w:rPr>
          <w:rFonts w:hAnsi="宋体" w:cs="宋体"/>
          <w:b/>
          <w:bCs/>
          <w:sz w:val="24"/>
          <w:szCs w:val="24"/>
        </w:rPr>
      </w:pPr>
      <w:r>
        <w:rPr>
          <w:rFonts w:hint="eastAsia" w:hAnsi="宋体" w:cs="宋体"/>
          <w:b/>
          <w:bCs/>
          <w:sz w:val="24"/>
          <w:szCs w:val="24"/>
          <w:lang w:val="en-US" w:eastAsia="zh-CN"/>
        </w:rPr>
        <w:t xml:space="preserve">9、 </w:t>
      </w:r>
      <w:r>
        <w:rPr>
          <w:rFonts w:hint="eastAsia" w:hAnsi="宋体" w:cs="宋体"/>
          <w:b/>
          <w:bCs/>
          <w:sz w:val="24"/>
          <w:szCs w:val="24"/>
        </w:rPr>
        <w:t>20</w:t>
      </w:r>
      <w:r>
        <w:rPr>
          <w:rFonts w:hint="eastAsia" w:hAnsi="宋体" w:cs="宋体"/>
          <w:b/>
          <w:bCs/>
          <w:sz w:val="24"/>
          <w:szCs w:val="24"/>
          <w:lang w:val="en-US" w:eastAsia="zh-CN"/>
        </w:rPr>
        <w:t>20</w:t>
      </w:r>
      <w:r>
        <w:rPr>
          <w:rFonts w:hint="eastAsia" w:hAnsi="宋体" w:cs="宋体"/>
          <w:b/>
          <w:bCs/>
          <w:sz w:val="24"/>
          <w:szCs w:val="24"/>
        </w:rPr>
        <w:t>年至今同类项目合同复印件</w:t>
      </w:r>
    </w:p>
    <w:p>
      <w:pPr>
        <w:pStyle w:val="28"/>
        <w:tabs>
          <w:tab w:val="left" w:pos="0"/>
        </w:tabs>
        <w:adjustRightInd w:val="0"/>
        <w:snapToGrid w:val="0"/>
        <w:spacing w:line="420" w:lineRule="exact"/>
        <w:rPr>
          <w:rFonts w:hAnsi="宋体" w:cs="宋体"/>
          <w:sz w:val="24"/>
          <w:szCs w:val="24"/>
        </w:rPr>
      </w:pPr>
    </w:p>
    <w:sectPr>
      <w:pgSz w:w="11907" w:h="16840"/>
      <w:pgMar w:top="1418" w:right="1418" w:bottom="1418" w:left="1418" w:header="567" w:footer="74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1"/>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rPr>
                              <w:rStyle w:val="58"/>
                            </w:rPr>
                          </w:pPr>
                          <w:r>
                            <w:fldChar w:fldCharType="begin"/>
                          </w:r>
                          <w:r>
                            <w:rPr>
                              <w:rStyle w:val="58"/>
                            </w:rPr>
                            <w:instrText xml:space="preserve">PAGE  </w:instrText>
                          </w:r>
                          <w:r>
                            <w:fldChar w:fldCharType="separate"/>
                          </w:r>
                          <w:r>
                            <w:rPr>
                              <w:rStyle w:val="58"/>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3"/>
                      <w:rPr>
                        <w:rStyle w:val="58"/>
                      </w:rPr>
                    </w:pPr>
                    <w:r>
                      <w:fldChar w:fldCharType="begin"/>
                    </w:r>
                    <w:r>
                      <w:rPr>
                        <w:rStyle w:val="58"/>
                      </w:rPr>
                      <w:instrText xml:space="preserve">PAGE  </w:instrText>
                    </w:r>
                    <w:r>
                      <w:fldChar w:fldCharType="separate"/>
                    </w:r>
                    <w:r>
                      <w:rPr>
                        <w:rStyle w:val="58"/>
                      </w:rP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tabs>
        <w:tab w:val="left" w:pos="7133"/>
        <w:tab w:val="clear" w:pos="8306"/>
      </w:tabs>
      <w:jc w:val="left"/>
      <w:rPr>
        <w:rFonts w:ascii="宋体" w:hAnsi="宋体"/>
        <w:bCs/>
        <w:highlight w:val="yellow"/>
        <w:u w:val="single"/>
      </w:rPr>
    </w:pPr>
    <w:r>
      <w:rPr>
        <w:rFonts w:hint="eastAsia" w:ascii="宋体" w:hAnsi="宋体"/>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A845C"/>
    <w:multiLevelType w:val="singleLevel"/>
    <w:tmpl w:val="22AA845C"/>
    <w:lvl w:ilvl="0" w:tentative="0">
      <w:start w:val="6"/>
      <w:numFmt w:val="decimal"/>
      <w:suff w:val="nothing"/>
      <w:lvlText w:val="%1、"/>
      <w:lvlJc w:val="left"/>
    </w:lvl>
  </w:abstractNum>
  <w:abstractNum w:abstractNumId="1">
    <w:nsid w:val="6FEF5E58"/>
    <w:multiLevelType w:val="singleLevel"/>
    <w:tmpl w:val="6FEF5E5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OTg3NzVhMDZmMDNlZWIxMzI1YTIyODJjZmZlMGUifQ=="/>
  </w:docVars>
  <w:rsids>
    <w:rsidRoot w:val="52C655BE"/>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3E2F"/>
    <w:rsid w:val="00036AA1"/>
    <w:rsid w:val="0004434C"/>
    <w:rsid w:val="000448A7"/>
    <w:rsid w:val="00045399"/>
    <w:rsid w:val="000511F8"/>
    <w:rsid w:val="00052538"/>
    <w:rsid w:val="00052F28"/>
    <w:rsid w:val="00054BEA"/>
    <w:rsid w:val="000564E4"/>
    <w:rsid w:val="00056DA5"/>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18F2"/>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D51"/>
    <w:rsid w:val="00151F92"/>
    <w:rsid w:val="00151FDD"/>
    <w:rsid w:val="00152B0B"/>
    <w:rsid w:val="00153982"/>
    <w:rsid w:val="00154B4E"/>
    <w:rsid w:val="00156122"/>
    <w:rsid w:val="00161836"/>
    <w:rsid w:val="0016308B"/>
    <w:rsid w:val="0016311A"/>
    <w:rsid w:val="001637CA"/>
    <w:rsid w:val="00164B35"/>
    <w:rsid w:val="00164EA0"/>
    <w:rsid w:val="00165E64"/>
    <w:rsid w:val="00166543"/>
    <w:rsid w:val="001668AB"/>
    <w:rsid w:val="00166CA6"/>
    <w:rsid w:val="0016757F"/>
    <w:rsid w:val="00172A27"/>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209D"/>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0E1"/>
    <w:rsid w:val="0023779E"/>
    <w:rsid w:val="00241593"/>
    <w:rsid w:val="002425EF"/>
    <w:rsid w:val="002430AE"/>
    <w:rsid w:val="002442AE"/>
    <w:rsid w:val="002464B3"/>
    <w:rsid w:val="00246B2C"/>
    <w:rsid w:val="002501D4"/>
    <w:rsid w:val="00250DFF"/>
    <w:rsid w:val="0025506F"/>
    <w:rsid w:val="00257050"/>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874E5"/>
    <w:rsid w:val="00291712"/>
    <w:rsid w:val="002917F6"/>
    <w:rsid w:val="002923F7"/>
    <w:rsid w:val="00292F68"/>
    <w:rsid w:val="00293200"/>
    <w:rsid w:val="00293CCD"/>
    <w:rsid w:val="00296F68"/>
    <w:rsid w:val="00297961"/>
    <w:rsid w:val="002A3080"/>
    <w:rsid w:val="002A380A"/>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5375"/>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125B"/>
    <w:rsid w:val="003B22E5"/>
    <w:rsid w:val="003B347E"/>
    <w:rsid w:val="003B37ED"/>
    <w:rsid w:val="003B7278"/>
    <w:rsid w:val="003C0FA3"/>
    <w:rsid w:val="003C1DB0"/>
    <w:rsid w:val="003C4DBC"/>
    <w:rsid w:val="003C6B39"/>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3F7B88"/>
    <w:rsid w:val="004015C9"/>
    <w:rsid w:val="004021B9"/>
    <w:rsid w:val="00402F9A"/>
    <w:rsid w:val="0040373E"/>
    <w:rsid w:val="00404ABB"/>
    <w:rsid w:val="0041175E"/>
    <w:rsid w:val="004120C9"/>
    <w:rsid w:val="00412D83"/>
    <w:rsid w:val="00412FF3"/>
    <w:rsid w:val="004147DE"/>
    <w:rsid w:val="004149B0"/>
    <w:rsid w:val="00416822"/>
    <w:rsid w:val="00416A23"/>
    <w:rsid w:val="00420198"/>
    <w:rsid w:val="00420356"/>
    <w:rsid w:val="00421828"/>
    <w:rsid w:val="00421A12"/>
    <w:rsid w:val="00421F27"/>
    <w:rsid w:val="00424B8E"/>
    <w:rsid w:val="00425950"/>
    <w:rsid w:val="0042604E"/>
    <w:rsid w:val="004260C3"/>
    <w:rsid w:val="004317B9"/>
    <w:rsid w:val="0043585F"/>
    <w:rsid w:val="00436438"/>
    <w:rsid w:val="00442819"/>
    <w:rsid w:val="004428B6"/>
    <w:rsid w:val="004449CD"/>
    <w:rsid w:val="0044552C"/>
    <w:rsid w:val="0045170B"/>
    <w:rsid w:val="0045224A"/>
    <w:rsid w:val="00457BF1"/>
    <w:rsid w:val="00457EAC"/>
    <w:rsid w:val="00460072"/>
    <w:rsid w:val="00460679"/>
    <w:rsid w:val="00461543"/>
    <w:rsid w:val="004632CD"/>
    <w:rsid w:val="00463B4E"/>
    <w:rsid w:val="00464DA5"/>
    <w:rsid w:val="00465235"/>
    <w:rsid w:val="00467AA1"/>
    <w:rsid w:val="0047247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534E"/>
    <w:rsid w:val="004B7E2C"/>
    <w:rsid w:val="004C0AE1"/>
    <w:rsid w:val="004C123B"/>
    <w:rsid w:val="004C1976"/>
    <w:rsid w:val="004C1D85"/>
    <w:rsid w:val="004C285D"/>
    <w:rsid w:val="004C3B20"/>
    <w:rsid w:val="004C3FFA"/>
    <w:rsid w:val="004C6047"/>
    <w:rsid w:val="004C6275"/>
    <w:rsid w:val="004C6DCC"/>
    <w:rsid w:val="004D04C0"/>
    <w:rsid w:val="004D13B4"/>
    <w:rsid w:val="004D1F23"/>
    <w:rsid w:val="004D3D52"/>
    <w:rsid w:val="004D530A"/>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06461"/>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6138"/>
    <w:rsid w:val="00537592"/>
    <w:rsid w:val="005411E7"/>
    <w:rsid w:val="00541EF1"/>
    <w:rsid w:val="005436CE"/>
    <w:rsid w:val="00545552"/>
    <w:rsid w:val="00545EC2"/>
    <w:rsid w:val="00547C06"/>
    <w:rsid w:val="00551738"/>
    <w:rsid w:val="00554D13"/>
    <w:rsid w:val="005550A5"/>
    <w:rsid w:val="005579F8"/>
    <w:rsid w:val="00561A0D"/>
    <w:rsid w:val="0056294A"/>
    <w:rsid w:val="005631C9"/>
    <w:rsid w:val="005643DC"/>
    <w:rsid w:val="00565A5A"/>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28D4"/>
    <w:rsid w:val="00605F56"/>
    <w:rsid w:val="00606D97"/>
    <w:rsid w:val="00606F56"/>
    <w:rsid w:val="0060740E"/>
    <w:rsid w:val="006110CF"/>
    <w:rsid w:val="00611802"/>
    <w:rsid w:val="00611D69"/>
    <w:rsid w:val="0061413B"/>
    <w:rsid w:val="00615B4D"/>
    <w:rsid w:val="0061740C"/>
    <w:rsid w:val="00621344"/>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3203"/>
    <w:rsid w:val="00685E73"/>
    <w:rsid w:val="00687132"/>
    <w:rsid w:val="00687152"/>
    <w:rsid w:val="00690BE2"/>
    <w:rsid w:val="006911F9"/>
    <w:rsid w:val="006920E2"/>
    <w:rsid w:val="00693698"/>
    <w:rsid w:val="0069428A"/>
    <w:rsid w:val="006A0F04"/>
    <w:rsid w:val="006A1565"/>
    <w:rsid w:val="006A1A26"/>
    <w:rsid w:val="006A222A"/>
    <w:rsid w:val="006A521F"/>
    <w:rsid w:val="006A5B82"/>
    <w:rsid w:val="006A724D"/>
    <w:rsid w:val="006A75BC"/>
    <w:rsid w:val="006B0E03"/>
    <w:rsid w:val="006B1AC1"/>
    <w:rsid w:val="006B2DB4"/>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E6B"/>
    <w:rsid w:val="00762049"/>
    <w:rsid w:val="00762B90"/>
    <w:rsid w:val="00762D11"/>
    <w:rsid w:val="00763FF7"/>
    <w:rsid w:val="00764455"/>
    <w:rsid w:val="0076717B"/>
    <w:rsid w:val="00767EE5"/>
    <w:rsid w:val="00771460"/>
    <w:rsid w:val="0077277F"/>
    <w:rsid w:val="00772DF6"/>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1A"/>
    <w:rsid w:val="007A594B"/>
    <w:rsid w:val="007A7E11"/>
    <w:rsid w:val="007B0A82"/>
    <w:rsid w:val="007B1C01"/>
    <w:rsid w:val="007B783B"/>
    <w:rsid w:val="007C07ED"/>
    <w:rsid w:val="007C18BA"/>
    <w:rsid w:val="007C214D"/>
    <w:rsid w:val="007C458F"/>
    <w:rsid w:val="007C4818"/>
    <w:rsid w:val="007C5993"/>
    <w:rsid w:val="007C5A86"/>
    <w:rsid w:val="007C5B09"/>
    <w:rsid w:val="007C6DEC"/>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1D0D"/>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3B9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4A38"/>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60C7"/>
    <w:rsid w:val="00960FD1"/>
    <w:rsid w:val="009613F6"/>
    <w:rsid w:val="00961EB0"/>
    <w:rsid w:val="00963B08"/>
    <w:rsid w:val="009646F7"/>
    <w:rsid w:val="00965395"/>
    <w:rsid w:val="00965516"/>
    <w:rsid w:val="00965BD5"/>
    <w:rsid w:val="00966BC6"/>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1E41"/>
    <w:rsid w:val="009C2FF2"/>
    <w:rsid w:val="009C3F12"/>
    <w:rsid w:val="009C4A68"/>
    <w:rsid w:val="009C66DD"/>
    <w:rsid w:val="009C6EFE"/>
    <w:rsid w:val="009C7376"/>
    <w:rsid w:val="009C7815"/>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5584"/>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00F"/>
    <w:rsid w:val="00AD1667"/>
    <w:rsid w:val="00AD273C"/>
    <w:rsid w:val="00AD2978"/>
    <w:rsid w:val="00AD4AD4"/>
    <w:rsid w:val="00AD527C"/>
    <w:rsid w:val="00AD5AE0"/>
    <w:rsid w:val="00AD68B3"/>
    <w:rsid w:val="00AD696A"/>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57860"/>
    <w:rsid w:val="00B605D0"/>
    <w:rsid w:val="00B6270A"/>
    <w:rsid w:val="00B627E6"/>
    <w:rsid w:val="00B65722"/>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97E45"/>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39C5"/>
    <w:rsid w:val="00BC6B22"/>
    <w:rsid w:val="00BC79B8"/>
    <w:rsid w:val="00BD0F3A"/>
    <w:rsid w:val="00BD100F"/>
    <w:rsid w:val="00BD10C7"/>
    <w:rsid w:val="00BD15AC"/>
    <w:rsid w:val="00BD2875"/>
    <w:rsid w:val="00BD3045"/>
    <w:rsid w:val="00BD54E8"/>
    <w:rsid w:val="00BE00E6"/>
    <w:rsid w:val="00BE2F7C"/>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061D"/>
    <w:rsid w:val="00C2384B"/>
    <w:rsid w:val="00C30125"/>
    <w:rsid w:val="00C312E7"/>
    <w:rsid w:val="00C33860"/>
    <w:rsid w:val="00C338F2"/>
    <w:rsid w:val="00C3393D"/>
    <w:rsid w:val="00C33AE8"/>
    <w:rsid w:val="00C34382"/>
    <w:rsid w:val="00C345E4"/>
    <w:rsid w:val="00C34D8C"/>
    <w:rsid w:val="00C41382"/>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3D95"/>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4C89"/>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48DA"/>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3666"/>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5650A"/>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272"/>
    <w:rsid w:val="00E1757E"/>
    <w:rsid w:val="00E17B7D"/>
    <w:rsid w:val="00E23B23"/>
    <w:rsid w:val="00E27064"/>
    <w:rsid w:val="00E3082D"/>
    <w:rsid w:val="00E31129"/>
    <w:rsid w:val="00E36AFC"/>
    <w:rsid w:val="00E4006D"/>
    <w:rsid w:val="00E4081A"/>
    <w:rsid w:val="00E40F6F"/>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320F"/>
    <w:rsid w:val="00EA46D2"/>
    <w:rsid w:val="00EA49A1"/>
    <w:rsid w:val="00EA53C1"/>
    <w:rsid w:val="00EA6B6E"/>
    <w:rsid w:val="00EB1C7A"/>
    <w:rsid w:val="00EB1C9C"/>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6E85"/>
    <w:rsid w:val="00EE79D0"/>
    <w:rsid w:val="00EF08D3"/>
    <w:rsid w:val="00EF285E"/>
    <w:rsid w:val="00EF4393"/>
    <w:rsid w:val="00EF4BB8"/>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F7186B"/>
    <w:rsid w:val="02034168"/>
    <w:rsid w:val="02327BE7"/>
    <w:rsid w:val="023B54FA"/>
    <w:rsid w:val="02605D06"/>
    <w:rsid w:val="02633999"/>
    <w:rsid w:val="026D59E2"/>
    <w:rsid w:val="028F7F02"/>
    <w:rsid w:val="029528F2"/>
    <w:rsid w:val="02AE1415"/>
    <w:rsid w:val="02B56378"/>
    <w:rsid w:val="02C236E5"/>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629570D"/>
    <w:rsid w:val="063C49FB"/>
    <w:rsid w:val="064858BF"/>
    <w:rsid w:val="066C5EC4"/>
    <w:rsid w:val="067445DA"/>
    <w:rsid w:val="06747459"/>
    <w:rsid w:val="067936B9"/>
    <w:rsid w:val="067F07CD"/>
    <w:rsid w:val="069A302D"/>
    <w:rsid w:val="06A855A6"/>
    <w:rsid w:val="06B50D55"/>
    <w:rsid w:val="06C3375C"/>
    <w:rsid w:val="06C3434A"/>
    <w:rsid w:val="06C65535"/>
    <w:rsid w:val="06D73FD8"/>
    <w:rsid w:val="06DD6B90"/>
    <w:rsid w:val="06F827EF"/>
    <w:rsid w:val="06FF7F7C"/>
    <w:rsid w:val="07355F36"/>
    <w:rsid w:val="073F09E0"/>
    <w:rsid w:val="0744464A"/>
    <w:rsid w:val="0758572E"/>
    <w:rsid w:val="07AF2033"/>
    <w:rsid w:val="07B3433B"/>
    <w:rsid w:val="07C378EB"/>
    <w:rsid w:val="07D16C50"/>
    <w:rsid w:val="07F67816"/>
    <w:rsid w:val="08006357"/>
    <w:rsid w:val="08105894"/>
    <w:rsid w:val="082B3D5A"/>
    <w:rsid w:val="087005FA"/>
    <w:rsid w:val="08954181"/>
    <w:rsid w:val="08964790"/>
    <w:rsid w:val="08A80D6B"/>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C675F"/>
    <w:rsid w:val="0A514D0B"/>
    <w:rsid w:val="0A81255E"/>
    <w:rsid w:val="0A932A96"/>
    <w:rsid w:val="0A975FEE"/>
    <w:rsid w:val="0AAB7CC3"/>
    <w:rsid w:val="0AC80E5F"/>
    <w:rsid w:val="0ACB4F8A"/>
    <w:rsid w:val="0AE45FE5"/>
    <w:rsid w:val="0AF04418"/>
    <w:rsid w:val="0AF217E6"/>
    <w:rsid w:val="0B025B9C"/>
    <w:rsid w:val="0B307CBC"/>
    <w:rsid w:val="0B5A28FC"/>
    <w:rsid w:val="0B63424C"/>
    <w:rsid w:val="0B68304A"/>
    <w:rsid w:val="0B6D0539"/>
    <w:rsid w:val="0B8D1BD2"/>
    <w:rsid w:val="0BA05ED3"/>
    <w:rsid w:val="0BA5766D"/>
    <w:rsid w:val="0BA81174"/>
    <w:rsid w:val="0BB8618C"/>
    <w:rsid w:val="0BD03886"/>
    <w:rsid w:val="0BDE0BA4"/>
    <w:rsid w:val="0BE5040A"/>
    <w:rsid w:val="0C2879A2"/>
    <w:rsid w:val="0C403268"/>
    <w:rsid w:val="0C4D1AF4"/>
    <w:rsid w:val="0C7F5E63"/>
    <w:rsid w:val="0C864D4F"/>
    <w:rsid w:val="0C867E84"/>
    <w:rsid w:val="0C874EE1"/>
    <w:rsid w:val="0C9C23ED"/>
    <w:rsid w:val="0CA160AC"/>
    <w:rsid w:val="0CA838F7"/>
    <w:rsid w:val="0CCD33BA"/>
    <w:rsid w:val="0CD25268"/>
    <w:rsid w:val="0CD709A1"/>
    <w:rsid w:val="0CD845BB"/>
    <w:rsid w:val="0CDE7617"/>
    <w:rsid w:val="0CF7666B"/>
    <w:rsid w:val="0D0172AA"/>
    <w:rsid w:val="0D076299"/>
    <w:rsid w:val="0D0B0E0E"/>
    <w:rsid w:val="0D1B1ACD"/>
    <w:rsid w:val="0D356B40"/>
    <w:rsid w:val="0D384A74"/>
    <w:rsid w:val="0D3F78DE"/>
    <w:rsid w:val="0D4B4C33"/>
    <w:rsid w:val="0D5B242A"/>
    <w:rsid w:val="0D5B2BE4"/>
    <w:rsid w:val="0D693873"/>
    <w:rsid w:val="0D7D6F4F"/>
    <w:rsid w:val="0D841B73"/>
    <w:rsid w:val="0DA41AC3"/>
    <w:rsid w:val="0DB405B0"/>
    <w:rsid w:val="0DB44368"/>
    <w:rsid w:val="0DCC1553"/>
    <w:rsid w:val="0DD071C2"/>
    <w:rsid w:val="0DD424F9"/>
    <w:rsid w:val="0DE26A14"/>
    <w:rsid w:val="0DF625CA"/>
    <w:rsid w:val="0DFA164C"/>
    <w:rsid w:val="0E0A5DCA"/>
    <w:rsid w:val="0E1F73EE"/>
    <w:rsid w:val="0E4A266A"/>
    <w:rsid w:val="0E5313EB"/>
    <w:rsid w:val="0E6B180D"/>
    <w:rsid w:val="0E6C0832"/>
    <w:rsid w:val="0E784139"/>
    <w:rsid w:val="0EA95A8A"/>
    <w:rsid w:val="0EE40D45"/>
    <w:rsid w:val="0EE8381A"/>
    <w:rsid w:val="0EE870B9"/>
    <w:rsid w:val="0F0A1072"/>
    <w:rsid w:val="0F1A3D2D"/>
    <w:rsid w:val="0F4C39A7"/>
    <w:rsid w:val="0F7A7A36"/>
    <w:rsid w:val="0F7B0083"/>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457E30"/>
    <w:rsid w:val="13636461"/>
    <w:rsid w:val="13B261F6"/>
    <w:rsid w:val="13C11DA1"/>
    <w:rsid w:val="14027543"/>
    <w:rsid w:val="14051FC2"/>
    <w:rsid w:val="141230DF"/>
    <w:rsid w:val="14162D4E"/>
    <w:rsid w:val="14251166"/>
    <w:rsid w:val="14251AF4"/>
    <w:rsid w:val="14262115"/>
    <w:rsid w:val="14664016"/>
    <w:rsid w:val="146B0942"/>
    <w:rsid w:val="148E2D5B"/>
    <w:rsid w:val="14A15FEF"/>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BF0B1B"/>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7F63FFE"/>
    <w:rsid w:val="18032F06"/>
    <w:rsid w:val="180B7461"/>
    <w:rsid w:val="180F5368"/>
    <w:rsid w:val="181D188F"/>
    <w:rsid w:val="184009B1"/>
    <w:rsid w:val="188D37CC"/>
    <w:rsid w:val="189A33BD"/>
    <w:rsid w:val="18BD2BB2"/>
    <w:rsid w:val="18C309BD"/>
    <w:rsid w:val="18DF15BF"/>
    <w:rsid w:val="18E01938"/>
    <w:rsid w:val="18E77607"/>
    <w:rsid w:val="191363B2"/>
    <w:rsid w:val="19276719"/>
    <w:rsid w:val="19305E07"/>
    <w:rsid w:val="19782CD1"/>
    <w:rsid w:val="198A29AB"/>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E00997"/>
    <w:rsid w:val="1DEB7C0B"/>
    <w:rsid w:val="1DEF3485"/>
    <w:rsid w:val="1E0D0FBF"/>
    <w:rsid w:val="1E2252DC"/>
    <w:rsid w:val="1E395CBB"/>
    <w:rsid w:val="1E494A55"/>
    <w:rsid w:val="1E4B5D7B"/>
    <w:rsid w:val="1E6A3E05"/>
    <w:rsid w:val="1E6C5614"/>
    <w:rsid w:val="1E98100B"/>
    <w:rsid w:val="1E997651"/>
    <w:rsid w:val="1EB94F42"/>
    <w:rsid w:val="1EC32DAE"/>
    <w:rsid w:val="1EDE3461"/>
    <w:rsid w:val="1EF65CB8"/>
    <w:rsid w:val="1F237B61"/>
    <w:rsid w:val="1F246C19"/>
    <w:rsid w:val="1F280FF9"/>
    <w:rsid w:val="1F455F33"/>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D86905"/>
    <w:rsid w:val="20DD0A0C"/>
    <w:rsid w:val="20E162FF"/>
    <w:rsid w:val="20EF110F"/>
    <w:rsid w:val="20FF5C55"/>
    <w:rsid w:val="211E3A59"/>
    <w:rsid w:val="21443574"/>
    <w:rsid w:val="214B0C28"/>
    <w:rsid w:val="2191100B"/>
    <w:rsid w:val="21971F32"/>
    <w:rsid w:val="21B87493"/>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A81ACD"/>
    <w:rsid w:val="24B41A3F"/>
    <w:rsid w:val="24BB5787"/>
    <w:rsid w:val="24C43FE7"/>
    <w:rsid w:val="24ED26B2"/>
    <w:rsid w:val="250561ED"/>
    <w:rsid w:val="25173F21"/>
    <w:rsid w:val="25182EC4"/>
    <w:rsid w:val="251B1AA1"/>
    <w:rsid w:val="256831BE"/>
    <w:rsid w:val="256B5E5D"/>
    <w:rsid w:val="25845BF2"/>
    <w:rsid w:val="25A65B28"/>
    <w:rsid w:val="25F41EBB"/>
    <w:rsid w:val="2629789C"/>
    <w:rsid w:val="26356978"/>
    <w:rsid w:val="264E1C3C"/>
    <w:rsid w:val="26743946"/>
    <w:rsid w:val="2688192A"/>
    <w:rsid w:val="26B57A25"/>
    <w:rsid w:val="26BD55F1"/>
    <w:rsid w:val="26EC0486"/>
    <w:rsid w:val="26F01496"/>
    <w:rsid w:val="26F31B2F"/>
    <w:rsid w:val="26FC5C5C"/>
    <w:rsid w:val="27025937"/>
    <w:rsid w:val="270E5BE5"/>
    <w:rsid w:val="272500F1"/>
    <w:rsid w:val="27274424"/>
    <w:rsid w:val="273E3ED1"/>
    <w:rsid w:val="27431BC5"/>
    <w:rsid w:val="27482E41"/>
    <w:rsid w:val="276023B3"/>
    <w:rsid w:val="276640C7"/>
    <w:rsid w:val="27942899"/>
    <w:rsid w:val="27A40BE5"/>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35C58"/>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2576A"/>
    <w:rsid w:val="2E555BF3"/>
    <w:rsid w:val="2E5E61C2"/>
    <w:rsid w:val="2E657877"/>
    <w:rsid w:val="2E660AB2"/>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451D4"/>
    <w:rsid w:val="2FD90005"/>
    <w:rsid w:val="300F3D54"/>
    <w:rsid w:val="300F5FB7"/>
    <w:rsid w:val="30222CE0"/>
    <w:rsid w:val="30251039"/>
    <w:rsid w:val="302E1E76"/>
    <w:rsid w:val="30622F45"/>
    <w:rsid w:val="30737698"/>
    <w:rsid w:val="30B622C4"/>
    <w:rsid w:val="30BE5EF5"/>
    <w:rsid w:val="30DA5678"/>
    <w:rsid w:val="30FF6A4F"/>
    <w:rsid w:val="31055426"/>
    <w:rsid w:val="31512DCB"/>
    <w:rsid w:val="315D2EDA"/>
    <w:rsid w:val="316112F6"/>
    <w:rsid w:val="318B536B"/>
    <w:rsid w:val="319A0963"/>
    <w:rsid w:val="31A63E1A"/>
    <w:rsid w:val="31B16257"/>
    <w:rsid w:val="31B94B86"/>
    <w:rsid w:val="31EC638E"/>
    <w:rsid w:val="31F81B44"/>
    <w:rsid w:val="320D66B2"/>
    <w:rsid w:val="32326AF3"/>
    <w:rsid w:val="32401CF2"/>
    <w:rsid w:val="32490A51"/>
    <w:rsid w:val="328A3C80"/>
    <w:rsid w:val="329022FB"/>
    <w:rsid w:val="32A4716F"/>
    <w:rsid w:val="32BD2189"/>
    <w:rsid w:val="32CE2617"/>
    <w:rsid w:val="33255962"/>
    <w:rsid w:val="33282942"/>
    <w:rsid w:val="332E6F42"/>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575075"/>
    <w:rsid w:val="36743CEC"/>
    <w:rsid w:val="368C0A20"/>
    <w:rsid w:val="36A377A3"/>
    <w:rsid w:val="36CC1A47"/>
    <w:rsid w:val="36CC6949"/>
    <w:rsid w:val="36D36BD5"/>
    <w:rsid w:val="371279B3"/>
    <w:rsid w:val="37133557"/>
    <w:rsid w:val="37212DBB"/>
    <w:rsid w:val="37461E38"/>
    <w:rsid w:val="37493D16"/>
    <w:rsid w:val="374F61B4"/>
    <w:rsid w:val="37517D16"/>
    <w:rsid w:val="37520E43"/>
    <w:rsid w:val="37552147"/>
    <w:rsid w:val="377E635B"/>
    <w:rsid w:val="37935ED8"/>
    <w:rsid w:val="37C126EE"/>
    <w:rsid w:val="3801174C"/>
    <w:rsid w:val="38047135"/>
    <w:rsid w:val="38444915"/>
    <w:rsid w:val="38654DEA"/>
    <w:rsid w:val="3868154A"/>
    <w:rsid w:val="386A7754"/>
    <w:rsid w:val="387565BD"/>
    <w:rsid w:val="387756ED"/>
    <w:rsid w:val="3893323A"/>
    <w:rsid w:val="389A23BC"/>
    <w:rsid w:val="389A7F37"/>
    <w:rsid w:val="389E1315"/>
    <w:rsid w:val="38AF6970"/>
    <w:rsid w:val="38B446B2"/>
    <w:rsid w:val="38BB7F74"/>
    <w:rsid w:val="38D847CA"/>
    <w:rsid w:val="38F01C9C"/>
    <w:rsid w:val="38FE32D1"/>
    <w:rsid w:val="391379FA"/>
    <w:rsid w:val="39280EFA"/>
    <w:rsid w:val="39330B41"/>
    <w:rsid w:val="394202B4"/>
    <w:rsid w:val="395002ED"/>
    <w:rsid w:val="395D5123"/>
    <w:rsid w:val="39710CF5"/>
    <w:rsid w:val="397251C5"/>
    <w:rsid w:val="39872C9C"/>
    <w:rsid w:val="3996574B"/>
    <w:rsid w:val="39A20CFD"/>
    <w:rsid w:val="39B913B7"/>
    <w:rsid w:val="39D2770E"/>
    <w:rsid w:val="39DF2730"/>
    <w:rsid w:val="39E16E07"/>
    <w:rsid w:val="3A07340E"/>
    <w:rsid w:val="3A0A2913"/>
    <w:rsid w:val="3A1B406E"/>
    <w:rsid w:val="3A1F01DF"/>
    <w:rsid w:val="3A4678DA"/>
    <w:rsid w:val="3A6A07B4"/>
    <w:rsid w:val="3A6E38EB"/>
    <w:rsid w:val="3A727012"/>
    <w:rsid w:val="3A893FFD"/>
    <w:rsid w:val="3A8940B1"/>
    <w:rsid w:val="3AA34D2C"/>
    <w:rsid w:val="3AAC076B"/>
    <w:rsid w:val="3AC21656"/>
    <w:rsid w:val="3ACA3DDA"/>
    <w:rsid w:val="3AE85BA1"/>
    <w:rsid w:val="3AF70869"/>
    <w:rsid w:val="3B9615D2"/>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6460C7"/>
    <w:rsid w:val="3C7E15AD"/>
    <w:rsid w:val="3C9A5CBB"/>
    <w:rsid w:val="3CAC3022"/>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75BB8"/>
    <w:rsid w:val="40423A44"/>
    <w:rsid w:val="40423F2B"/>
    <w:rsid w:val="40597DD5"/>
    <w:rsid w:val="40780CC6"/>
    <w:rsid w:val="40923879"/>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66ED6"/>
    <w:rsid w:val="41CF1D8B"/>
    <w:rsid w:val="42002775"/>
    <w:rsid w:val="42142CEF"/>
    <w:rsid w:val="421D5DC4"/>
    <w:rsid w:val="423B5E88"/>
    <w:rsid w:val="428B3FFC"/>
    <w:rsid w:val="42900D4E"/>
    <w:rsid w:val="429F08E8"/>
    <w:rsid w:val="42C05C30"/>
    <w:rsid w:val="42CA6ECE"/>
    <w:rsid w:val="42CE54C3"/>
    <w:rsid w:val="42DF5F9E"/>
    <w:rsid w:val="42E47603"/>
    <w:rsid w:val="430F67A4"/>
    <w:rsid w:val="43315048"/>
    <w:rsid w:val="43482F52"/>
    <w:rsid w:val="435117C9"/>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206707"/>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8A6589"/>
    <w:rsid w:val="4A8B03C8"/>
    <w:rsid w:val="4A9119F4"/>
    <w:rsid w:val="4A9E5CB8"/>
    <w:rsid w:val="4AA303F8"/>
    <w:rsid w:val="4AB5504D"/>
    <w:rsid w:val="4ABD6726"/>
    <w:rsid w:val="4AC14F22"/>
    <w:rsid w:val="4AD85168"/>
    <w:rsid w:val="4B053160"/>
    <w:rsid w:val="4B271982"/>
    <w:rsid w:val="4B2B0CEB"/>
    <w:rsid w:val="4B5369A1"/>
    <w:rsid w:val="4B5F0435"/>
    <w:rsid w:val="4B6477BE"/>
    <w:rsid w:val="4B6776B0"/>
    <w:rsid w:val="4B7E6380"/>
    <w:rsid w:val="4B810772"/>
    <w:rsid w:val="4B856A8D"/>
    <w:rsid w:val="4BC512F0"/>
    <w:rsid w:val="4BD44F67"/>
    <w:rsid w:val="4BF7253B"/>
    <w:rsid w:val="4C304D3C"/>
    <w:rsid w:val="4C332B02"/>
    <w:rsid w:val="4C3E04C0"/>
    <w:rsid w:val="4C5C06BD"/>
    <w:rsid w:val="4C721299"/>
    <w:rsid w:val="4C891286"/>
    <w:rsid w:val="4C9170DB"/>
    <w:rsid w:val="4CB3388E"/>
    <w:rsid w:val="4CEF3B10"/>
    <w:rsid w:val="4CF06E33"/>
    <w:rsid w:val="4D09027A"/>
    <w:rsid w:val="4D0E4287"/>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9B0199"/>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76982"/>
    <w:rsid w:val="51C44AA6"/>
    <w:rsid w:val="51EA690B"/>
    <w:rsid w:val="51F4704C"/>
    <w:rsid w:val="520656F7"/>
    <w:rsid w:val="52465CA0"/>
    <w:rsid w:val="526C3278"/>
    <w:rsid w:val="527638B8"/>
    <w:rsid w:val="527C07D9"/>
    <w:rsid w:val="52932547"/>
    <w:rsid w:val="529F0AE8"/>
    <w:rsid w:val="52AB465D"/>
    <w:rsid w:val="52C129EA"/>
    <w:rsid w:val="52C313A6"/>
    <w:rsid w:val="52C63F46"/>
    <w:rsid w:val="52C655BE"/>
    <w:rsid w:val="52CA414F"/>
    <w:rsid w:val="52D675F5"/>
    <w:rsid w:val="52DA4397"/>
    <w:rsid w:val="52ED5E05"/>
    <w:rsid w:val="52F078F8"/>
    <w:rsid w:val="52F761BF"/>
    <w:rsid w:val="52FF766B"/>
    <w:rsid w:val="5319580E"/>
    <w:rsid w:val="53231D50"/>
    <w:rsid w:val="532B08F6"/>
    <w:rsid w:val="533B61D7"/>
    <w:rsid w:val="5387409B"/>
    <w:rsid w:val="538B3C60"/>
    <w:rsid w:val="538E6122"/>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812F3"/>
    <w:rsid w:val="563F1DC2"/>
    <w:rsid w:val="56483C80"/>
    <w:rsid w:val="564E7C2C"/>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727B09"/>
    <w:rsid w:val="57852144"/>
    <w:rsid w:val="579371AF"/>
    <w:rsid w:val="57D72641"/>
    <w:rsid w:val="57DF49B0"/>
    <w:rsid w:val="57E871CE"/>
    <w:rsid w:val="57F36B56"/>
    <w:rsid w:val="58001151"/>
    <w:rsid w:val="580F7EE2"/>
    <w:rsid w:val="58165ED4"/>
    <w:rsid w:val="582629BD"/>
    <w:rsid w:val="582E2F97"/>
    <w:rsid w:val="583E7D0E"/>
    <w:rsid w:val="5845604A"/>
    <w:rsid w:val="584B167A"/>
    <w:rsid w:val="585D6D16"/>
    <w:rsid w:val="58695BF3"/>
    <w:rsid w:val="58771949"/>
    <w:rsid w:val="587E0F8E"/>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034FA2"/>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924415"/>
    <w:rsid w:val="5CA04DC3"/>
    <w:rsid w:val="5CA671AF"/>
    <w:rsid w:val="5CA724A4"/>
    <w:rsid w:val="5CAF19DD"/>
    <w:rsid w:val="5CB707C5"/>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45C1F"/>
    <w:rsid w:val="5E524116"/>
    <w:rsid w:val="5E58616B"/>
    <w:rsid w:val="5E743B33"/>
    <w:rsid w:val="5E8C07B2"/>
    <w:rsid w:val="5E99764E"/>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23E09"/>
    <w:rsid w:val="63D60A85"/>
    <w:rsid w:val="63F52D52"/>
    <w:rsid w:val="63FC71E3"/>
    <w:rsid w:val="64094094"/>
    <w:rsid w:val="640A7F6D"/>
    <w:rsid w:val="64184DC8"/>
    <w:rsid w:val="643D21EE"/>
    <w:rsid w:val="64706357"/>
    <w:rsid w:val="647212E4"/>
    <w:rsid w:val="64731AE8"/>
    <w:rsid w:val="64740DDC"/>
    <w:rsid w:val="649A64D1"/>
    <w:rsid w:val="649C183A"/>
    <w:rsid w:val="64B17EC2"/>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F353D"/>
    <w:rsid w:val="6774714C"/>
    <w:rsid w:val="67B7154F"/>
    <w:rsid w:val="67B8747C"/>
    <w:rsid w:val="67C718C7"/>
    <w:rsid w:val="67CF4511"/>
    <w:rsid w:val="67D63063"/>
    <w:rsid w:val="67FF2612"/>
    <w:rsid w:val="68061943"/>
    <w:rsid w:val="680A2964"/>
    <w:rsid w:val="68107747"/>
    <w:rsid w:val="68142AB6"/>
    <w:rsid w:val="681D527E"/>
    <w:rsid w:val="6841477E"/>
    <w:rsid w:val="68427F3D"/>
    <w:rsid w:val="685500AB"/>
    <w:rsid w:val="68552879"/>
    <w:rsid w:val="68746F73"/>
    <w:rsid w:val="68774076"/>
    <w:rsid w:val="68890E7E"/>
    <w:rsid w:val="689A1068"/>
    <w:rsid w:val="68BE3A2C"/>
    <w:rsid w:val="68D92708"/>
    <w:rsid w:val="68E249DE"/>
    <w:rsid w:val="6917091E"/>
    <w:rsid w:val="691E2ADE"/>
    <w:rsid w:val="697F4ACF"/>
    <w:rsid w:val="69873DC4"/>
    <w:rsid w:val="698F2438"/>
    <w:rsid w:val="69C37DA2"/>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AB2417"/>
    <w:rsid w:val="6CBC217F"/>
    <w:rsid w:val="6CCC08EC"/>
    <w:rsid w:val="6CD11399"/>
    <w:rsid w:val="6CD1360A"/>
    <w:rsid w:val="6CE902DE"/>
    <w:rsid w:val="6CF0563B"/>
    <w:rsid w:val="6D0A52F9"/>
    <w:rsid w:val="6D454EF0"/>
    <w:rsid w:val="6D457F16"/>
    <w:rsid w:val="6D551C34"/>
    <w:rsid w:val="6D702A25"/>
    <w:rsid w:val="6D964586"/>
    <w:rsid w:val="6D9D3DD1"/>
    <w:rsid w:val="6DBD02D1"/>
    <w:rsid w:val="6DCA5496"/>
    <w:rsid w:val="6DE40488"/>
    <w:rsid w:val="6DEE1364"/>
    <w:rsid w:val="6E2C05BA"/>
    <w:rsid w:val="6E3A37B1"/>
    <w:rsid w:val="6E93606B"/>
    <w:rsid w:val="6E952935"/>
    <w:rsid w:val="6EB46052"/>
    <w:rsid w:val="6ED62BCF"/>
    <w:rsid w:val="6EF349AA"/>
    <w:rsid w:val="6EF966EE"/>
    <w:rsid w:val="6EFF0D30"/>
    <w:rsid w:val="6F0629AB"/>
    <w:rsid w:val="6F0A12DB"/>
    <w:rsid w:val="6F0F5D1B"/>
    <w:rsid w:val="6F2649D6"/>
    <w:rsid w:val="6F4D5D6E"/>
    <w:rsid w:val="6F631DB9"/>
    <w:rsid w:val="6F803423"/>
    <w:rsid w:val="6F804A13"/>
    <w:rsid w:val="6F8C16A4"/>
    <w:rsid w:val="6F914DDA"/>
    <w:rsid w:val="6FA10BA6"/>
    <w:rsid w:val="6FB2692F"/>
    <w:rsid w:val="6FEB528F"/>
    <w:rsid w:val="700113EF"/>
    <w:rsid w:val="70261F5D"/>
    <w:rsid w:val="7034384E"/>
    <w:rsid w:val="704040B4"/>
    <w:rsid w:val="705474F6"/>
    <w:rsid w:val="706B14D6"/>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507FE"/>
    <w:rsid w:val="7156670C"/>
    <w:rsid w:val="71786109"/>
    <w:rsid w:val="71830630"/>
    <w:rsid w:val="719B5694"/>
    <w:rsid w:val="71A35AFD"/>
    <w:rsid w:val="71B7635C"/>
    <w:rsid w:val="71CD290F"/>
    <w:rsid w:val="71D742ED"/>
    <w:rsid w:val="71FD01CD"/>
    <w:rsid w:val="72087E20"/>
    <w:rsid w:val="722929AE"/>
    <w:rsid w:val="726E7232"/>
    <w:rsid w:val="72761DC0"/>
    <w:rsid w:val="72777783"/>
    <w:rsid w:val="728C37A3"/>
    <w:rsid w:val="72925148"/>
    <w:rsid w:val="729A7C74"/>
    <w:rsid w:val="72A1688B"/>
    <w:rsid w:val="72A81FBB"/>
    <w:rsid w:val="73485414"/>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539FB"/>
    <w:rsid w:val="76E66613"/>
    <w:rsid w:val="773329B9"/>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82A2E"/>
    <w:rsid w:val="78B13C38"/>
    <w:rsid w:val="78B45AC2"/>
    <w:rsid w:val="78BB47FD"/>
    <w:rsid w:val="78CF0725"/>
    <w:rsid w:val="78E0091E"/>
    <w:rsid w:val="79572D4B"/>
    <w:rsid w:val="79672A2C"/>
    <w:rsid w:val="79677668"/>
    <w:rsid w:val="797E13C1"/>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2D71FD"/>
    <w:rsid w:val="7D353BF5"/>
    <w:rsid w:val="7D655346"/>
    <w:rsid w:val="7D7822A2"/>
    <w:rsid w:val="7DCB40B8"/>
    <w:rsid w:val="7DD82B9E"/>
    <w:rsid w:val="7DEE2790"/>
    <w:rsid w:val="7E0B0CB6"/>
    <w:rsid w:val="7E4822D1"/>
    <w:rsid w:val="7E530D29"/>
    <w:rsid w:val="7E581952"/>
    <w:rsid w:val="7E886D5C"/>
    <w:rsid w:val="7E907C0B"/>
    <w:rsid w:val="7EAF2129"/>
    <w:rsid w:val="7EB63253"/>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5"/>
    <w:autoRedefine/>
    <w:qFormat/>
    <w:uiPriority w:val="0"/>
    <w:pPr>
      <w:keepNext/>
      <w:keepLines/>
      <w:spacing w:line="578" w:lineRule="auto"/>
      <w:outlineLvl w:val="0"/>
    </w:pPr>
    <w:rPr>
      <w:b/>
      <w:bCs/>
      <w:kern w:val="44"/>
      <w:sz w:val="44"/>
      <w:szCs w:val="44"/>
    </w:rPr>
  </w:style>
  <w:style w:type="paragraph" w:styleId="6">
    <w:name w:val="heading 2"/>
    <w:basedOn w:val="1"/>
    <w:next w:val="7"/>
    <w:link w:val="66"/>
    <w:qFormat/>
    <w:uiPriority w:val="0"/>
    <w:pPr>
      <w:keepNext/>
      <w:keepLines/>
      <w:spacing w:line="416" w:lineRule="auto"/>
      <w:outlineLvl w:val="1"/>
    </w:pPr>
    <w:rPr>
      <w:rFonts w:ascii="Arial" w:hAnsi="Arial" w:eastAsia="黑体"/>
      <w:b/>
      <w:bCs/>
      <w:sz w:val="32"/>
      <w:szCs w:val="32"/>
    </w:rPr>
  </w:style>
  <w:style w:type="paragraph" w:styleId="8">
    <w:name w:val="heading 3"/>
    <w:basedOn w:val="1"/>
    <w:next w:val="1"/>
    <w:link w:val="68"/>
    <w:qFormat/>
    <w:uiPriority w:val="0"/>
    <w:pPr>
      <w:keepNext/>
      <w:keepLines/>
      <w:spacing w:line="416" w:lineRule="auto"/>
      <w:outlineLvl w:val="2"/>
    </w:pPr>
    <w:rPr>
      <w:b/>
      <w:bCs/>
      <w:sz w:val="32"/>
      <w:szCs w:val="32"/>
    </w:rPr>
  </w:style>
  <w:style w:type="paragraph" w:styleId="9">
    <w:name w:val="heading 4"/>
    <w:basedOn w:val="1"/>
    <w:next w:val="1"/>
    <w:link w:val="69"/>
    <w:qFormat/>
    <w:uiPriority w:val="0"/>
    <w:pPr>
      <w:keepNext/>
      <w:keepLines/>
      <w:spacing w:line="376" w:lineRule="auto"/>
      <w:outlineLvl w:val="3"/>
    </w:pPr>
    <w:rPr>
      <w:rFonts w:ascii="Arial" w:hAnsi="Arial" w:eastAsia="黑体"/>
      <w:b/>
      <w:bCs/>
      <w:sz w:val="28"/>
      <w:szCs w:val="28"/>
    </w:rPr>
  </w:style>
  <w:style w:type="paragraph" w:styleId="10">
    <w:name w:val="heading 5"/>
    <w:basedOn w:val="1"/>
    <w:next w:val="7"/>
    <w:link w:val="70"/>
    <w:autoRedefine/>
    <w:qFormat/>
    <w:uiPriority w:val="0"/>
    <w:pPr>
      <w:keepNext/>
      <w:tabs>
        <w:tab w:val="left" w:pos="1008"/>
      </w:tabs>
      <w:autoSpaceDE w:val="0"/>
      <w:autoSpaceDN w:val="0"/>
      <w:adjustRightInd w:val="0"/>
      <w:snapToGrid w:val="0"/>
      <w:spacing w:line="376" w:lineRule="auto"/>
      <w:ind w:left="1008" w:hanging="1008"/>
      <w:outlineLvl w:val="4"/>
    </w:pPr>
    <w:rPr>
      <w:rFonts w:ascii="宋体"/>
      <w:b/>
      <w:snapToGrid w:val="0"/>
      <w:color w:val="000000"/>
      <w:kern w:val="0"/>
      <w:sz w:val="28"/>
      <w:szCs w:val="20"/>
    </w:rPr>
  </w:style>
  <w:style w:type="paragraph" w:styleId="11">
    <w:name w:val="heading 6"/>
    <w:basedOn w:val="1"/>
    <w:next w:val="7"/>
    <w:link w:val="71"/>
    <w:autoRedefine/>
    <w:qFormat/>
    <w:uiPriority w:val="0"/>
    <w:pPr>
      <w:keepNext/>
      <w:tabs>
        <w:tab w:val="left" w:pos="1152"/>
      </w:tabs>
      <w:autoSpaceDE w:val="0"/>
      <w:autoSpaceDN w:val="0"/>
      <w:adjustRightInd w:val="0"/>
      <w:snapToGrid w:val="0"/>
      <w:spacing w:line="320" w:lineRule="auto"/>
      <w:ind w:left="1152" w:hanging="1152"/>
      <w:outlineLvl w:val="5"/>
    </w:pPr>
    <w:rPr>
      <w:rFonts w:ascii="Arial" w:hAnsi="Arial" w:eastAsia="黑体"/>
      <w:b/>
      <w:snapToGrid w:val="0"/>
      <w:color w:val="000000"/>
      <w:kern w:val="0"/>
      <w:sz w:val="24"/>
      <w:szCs w:val="20"/>
    </w:rPr>
  </w:style>
  <w:style w:type="paragraph" w:styleId="12">
    <w:name w:val="heading 7"/>
    <w:basedOn w:val="1"/>
    <w:next w:val="7"/>
    <w:link w:val="72"/>
    <w:autoRedefine/>
    <w:qFormat/>
    <w:uiPriority w:val="0"/>
    <w:pPr>
      <w:keepNext/>
      <w:tabs>
        <w:tab w:val="left" w:pos="1296"/>
      </w:tabs>
      <w:autoSpaceDE w:val="0"/>
      <w:autoSpaceDN w:val="0"/>
      <w:adjustRightInd w:val="0"/>
      <w:snapToGrid w:val="0"/>
      <w:spacing w:line="320" w:lineRule="auto"/>
      <w:ind w:left="1296" w:hanging="1296"/>
      <w:outlineLvl w:val="6"/>
    </w:pPr>
    <w:rPr>
      <w:rFonts w:ascii="宋体"/>
      <w:b/>
      <w:snapToGrid w:val="0"/>
      <w:color w:val="000000"/>
      <w:kern w:val="0"/>
      <w:sz w:val="24"/>
      <w:szCs w:val="20"/>
    </w:rPr>
  </w:style>
  <w:style w:type="paragraph" w:styleId="13">
    <w:name w:val="heading 8"/>
    <w:basedOn w:val="1"/>
    <w:next w:val="7"/>
    <w:link w:val="73"/>
    <w:autoRedefine/>
    <w:qFormat/>
    <w:uiPriority w:val="0"/>
    <w:pPr>
      <w:keepNext/>
      <w:tabs>
        <w:tab w:val="left" w:pos="1440"/>
      </w:tabs>
      <w:autoSpaceDE w:val="0"/>
      <w:autoSpaceDN w:val="0"/>
      <w:adjustRightInd w:val="0"/>
      <w:snapToGrid w:val="0"/>
      <w:spacing w:line="320" w:lineRule="auto"/>
      <w:ind w:left="1440" w:hanging="1440"/>
      <w:outlineLvl w:val="7"/>
    </w:pPr>
    <w:rPr>
      <w:rFonts w:ascii="Arial" w:hAnsi="Arial" w:eastAsia="黑体"/>
      <w:snapToGrid w:val="0"/>
      <w:color w:val="000000"/>
      <w:kern w:val="0"/>
      <w:sz w:val="24"/>
      <w:szCs w:val="20"/>
    </w:rPr>
  </w:style>
  <w:style w:type="paragraph" w:styleId="14">
    <w:name w:val="heading 9"/>
    <w:basedOn w:val="1"/>
    <w:next w:val="7"/>
    <w:link w:val="74"/>
    <w:autoRedefine/>
    <w:qFormat/>
    <w:uiPriority w:val="0"/>
    <w:pPr>
      <w:keepNext/>
      <w:tabs>
        <w:tab w:val="left" w:pos="1584"/>
      </w:tabs>
      <w:autoSpaceDE w:val="0"/>
      <w:autoSpaceDN w:val="0"/>
      <w:adjustRightInd w:val="0"/>
      <w:snapToGrid w:val="0"/>
      <w:spacing w:line="320" w:lineRule="auto"/>
      <w:ind w:left="1584" w:hanging="1584"/>
      <w:outlineLvl w:val="8"/>
    </w:pPr>
    <w:rPr>
      <w:rFonts w:ascii="Arial" w:hAnsi="Arial" w:eastAsia="黑体"/>
      <w:snapToGrid w:val="0"/>
      <w:color w:val="000000"/>
      <w:kern w:val="0"/>
      <w:szCs w:val="20"/>
    </w:rPr>
  </w:style>
  <w:style w:type="character" w:default="1" w:styleId="56">
    <w:name w:val="Default Paragraph Font"/>
    <w:autoRedefine/>
    <w:semiHidden/>
    <w:unhideWhenUsed/>
    <w:qFormat/>
    <w:uiPriority w:val="1"/>
  </w:style>
  <w:style w:type="table" w:default="1" w:styleId="54">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next w:val="3"/>
    <w:autoRedefine/>
    <w:qFormat/>
    <w:uiPriority w:val="0"/>
    <w:pPr>
      <w:ind w:firstLine="480" w:firstLineChars="200"/>
    </w:pPr>
  </w:style>
  <w:style w:type="paragraph" w:customStyle="1" w:styleId="3">
    <w:name w:val="样式 行距: 1.5 倍行距1"/>
    <w:basedOn w:val="1"/>
    <w:next w:val="4"/>
    <w:autoRedefine/>
    <w:qFormat/>
    <w:uiPriority w:val="0"/>
  </w:style>
  <w:style w:type="paragraph" w:customStyle="1" w:styleId="4">
    <w:name w:val="Item Step"/>
    <w:next w:val="1"/>
    <w:autoRedefine/>
    <w:qFormat/>
    <w:uiPriority w:val="0"/>
    <w:pPr>
      <w:ind w:left="1644" w:hanging="510"/>
      <w:outlineLvl w:val="4"/>
    </w:pPr>
    <w:rPr>
      <w:rFonts w:ascii="Arial" w:hAnsi="Times New Roman" w:eastAsia="宋体" w:cs="Times New Roman"/>
      <w:sz w:val="21"/>
      <w:lang w:val="en-US" w:eastAsia="zh-CN" w:bidi="ar-SA"/>
    </w:rPr>
  </w:style>
  <w:style w:type="paragraph" w:styleId="7">
    <w:name w:val="Normal Indent"/>
    <w:basedOn w:val="1"/>
    <w:link w:val="67"/>
    <w:autoRedefine/>
    <w:qFormat/>
    <w:uiPriority w:val="0"/>
    <w:pPr>
      <w:ind w:firstLine="420"/>
    </w:pPr>
    <w:rPr>
      <w:szCs w:val="20"/>
    </w:rPr>
  </w:style>
  <w:style w:type="paragraph" w:styleId="15">
    <w:name w:val="toc 7"/>
    <w:basedOn w:val="1"/>
    <w:next w:val="1"/>
    <w:autoRedefine/>
    <w:qFormat/>
    <w:uiPriority w:val="0"/>
    <w:pPr>
      <w:ind w:left="1260"/>
      <w:jc w:val="left"/>
    </w:pPr>
    <w:rPr>
      <w:rFonts w:ascii="Calibri" w:hAnsi="Calibri"/>
      <w:sz w:val="18"/>
      <w:szCs w:val="18"/>
    </w:rPr>
  </w:style>
  <w:style w:type="paragraph" w:styleId="16">
    <w:name w:val="caption"/>
    <w:basedOn w:val="1"/>
    <w:next w:val="1"/>
    <w:autoRedefine/>
    <w:qFormat/>
    <w:uiPriority w:val="0"/>
    <w:rPr>
      <w:rFonts w:ascii="Arial" w:hAnsi="Arial" w:eastAsia="黑体" w:cs="Arial"/>
      <w:sz w:val="20"/>
      <w:szCs w:val="20"/>
    </w:rPr>
  </w:style>
  <w:style w:type="paragraph" w:styleId="17">
    <w:name w:val="List Bullet"/>
    <w:basedOn w:val="1"/>
    <w:autoRedefine/>
    <w:qFormat/>
    <w:uiPriority w:val="0"/>
    <w:pPr>
      <w:keepNext/>
    </w:pPr>
    <w:rPr>
      <w:sz w:val="18"/>
      <w:szCs w:val="18"/>
    </w:rPr>
  </w:style>
  <w:style w:type="paragraph" w:styleId="18">
    <w:name w:val="Document Map"/>
    <w:basedOn w:val="1"/>
    <w:autoRedefine/>
    <w:qFormat/>
    <w:uiPriority w:val="0"/>
    <w:pPr>
      <w:widowControl/>
      <w:shd w:val="clear" w:color="auto" w:fill="000080"/>
      <w:jc w:val="left"/>
    </w:pPr>
    <w:rPr>
      <w:kern w:val="0"/>
      <w:szCs w:val="20"/>
    </w:rPr>
  </w:style>
  <w:style w:type="paragraph" w:styleId="19">
    <w:name w:val="toa heading"/>
    <w:basedOn w:val="1"/>
    <w:next w:val="1"/>
    <w:autoRedefine/>
    <w:qFormat/>
    <w:uiPriority w:val="0"/>
    <w:pPr>
      <w:autoSpaceDE w:val="0"/>
      <w:autoSpaceDN w:val="0"/>
      <w:adjustRightInd w:val="0"/>
      <w:snapToGrid w:val="0"/>
      <w:spacing w:line="360" w:lineRule="auto"/>
    </w:pPr>
    <w:rPr>
      <w:rFonts w:ascii="Arial" w:hAnsi="Arial"/>
      <w:snapToGrid w:val="0"/>
      <w:color w:val="000000"/>
      <w:kern w:val="0"/>
      <w:szCs w:val="20"/>
    </w:rPr>
  </w:style>
  <w:style w:type="paragraph" w:styleId="20">
    <w:name w:val="annotation text"/>
    <w:basedOn w:val="1"/>
    <w:link w:val="75"/>
    <w:autoRedefine/>
    <w:qFormat/>
    <w:uiPriority w:val="0"/>
    <w:pPr>
      <w:widowControl/>
      <w:jc w:val="left"/>
    </w:pPr>
    <w:rPr>
      <w:kern w:val="0"/>
      <w:szCs w:val="20"/>
    </w:rPr>
  </w:style>
  <w:style w:type="paragraph" w:styleId="21">
    <w:name w:val="Salutation"/>
    <w:basedOn w:val="1"/>
    <w:next w:val="1"/>
    <w:autoRedefine/>
    <w:qFormat/>
    <w:uiPriority w:val="0"/>
  </w:style>
  <w:style w:type="paragraph" w:styleId="22">
    <w:name w:val="Body Text 3"/>
    <w:basedOn w:val="1"/>
    <w:autoRedefine/>
    <w:qFormat/>
    <w:uiPriority w:val="0"/>
    <w:rPr>
      <w:sz w:val="16"/>
      <w:szCs w:val="16"/>
    </w:rPr>
  </w:style>
  <w:style w:type="paragraph" w:styleId="23">
    <w:name w:val="Body Text"/>
    <w:basedOn w:val="1"/>
    <w:next w:val="1"/>
    <w:autoRedefine/>
    <w:qFormat/>
    <w:uiPriority w:val="0"/>
    <w:pPr>
      <w:spacing w:line="360" w:lineRule="auto"/>
    </w:pPr>
    <w:rPr>
      <w:szCs w:val="20"/>
    </w:rPr>
  </w:style>
  <w:style w:type="paragraph" w:styleId="24">
    <w:name w:val="Body Text Indent"/>
    <w:basedOn w:val="1"/>
    <w:link w:val="76"/>
    <w:autoRedefine/>
    <w:qFormat/>
    <w:uiPriority w:val="0"/>
    <w:pPr>
      <w:ind w:firstLine="830" w:firstLineChars="352"/>
    </w:pPr>
    <w:rPr>
      <w:rFonts w:ascii="仿宋_GB2312" w:eastAsia="仿宋_GB2312"/>
      <w:sz w:val="32"/>
      <w:szCs w:val="20"/>
    </w:rPr>
  </w:style>
  <w:style w:type="paragraph" w:styleId="25">
    <w:name w:val="Block Text"/>
    <w:basedOn w:val="1"/>
    <w:autoRedefine/>
    <w:qFormat/>
    <w:uiPriority w:val="0"/>
    <w:pPr>
      <w:widowControl/>
      <w:autoSpaceDE w:val="0"/>
      <w:autoSpaceDN w:val="0"/>
      <w:spacing w:line="360" w:lineRule="auto"/>
      <w:ind w:left="315" w:leftChars="150" w:right="-53"/>
      <w:textAlignment w:val="bottom"/>
    </w:pPr>
    <w:rPr>
      <w:szCs w:val="20"/>
    </w:rPr>
  </w:style>
  <w:style w:type="paragraph" w:styleId="26">
    <w:name w:val="toc 5"/>
    <w:basedOn w:val="1"/>
    <w:next w:val="1"/>
    <w:autoRedefine/>
    <w:qFormat/>
    <w:uiPriority w:val="0"/>
    <w:pPr>
      <w:ind w:left="840"/>
      <w:jc w:val="left"/>
    </w:pPr>
    <w:rPr>
      <w:rFonts w:ascii="Calibri" w:hAnsi="Calibri"/>
      <w:sz w:val="18"/>
      <w:szCs w:val="18"/>
    </w:rPr>
  </w:style>
  <w:style w:type="paragraph" w:styleId="27">
    <w:name w:val="toc 3"/>
    <w:basedOn w:val="1"/>
    <w:next w:val="1"/>
    <w:autoRedefine/>
    <w:qFormat/>
    <w:uiPriority w:val="0"/>
    <w:pPr>
      <w:tabs>
        <w:tab w:val="right" w:leader="dot" w:pos="9499"/>
      </w:tabs>
      <w:ind w:left="318" w:hanging="105"/>
    </w:pPr>
    <w:rPr>
      <w:szCs w:val="20"/>
    </w:rPr>
  </w:style>
  <w:style w:type="paragraph" w:styleId="28">
    <w:name w:val="Plain Text"/>
    <w:basedOn w:val="1"/>
    <w:link w:val="77"/>
    <w:autoRedefine/>
    <w:qFormat/>
    <w:uiPriority w:val="0"/>
    <w:rPr>
      <w:rFonts w:ascii="宋体" w:hAnsi="Courier New" w:cs="Courier New"/>
      <w:szCs w:val="21"/>
    </w:rPr>
  </w:style>
  <w:style w:type="paragraph" w:styleId="29">
    <w:name w:val="toc 8"/>
    <w:basedOn w:val="1"/>
    <w:next w:val="1"/>
    <w:autoRedefine/>
    <w:qFormat/>
    <w:uiPriority w:val="0"/>
    <w:pPr>
      <w:ind w:left="1470"/>
      <w:jc w:val="left"/>
    </w:pPr>
    <w:rPr>
      <w:rFonts w:ascii="Calibri" w:hAnsi="Calibri"/>
      <w:sz w:val="18"/>
      <w:szCs w:val="18"/>
    </w:rPr>
  </w:style>
  <w:style w:type="paragraph" w:styleId="30">
    <w:name w:val="Date"/>
    <w:basedOn w:val="1"/>
    <w:next w:val="1"/>
    <w:autoRedefine/>
    <w:qFormat/>
    <w:uiPriority w:val="0"/>
    <w:rPr>
      <w:rFonts w:ascii="楷体_GB2312" w:eastAsia="楷体_GB2312"/>
      <w:sz w:val="28"/>
      <w:szCs w:val="20"/>
    </w:rPr>
  </w:style>
  <w:style w:type="paragraph" w:styleId="31">
    <w:name w:val="Body Text Indent 2"/>
    <w:basedOn w:val="1"/>
    <w:autoRedefine/>
    <w:qFormat/>
    <w:uiPriority w:val="0"/>
    <w:pPr>
      <w:spacing w:line="360" w:lineRule="auto"/>
      <w:ind w:firstLine="420"/>
    </w:pPr>
    <w:rPr>
      <w:szCs w:val="20"/>
    </w:rPr>
  </w:style>
  <w:style w:type="paragraph" w:styleId="32">
    <w:name w:val="Balloon Text"/>
    <w:basedOn w:val="1"/>
    <w:link w:val="78"/>
    <w:autoRedefine/>
    <w:qFormat/>
    <w:uiPriority w:val="0"/>
    <w:pPr>
      <w:widowControl/>
      <w:jc w:val="left"/>
    </w:pPr>
    <w:rPr>
      <w:kern w:val="0"/>
      <w:sz w:val="18"/>
      <w:szCs w:val="18"/>
    </w:rPr>
  </w:style>
  <w:style w:type="paragraph" w:styleId="33">
    <w:name w:val="footer"/>
    <w:basedOn w:val="1"/>
    <w:link w:val="79"/>
    <w:autoRedefine/>
    <w:qFormat/>
    <w:uiPriority w:val="99"/>
    <w:pPr>
      <w:tabs>
        <w:tab w:val="center" w:pos="4153"/>
        <w:tab w:val="right" w:pos="8306"/>
      </w:tabs>
      <w:snapToGrid w:val="0"/>
      <w:jc w:val="left"/>
    </w:pPr>
    <w:rPr>
      <w:sz w:val="18"/>
      <w:szCs w:val="18"/>
    </w:rPr>
  </w:style>
  <w:style w:type="paragraph" w:styleId="34">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5">
    <w:name w:val="Signature"/>
    <w:basedOn w:val="1"/>
    <w:autoRedefine/>
    <w:qFormat/>
    <w:uiPriority w:val="0"/>
    <w:pPr>
      <w:ind w:left="4320"/>
    </w:pPr>
    <w:rPr>
      <w:rFonts w:eastAsia="楷体_GB2312"/>
      <w:szCs w:val="20"/>
    </w:rPr>
  </w:style>
  <w:style w:type="paragraph" w:styleId="36">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37">
    <w:name w:val="toc 4"/>
    <w:basedOn w:val="1"/>
    <w:next w:val="1"/>
    <w:autoRedefine/>
    <w:qFormat/>
    <w:uiPriority w:val="0"/>
    <w:pPr>
      <w:ind w:left="630"/>
      <w:jc w:val="left"/>
    </w:pPr>
    <w:rPr>
      <w:rFonts w:ascii="Calibri" w:hAnsi="Calibri"/>
      <w:sz w:val="18"/>
      <w:szCs w:val="18"/>
    </w:rPr>
  </w:style>
  <w:style w:type="paragraph" w:styleId="38">
    <w:name w:val="index heading"/>
    <w:basedOn w:val="1"/>
    <w:next w:val="39"/>
    <w:autoRedefine/>
    <w:qFormat/>
    <w:uiPriority w:val="0"/>
    <w:rPr>
      <w:szCs w:val="20"/>
    </w:rPr>
  </w:style>
  <w:style w:type="paragraph" w:styleId="39">
    <w:name w:val="index 1"/>
    <w:basedOn w:val="1"/>
    <w:next w:val="1"/>
    <w:autoRedefine/>
    <w:qFormat/>
    <w:uiPriority w:val="0"/>
  </w:style>
  <w:style w:type="paragraph" w:styleId="40">
    <w:name w:val="Subtitle"/>
    <w:basedOn w:val="1"/>
    <w:next w:val="1"/>
    <w:autoRedefine/>
    <w:qFormat/>
    <w:uiPriority w:val="0"/>
    <w:pPr>
      <w:adjustRightInd w:val="0"/>
      <w:jc w:val="left"/>
      <w:textAlignment w:val="baseline"/>
    </w:pPr>
    <w:rPr>
      <w:rFonts w:ascii="Arial" w:hAnsi="Arial" w:eastAsia="黑体"/>
      <w:spacing w:val="40"/>
      <w:kern w:val="0"/>
      <w:sz w:val="30"/>
      <w:szCs w:val="20"/>
      <w:u w:val="single"/>
    </w:rPr>
  </w:style>
  <w:style w:type="paragraph" w:styleId="41">
    <w:name w:val="footnote text"/>
    <w:basedOn w:val="1"/>
    <w:autoRedefine/>
    <w:unhideWhenUsed/>
    <w:qFormat/>
    <w:uiPriority w:val="99"/>
    <w:pPr>
      <w:snapToGrid w:val="0"/>
      <w:jc w:val="left"/>
    </w:pPr>
    <w:rPr>
      <w:sz w:val="18"/>
      <w:szCs w:val="18"/>
    </w:rPr>
  </w:style>
  <w:style w:type="paragraph" w:styleId="42">
    <w:name w:val="toc 6"/>
    <w:basedOn w:val="1"/>
    <w:next w:val="1"/>
    <w:autoRedefine/>
    <w:qFormat/>
    <w:uiPriority w:val="0"/>
    <w:pPr>
      <w:ind w:left="1050"/>
      <w:jc w:val="left"/>
    </w:pPr>
    <w:rPr>
      <w:rFonts w:ascii="Calibri" w:hAnsi="Calibri"/>
      <w:sz w:val="18"/>
      <w:szCs w:val="18"/>
    </w:rPr>
  </w:style>
  <w:style w:type="paragraph" w:styleId="43">
    <w:name w:val="Body Text Indent 3"/>
    <w:basedOn w:val="1"/>
    <w:autoRedefine/>
    <w:qFormat/>
    <w:uiPriority w:val="0"/>
    <w:pPr>
      <w:spacing w:line="360" w:lineRule="auto"/>
      <w:ind w:firstLine="420" w:firstLineChars="200"/>
    </w:pPr>
    <w:rPr>
      <w:szCs w:val="20"/>
    </w:rPr>
  </w:style>
  <w:style w:type="paragraph" w:styleId="44">
    <w:name w:val="table of figures"/>
    <w:basedOn w:val="1"/>
    <w:next w:val="1"/>
    <w:autoRedefine/>
    <w:qFormat/>
    <w:uiPriority w:val="0"/>
    <w:pPr>
      <w:ind w:left="840" w:leftChars="200" w:hanging="420" w:hangingChars="200"/>
    </w:pPr>
  </w:style>
  <w:style w:type="paragraph" w:styleId="45">
    <w:name w:val="toc 2"/>
    <w:basedOn w:val="1"/>
    <w:next w:val="1"/>
    <w:autoRedefine/>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6">
    <w:name w:val="toc 9"/>
    <w:basedOn w:val="1"/>
    <w:next w:val="1"/>
    <w:autoRedefine/>
    <w:qFormat/>
    <w:uiPriority w:val="0"/>
    <w:pPr>
      <w:ind w:left="1680"/>
      <w:jc w:val="left"/>
    </w:pPr>
    <w:rPr>
      <w:rFonts w:ascii="Calibri" w:hAnsi="Calibri"/>
      <w:sz w:val="18"/>
      <w:szCs w:val="18"/>
    </w:rPr>
  </w:style>
  <w:style w:type="paragraph" w:styleId="47">
    <w:name w:val="Body Text 2"/>
    <w:basedOn w:val="1"/>
    <w:next w:val="23"/>
    <w:autoRedefine/>
    <w:qFormat/>
    <w:uiPriority w:val="0"/>
    <w:pPr>
      <w:widowControl/>
      <w:spacing w:line="360" w:lineRule="auto"/>
      <w:jc w:val="left"/>
    </w:pPr>
    <w:rPr>
      <w:rFonts w:ascii="宋体" w:hAnsi="宋体"/>
      <w:color w:val="000000"/>
      <w:kern w:val="0"/>
      <w:sz w:val="24"/>
      <w:szCs w:val="20"/>
    </w:rPr>
  </w:style>
  <w:style w:type="paragraph" w:styleId="4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autoRedefine/>
    <w:qFormat/>
    <w:uiPriority w:val="99"/>
    <w:pPr>
      <w:widowControl/>
      <w:spacing w:beforeAutospacing="1" w:afterAutospacing="1"/>
      <w:jc w:val="left"/>
    </w:pPr>
    <w:rPr>
      <w:rFonts w:ascii="宋体" w:hAnsi="宋体"/>
      <w:color w:val="000000"/>
      <w:kern w:val="0"/>
      <w:sz w:val="24"/>
    </w:rPr>
  </w:style>
  <w:style w:type="paragraph" w:styleId="50">
    <w:name w:val="Title"/>
    <w:basedOn w:val="1"/>
    <w:autoRedefine/>
    <w:qFormat/>
    <w:uiPriority w:val="0"/>
    <w:pPr>
      <w:jc w:val="center"/>
      <w:outlineLvl w:val="0"/>
    </w:pPr>
    <w:rPr>
      <w:rFonts w:ascii="Arial" w:hAnsi="Arial" w:cs="Arial"/>
      <w:b/>
      <w:bCs/>
      <w:sz w:val="32"/>
      <w:szCs w:val="32"/>
    </w:rPr>
  </w:style>
  <w:style w:type="paragraph" w:styleId="51">
    <w:name w:val="annotation subject"/>
    <w:basedOn w:val="20"/>
    <w:next w:val="20"/>
    <w:link w:val="81"/>
    <w:autoRedefine/>
    <w:qFormat/>
    <w:uiPriority w:val="0"/>
    <w:rPr>
      <w:b/>
      <w:bCs/>
    </w:rPr>
  </w:style>
  <w:style w:type="paragraph" w:styleId="52">
    <w:name w:val="Body Text First Indent"/>
    <w:basedOn w:val="23"/>
    <w:next w:val="1"/>
    <w:autoRedefine/>
    <w:qFormat/>
    <w:uiPriority w:val="0"/>
    <w:pPr>
      <w:spacing w:line="240" w:lineRule="auto"/>
      <w:ind w:firstLine="420" w:firstLineChars="100"/>
    </w:pPr>
    <w:rPr>
      <w:szCs w:val="24"/>
    </w:rPr>
  </w:style>
  <w:style w:type="paragraph" w:styleId="53">
    <w:name w:val="Body Text First Indent 2"/>
    <w:basedOn w:val="24"/>
    <w:autoRedefine/>
    <w:qFormat/>
    <w:uiPriority w:val="0"/>
    <w:pPr>
      <w:ind w:left="420" w:leftChars="200" w:firstLine="420" w:firstLineChars="200"/>
    </w:pPr>
    <w:rPr>
      <w:rFonts w:ascii="Times New Roman" w:eastAsia="宋体"/>
      <w:sz w:val="21"/>
      <w:szCs w:val="24"/>
    </w:rPr>
  </w:style>
  <w:style w:type="table" w:styleId="55">
    <w:name w:val="Table Grid"/>
    <w:basedOn w:val="5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Strong"/>
    <w:basedOn w:val="56"/>
    <w:autoRedefine/>
    <w:qFormat/>
    <w:uiPriority w:val="0"/>
    <w:rPr>
      <w:rFonts w:ascii="Tahoma" w:hAnsi="Tahoma" w:eastAsia="宋体"/>
      <w:b/>
      <w:bCs/>
      <w:spacing w:val="10"/>
      <w:sz w:val="24"/>
      <w:lang w:val="en-US" w:eastAsia="zh-CN" w:bidi="ar-SA"/>
    </w:rPr>
  </w:style>
  <w:style w:type="character" w:styleId="58">
    <w:name w:val="page number"/>
    <w:basedOn w:val="56"/>
    <w:autoRedefine/>
    <w:qFormat/>
    <w:uiPriority w:val="0"/>
  </w:style>
  <w:style w:type="character" w:styleId="59">
    <w:name w:val="FollowedHyperlink"/>
    <w:autoRedefine/>
    <w:qFormat/>
    <w:uiPriority w:val="0"/>
    <w:rPr>
      <w:color w:val="800080"/>
      <w:u w:val="single"/>
    </w:rPr>
  </w:style>
  <w:style w:type="character" w:styleId="60">
    <w:name w:val="Emphasis"/>
    <w:autoRedefine/>
    <w:qFormat/>
    <w:uiPriority w:val="0"/>
    <w:rPr>
      <w:i/>
      <w:iCs/>
    </w:rPr>
  </w:style>
  <w:style w:type="character" w:styleId="61">
    <w:name w:val="Hyperlink"/>
    <w:basedOn w:val="56"/>
    <w:autoRedefine/>
    <w:qFormat/>
    <w:uiPriority w:val="99"/>
    <w:rPr>
      <w:color w:val="0000FF"/>
      <w:u w:val="single"/>
    </w:rPr>
  </w:style>
  <w:style w:type="character" w:styleId="62">
    <w:name w:val="annotation reference"/>
    <w:autoRedefine/>
    <w:qFormat/>
    <w:uiPriority w:val="0"/>
    <w:rPr>
      <w:sz w:val="21"/>
      <w:szCs w:val="21"/>
    </w:rPr>
  </w:style>
  <w:style w:type="character" w:styleId="63">
    <w:name w:val="footnote reference"/>
    <w:autoRedefine/>
    <w:unhideWhenUsed/>
    <w:qFormat/>
    <w:uiPriority w:val="99"/>
    <w:rPr>
      <w:vertAlign w:val="superscript"/>
    </w:rPr>
  </w:style>
  <w:style w:type="paragraph" w:styleId="64">
    <w:name w:val="List Paragraph"/>
    <w:basedOn w:val="1"/>
    <w:link w:val="136"/>
    <w:autoRedefine/>
    <w:qFormat/>
    <w:uiPriority w:val="34"/>
    <w:pPr>
      <w:ind w:firstLine="420" w:firstLineChars="200"/>
    </w:pPr>
    <w:rPr>
      <w:rFonts w:ascii="Calibri" w:hAnsi="Calibri"/>
      <w:szCs w:val="22"/>
    </w:rPr>
  </w:style>
  <w:style w:type="character" w:customStyle="1" w:styleId="65">
    <w:name w:val="标题 1 Char"/>
    <w:link w:val="5"/>
    <w:autoRedefine/>
    <w:qFormat/>
    <w:uiPriority w:val="0"/>
    <w:rPr>
      <w:rFonts w:eastAsia="宋体"/>
      <w:b/>
      <w:bCs/>
      <w:kern w:val="44"/>
      <w:sz w:val="44"/>
      <w:szCs w:val="44"/>
      <w:lang w:val="en-US" w:eastAsia="zh-CN" w:bidi="ar-SA"/>
    </w:rPr>
  </w:style>
  <w:style w:type="character" w:customStyle="1" w:styleId="66">
    <w:name w:val="标题 2 Char1"/>
    <w:link w:val="6"/>
    <w:autoRedefine/>
    <w:qFormat/>
    <w:uiPriority w:val="0"/>
    <w:rPr>
      <w:rFonts w:ascii="Arial" w:hAnsi="Arial" w:eastAsia="黑体"/>
      <w:b/>
      <w:bCs/>
      <w:kern w:val="2"/>
      <w:sz w:val="32"/>
      <w:szCs w:val="32"/>
      <w:lang w:val="en-US" w:eastAsia="zh-CN" w:bidi="ar-SA"/>
    </w:rPr>
  </w:style>
  <w:style w:type="character" w:customStyle="1" w:styleId="67">
    <w:name w:val="正文缩进 Char"/>
    <w:link w:val="7"/>
    <w:autoRedefine/>
    <w:qFormat/>
    <w:uiPriority w:val="0"/>
    <w:rPr>
      <w:rFonts w:eastAsia="宋体"/>
      <w:kern w:val="2"/>
      <w:sz w:val="21"/>
      <w:lang w:val="en-US" w:eastAsia="zh-CN" w:bidi="ar-SA"/>
    </w:rPr>
  </w:style>
  <w:style w:type="character" w:customStyle="1" w:styleId="68">
    <w:name w:val="标题 3 Char"/>
    <w:link w:val="8"/>
    <w:autoRedefine/>
    <w:qFormat/>
    <w:uiPriority w:val="0"/>
    <w:rPr>
      <w:rFonts w:eastAsia="宋体"/>
      <w:b/>
      <w:bCs/>
      <w:kern w:val="2"/>
      <w:sz w:val="32"/>
      <w:szCs w:val="32"/>
      <w:lang w:val="en-US" w:eastAsia="zh-CN" w:bidi="ar-SA"/>
    </w:rPr>
  </w:style>
  <w:style w:type="character" w:customStyle="1" w:styleId="69">
    <w:name w:val="标题 4 Char"/>
    <w:link w:val="9"/>
    <w:autoRedefine/>
    <w:qFormat/>
    <w:uiPriority w:val="0"/>
    <w:rPr>
      <w:rFonts w:ascii="Arial" w:hAnsi="Arial" w:eastAsia="黑体"/>
      <w:b/>
      <w:bCs/>
      <w:kern w:val="2"/>
      <w:sz w:val="28"/>
      <w:szCs w:val="28"/>
      <w:lang w:val="en-US" w:eastAsia="zh-CN" w:bidi="ar-SA"/>
    </w:rPr>
  </w:style>
  <w:style w:type="character" w:customStyle="1" w:styleId="70">
    <w:name w:val="标题 5 Char"/>
    <w:link w:val="10"/>
    <w:autoRedefine/>
    <w:qFormat/>
    <w:uiPriority w:val="0"/>
    <w:rPr>
      <w:rFonts w:ascii="宋体" w:eastAsia="宋体"/>
      <w:b/>
      <w:snapToGrid w:val="0"/>
      <w:color w:val="000000"/>
      <w:sz w:val="28"/>
      <w:lang w:val="en-US" w:eastAsia="zh-CN" w:bidi="ar-SA"/>
    </w:rPr>
  </w:style>
  <w:style w:type="character" w:customStyle="1" w:styleId="71">
    <w:name w:val="标题 6 Char"/>
    <w:link w:val="11"/>
    <w:autoRedefine/>
    <w:qFormat/>
    <w:uiPriority w:val="0"/>
    <w:rPr>
      <w:rFonts w:ascii="Arial" w:hAnsi="Arial" w:eastAsia="黑体"/>
      <w:b/>
      <w:snapToGrid w:val="0"/>
      <w:color w:val="000000"/>
      <w:sz w:val="24"/>
      <w:lang w:val="en-US" w:eastAsia="zh-CN" w:bidi="ar-SA"/>
    </w:rPr>
  </w:style>
  <w:style w:type="character" w:customStyle="1" w:styleId="72">
    <w:name w:val="标题 7 Char"/>
    <w:link w:val="12"/>
    <w:autoRedefine/>
    <w:qFormat/>
    <w:uiPriority w:val="0"/>
    <w:rPr>
      <w:rFonts w:ascii="宋体" w:eastAsia="宋体"/>
      <w:b/>
      <w:snapToGrid w:val="0"/>
      <w:color w:val="000000"/>
      <w:sz w:val="24"/>
      <w:lang w:val="en-US" w:eastAsia="zh-CN" w:bidi="ar-SA"/>
    </w:rPr>
  </w:style>
  <w:style w:type="character" w:customStyle="1" w:styleId="73">
    <w:name w:val="标题 8 Char"/>
    <w:link w:val="13"/>
    <w:autoRedefine/>
    <w:qFormat/>
    <w:uiPriority w:val="0"/>
    <w:rPr>
      <w:rFonts w:ascii="Arial" w:hAnsi="Arial" w:eastAsia="黑体"/>
      <w:snapToGrid w:val="0"/>
      <w:color w:val="000000"/>
      <w:sz w:val="24"/>
      <w:lang w:val="en-US" w:eastAsia="zh-CN" w:bidi="ar-SA"/>
    </w:rPr>
  </w:style>
  <w:style w:type="character" w:customStyle="1" w:styleId="74">
    <w:name w:val="标题 9 Char"/>
    <w:link w:val="14"/>
    <w:autoRedefine/>
    <w:qFormat/>
    <w:uiPriority w:val="0"/>
    <w:rPr>
      <w:rFonts w:ascii="Arial" w:hAnsi="Arial" w:eastAsia="黑体"/>
      <w:snapToGrid w:val="0"/>
      <w:color w:val="000000"/>
      <w:sz w:val="21"/>
      <w:lang w:val="en-US" w:eastAsia="zh-CN" w:bidi="ar-SA"/>
    </w:rPr>
  </w:style>
  <w:style w:type="character" w:customStyle="1" w:styleId="75">
    <w:name w:val="批注文字 Char"/>
    <w:link w:val="20"/>
    <w:autoRedefine/>
    <w:qFormat/>
    <w:uiPriority w:val="0"/>
    <w:rPr>
      <w:rFonts w:eastAsia="宋体"/>
      <w:sz w:val="21"/>
      <w:lang w:val="en-US" w:eastAsia="zh-CN" w:bidi="ar-SA"/>
    </w:rPr>
  </w:style>
  <w:style w:type="character" w:customStyle="1" w:styleId="76">
    <w:name w:val="正文文本缩进 Char"/>
    <w:link w:val="24"/>
    <w:autoRedefine/>
    <w:qFormat/>
    <w:uiPriority w:val="0"/>
    <w:rPr>
      <w:rFonts w:ascii="仿宋_GB2312" w:eastAsia="仿宋_GB2312"/>
      <w:kern w:val="2"/>
      <w:sz w:val="32"/>
      <w:lang w:val="en-US" w:eastAsia="zh-CN" w:bidi="ar-SA"/>
    </w:rPr>
  </w:style>
  <w:style w:type="character" w:customStyle="1" w:styleId="77">
    <w:name w:val="纯文本 Char"/>
    <w:link w:val="28"/>
    <w:autoRedefine/>
    <w:qFormat/>
    <w:uiPriority w:val="0"/>
    <w:rPr>
      <w:rFonts w:ascii="宋体" w:hAnsi="Courier New" w:eastAsia="宋体" w:cs="Courier New"/>
      <w:kern w:val="2"/>
      <w:sz w:val="21"/>
      <w:szCs w:val="21"/>
      <w:lang w:val="en-US" w:eastAsia="zh-CN" w:bidi="ar-SA"/>
    </w:rPr>
  </w:style>
  <w:style w:type="character" w:customStyle="1" w:styleId="78">
    <w:name w:val="批注框文本 Char"/>
    <w:link w:val="32"/>
    <w:autoRedefine/>
    <w:qFormat/>
    <w:locked/>
    <w:uiPriority w:val="0"/>
    <w:rPr>
      <w:sz w:val="18"/>
      <w:szCs w:val="18"/>
    </w:rPr>
  </w:style>
  <w:style w:type="character" w:customStyle="1" w:styleId="79">
    <w:name w:val="页脚 Char"/>
    <w:link w:val="33"/>
    <w:autoRedefine/>
    <w:qFormat/>
    <w:uiPriority w:val="0"/>
    <w:rPr>
      <w:rFonts w:eastAsia="宋体"/>
      <w:kern w:val="2"/>
      <w:sz w:val="18"/>
      <w:szCs w:val="18"/>
      <w:lang w:val="en-US" w:eastAsia="zh-CN" w:bidi="ar-SA"/>
    </w:rPr>
  </w:style>
  <w:style w:type="character" w:customStyle="1" w:styleId="80">
    <w:name w:val="页眉 Char1"/>
    <w:link w:val="34"/>
    <w:autoRedefine/>
    <w:qFormat/>
    <w:uiPriority w:val="0"/>
    <w:rPr>
      <w:rFonts w:eastAsia="宋体"/>
      <w:kern w:val="2"/>
      <w:sz w:val="18"/>
      <w:szCs w:val="18"/>
      <w:lang w:val="en-US" w:eastAsia="zh-CN" w:bidi="ar-SA"/>
    </w:rPr>
  </w:style>
  <w:style w:type="character" w:customStyle="1" w:styleId="81">
    <w:name w:val="批注主题 Char"/>
    <w:link w:val="51"/>
    <w:autoRedefine/>
    <w:qFormat/>
    <w:uiPriority w:val="0"/>
    <w:rPr>
      <w:rFonts w:eastAsia="宋体"/>
      <w:b/>
      <w:bCs/>
      <w:sz w:val="21"/>
      <w:lang w:val="en-US" w:eastAsia="zh-CN" w:bidi="ar-SA"/>
    </w:rPr>
  </w:style>
  <w:style w:type="character" w:customStyle="1" w:styleId="82">
    <w:name w:val="marklong"/>
    <w:basedOn w:val="56"/>
    <w:autoRedefine/>
    <w:qFormat/>
    <w:uiPriority w:val="0"/>
  </w:style>
  <w:style w:type="character" w:customStyle="1" w:styleId="83">
    <w:name w:val="Char Char5"/>
    <w:autoRedefine/>
    <w:qFormat/>
    <w:uiPriority w:val="0"/>
    <w:rPr>
      <w:rFonts w:ascii="Arial" w:hAnsi="Arial" w:eastAsia="黑体"/>
      <w:snapToGrid w:val="0"/>
      <w:color w:val="000000"/>
      <w:sz w:val="21"/>
      <w:lang w:val="en-US" w:eastAsia="zh-CN" w:bidi="ar-SA"/>
    </w:rPr>
  </w:style>
  <w:style w:type="character" w:customStyle="1" w:styleId="84">
    <w:name w:val="style111"/>
    <w:autoRedefine/>
    <w:qFormat/>
    <w:uiPriority w:val="0"/>
    <w:rPr>
      <w:sz w:val="27"/>
    </w:rPr>
  </w:style>
  <w:style w:type="character" w:customStyle="1" w:styleId="85">
    <w:name w:val="question-title2"/>
    <w:autoRedefine/>
    <w:qFormat/>
    <w:uiPriority w:val="99"/>
    <w:rPr>
      <w:rFonts w:cs="Times New Roman"/>
    </w:rPr>
  </w:style>
  <w:style w:type="character" w:customStyle="1" w:styleId="86">
    <w:name w:val="cnfont1"/>
    <w:basedOn w:val="56"/>
    <w:autoRedefine/>
    <w:qFormat/>
    <w:uiPriority w:val="0"/>
  </w:style>
  <w:style w:type="character" w:customStyle="1" w:styleId="87">
    <w:name w:val="h Char2"/>
    <w:autoRedefine/>
    <w:qFormat/>
    <w:uiPriority w:val="0"/>
    <w:rPr>
      <w:rFonts w:eastAsia="宋体"/>
      <w:kern w:val="2"/>
      <w:sz w:val="18"/>
      <w:szCs w:val="18"/>
      <w:lang w:val="en-US" w:eastAsia="zh-CN" w:bidi="ar-SA"/>
    </w:rPr>
  </w:style>
  <w:style w:type="character" w:customStyle="1" w:styleId="88">
    <w:name w:val="fee"/>
    <w:basedOn w:val="56"/>
    <w:autoRedefine/>
    <w:qFormat/>
    <w:uiPriority w:val="0"/>
  </w:style>
  <w:style w:type="character" w:customStyle="1" w:styleId="89">
    <w:name w:val="页眉 Char"/>
    <w:autoRedefine/>
    <w:qFormat/>
    <w:uiPriority w:val="0"/>
    <w:rPr>
      <w:rFonts w:eastAsia="宋体"/>
      <w:sz w:val="18"/>
      <w:lang w:val="en-US" w:eastAsia="zh-CN" w:bidi="ar-SA"/>
    </w:rPr>
  </w:style>
  <w:style w:type="character" w:customStyle="1" w:styleId="90">
    <w:name w:val="param_td12"/>
    <w:basedOn w:val="56"/>
    <w:autoRedefine/>
    <w:qFormat/>
    <w:uiPriority w:val="0"/>
  </w:style>
  <w:style w:type="character" w:customStyle="1" w:styleId="91">
    <w:name w:val="apple-converted-space"/>
    <w:basedOn w:val="56"/>
    <w:autoRedefine/>
    <w:qFormat/>
    <w:uiPriority w:val="0"/>
  </w:style>
  <w:style w:type="character" w:customStyle="1" w:styleId="92">
    <w:name w:val="正文文本 Char Char Char Char Char Char"/>
    <w:autoRedefine/>
    <w:qFormat/>
    <w:uiPriority w:val="0"/>
    <w:rPr>
      <w:rFonts w:eastAsia="宋体"/>
      <w:kern w:val="2"/>
      <w:sz w:val="21"/>
      <w:szCs w:val="24"/>
      <w:lang w:val="en-US" w:eastAsia="zh-CN" w:bidi="ar-SA"/>
    </w:rPr>
  </w:style>
  <w:style w:type="character" w:customStyle="1" w:styleId="93">
    <w:name w:val="Footer-Even Char1"/>
    <w:autoRedefine/>
    <w:qFormat/>
    <w:uiPriority w:val="0"/>
    <w:rPr>
      <w:rFonts w:eastAsia="宋体"/>
      <w:kern w:val="2"/>
      <w:sz w:val="18"/>
      <w:szCs w:val="18"/>
      <w:lang w:val="en-US" w:eastAsia="zh-CN" w:bidi="ar-SA"/>
    </w:rPr>
  </w:style>
  <w:style w:type="character" w:customStyle="1" w:styleId="94">
    <w:name w:val="style11"/>
    <w:autoRedefine/>
    <w:qFormat/>
    <w:uiPriority w:val="0"/>
    <w:rPr>
      <w:sz w:val="21"/>
      <w:szCs w:val="21"/>
    </w:rPr>
  </w:style>
  <w:style w:type="character" w:customStyle="1" w:styleId="95">
    <w:name w:val="span_paramvalue"/>
    <w:basedOn w:val="56"/>
    <w:autoRedefine/>
    <w:qFormat/>
    <w:uiPriority w:val="0"/>
  </w:style>
  <w:style w:type="character" w:customStyle="1" w:styleId="96">
    <w:name w:val="text_darkgray1"/>
    <w:autoRedefine/>
    <w:qFormat/>
    <w:uiPriority w:val="0"/>
    <w:rPr>
      <w:color w:val="000000"/>
      <w:sz w:val="22"/>
      <w:szCs w:val="22"/>
    </w:rPr>
  </w:style>
  <w:style w:type="character" w:customStyle="1" w:styleId="97">
    <w:name w:val="标题 31"/>
    <w:autoRedefine/>
    <w:qFormat/>
    <w:uiPriority w:val="0"/>
    <w:rPr>
      <w:rFonts w:ascii="黑体" w:hAnsi="ˎ̥" w:eastAsia="黑体"/>
      <w:sz w:val="28"/>
    </w:rPr>
  </w:style>
  <w:style w:type="character" w:customStyle="1" w:styleId="98">
    <w:name w:val="Char Char7"/>
    <w:autoRedefine/>
    <w:qFormat/>
    <w:uiPriority w:val="0"/>
    <w:rPr>
      <w:rFonts w:ascii="宋体" w:eastAsia="宋体"/>
      <w:b/>
      <w:snapToGrid w:val="0"/>
      <w:color w:val="000000"/>
      <w:sz w:val="24"/>
      <w:lang w:val="en-US" w:eastAsia="zh-CN" w:bidi="ar-SA"/>
    </w:rPr>
  </w:style>
  <w:style w:type="character" w:customStyle="1" w:styleId="99">
    <w:name w:val="Char Char6"/>
    <w:autoRedefine/>
    <w:qFormat/>
    <w:uiPriority w:val="0"/>
    <w:rPr>
      <w:rFonts w:ascii="Arial" w:hAnsi="Arial" w:eastAsia="黑体"/>
      <w:snapToGrid w:val="0"/>
      <w:color w:val="000000"/>
      <w:sz w:val="24"/>
      <w:lang w:val="en-US" w:eastAsia="zh-CN" w:bidi="ar-SA"/>
    </w:rPr>
  </w:style>
  <w:style w:type="character" w:customStyle="1" w:styleId="100">
    <w:name w:val="favorite"/>
    <w:basedOn w:val="56"/>
    <w:autoRedefine/>
    <w:qFormat/>
    <w:uiPriority w:val="0"/>
  </w:style>
  <w:style w:type="character" w:customStyle="1" w:styleId="101">
    <w:name w:val="标题 2 Char"/>
    <w:autoRedefine/>
    <w:qFormat/>
    <w:uiPriority w:val="0"/>
    <w:rPr>
      <w:rFonts w:ascii="Arial" w:hAnsi="Arial" w:eastAsia="黑体"/>
      <w:b/>
      <w:bCs/>
      <w:kern w:val="2"/>
      <w:sz w:val="32"/>
      <w:szCs w:val="32"/>
      <w:lang w:val="en-US" w:eastAsia="zh-CN" w:bidi="ar-SA"/>
    </w:rPr>
  </w:style>
  <w:style w:type="character" w:customStyle="1" w:styleId="102">
    <w:name w:val="labelstyle1"/>
    <w:autoRedefine/>
    <w:qFormat/>
    <w:uiPriority w:val="0"/>
    <w:rPr>
      <w:rFonts w:hint="default" w:ascii="ˎ̥" w:hAnsi="ˎ̥"/>
      <w:color w:val="000000"/>
      <w:sz w:val="20"/>
      <w:szCs w:val="20"/>
    </w:rPr>
  </w:style>
  <w:style w:type="character" w:customStyle="1" w:styleId="103">
    <w:name w:val="highlight"/>
    <w:basedOn w:val="56"/>
    <w:autoRedefine/>
    <w:qFormat/>
    <w:uiPriority w:val="0"/>
  </w:style>
  <w:style w:type="character" w:customStyle="1" w:styleId="104">
    <w:name w:val="arial1"/>
    <w:autoRedefine/>
    <w:qFormat/>
    <w:uiPriority w:val="0"/>
    <w:rPr>
      <w:rFonts w:hint="default" w:ascii="Arial" w:hAnsi="Arial" w:cs="Arial"/>
    </w:rPr>
  </w:style>
  <w:style w:type="character" w:customStyle="1" w:styleId="105">
    <w:name w:val="apple-style-span"/>
    <w:basedOn w:val="56"/>
    <w:autoRedefine/>
    <w:qFormat/>
    <w:uiPriority w:val="0"/>
  </w:style>
  <w:style w:type="character" w:customStyle="1" w:styleId="106">
    <w:name w:val="font12b21"/>
    <w:autoRedefine/>
    <w:qFormat/>
    <w:uiPriority w:val="0"/>
    <w:rPr>
      <w:rFonts w:hint="default" w:ascii="Arial" w:hAnsi="Arial" w:cs="Arial"/>
      <w:color w:val="FFFFFF"/>
      <w:sz w:val="18"/>
      <w:szCs w:val="18"/>
      <w:u w:val="none"/>
    </w:rPr>
  </w:style>
  <w:style w:type="character" w:customStyle="1" w:styleId="107">
    <w:name w:val="Header Char"/>
    <w:autoRedefine/>
    <w:qFormat/>
    <w:uiPriority w:val="0"/>
    <w:rPr>
      <w:rFonts w:ascii="Calibri" w:hAnsi="Calibri" w:eastAsia="宋体"/>
      <w:kern w:val="2"/>
      <w:sz w:val="18"/>
      <w:szCs w:val="18"/>
      <w:lang w:val="en-US" w:eastAsia="zh-CN" w:bidi="ar-SA"/>
    </w:rPr>
  </w:style>
  <w:style w:type="character" w:customStyle="1" w:styleId="108">
    <w:name w:val="font01"/>
    <w:autoRedefine/>
    <w:qFormat/>
    <w:uiPriority w:val="0"/>
    <w:rPr>
      <w:rFonts w:ascii="font-weight : 400" w:hAnsi="font-weight : 400" w:eastAsia="font-weight : 400" w:cs="font-weight : 400"/>
      <w:color w:val="000000"/>
      <w:sz w:val="22"/>
      <w:szCs w:val="22"/>
      <w:u w:val="none"/>
    </w:rPr>
  </w:style>
  <w:style w:type="character" w:customStyle="1" w:styleId="109">
    <w:name w:val="para"/>
    <w:basedOn w:val="56"/>
    <w:autoRedefine/>
    <w:qFormat/>
    <w:uiPriority w:val="0"/>
  </w:style>
  <w:style w:type="character" w:customStyle="1" w:styleId="110">
    <w:name w:val="text5"/>
    <w:basedOn w:val="56"/>
    <w:autoRedefine/>
    <w:qFormat/>
    <w:uiPriority w:val="0"/>
  </w:style>
  <w:style w:type="character" w:customStyle="1" w:styleId="111">
    <w:name w:val="dg2"/>
    <w:basedOn w:val="56"/>
    <w:autoRedefine/>
    <w:qFormat/>
    <w:uiPriority w:val="0"/>
  </w:style>
  <w:style w:type="character" w:customStyle="1" w:styleId="112">
    <w:name w:val="a"/>
    <w:basedOn w:val="56"/>
    <w:autoRedefine/>
    <w:qFormat/>
    <w:uiPriority w:val="0"/>
  </w:style>
  <w:style w:type="character" w:customStyle="1" w:styleId="113">
    <w:name w:val="Char Char12"/>
    <w:autoRedefine/>
    <w:qFormat/>
    <w:uiPriority w:val="0"/>
    <w:rPr>
      <w:rFonts w:eastAsia="宋体"/>
      <w:sz w:val="21"/>
      <w:lang w:val="en-US" w:eastAsia="zh-CN" w:bidi="ar-SA"/>
    </w:rPr>
  </w:style>
  <w:style w:type="character" w:customStyle="1" w:styleId="114">
    <w:name w:val="txt11"/>
    <w:autoRedefine/>
    <w:qFormat/>
    <w:uiPriority w:val="0"/>
    <w:rPr>
      <w:rFonts w:hint="default" w:ascii="Arial" w:hAnsi="Arial" w:cs="Arial"/>
      <w:color w:val="000000"/>
      <w:sz w:val="18"/>
      <w:szCs w:val="18"/>
    </w:rPr>
  </w:style>
  <w:style w:type="character" w:customStyle="1" w:styleId="115">
    <w:name w:val="backtop"/>
    <w:basedOn w:val="56"/>
    <w:autoRedefine/>
    <w:qFormat/>
    <w:uiPriority w:val="0"/>
  </w:style>
  <w:style w:type="character" w:customStyle="1" w:styleId="116">
    <w:name w:val="表正文 Char1"/>
    <w:autoRedefine/>
    <w:qFormat/>
    <w:uiPriority w:val="0"/>
    <w:rPr>
      <w:rFonts w:eastAsia="宋体"/>
      <w:kern w:val="2"/>
      <w:sz w:val="21"/>
      <w:lang w:val="en-US" w:eastAsia="zh-CN" w:bidi="ar-SA"/>
    </w:rPr>
  </w:style>
  <w:style w:type="character" w:customStyle="1" w:styleId="117">
    <w:name w:val="标题 3 Char Char"/>
    <w:autoRedefine/>
    <w:qFormat/>
    <w:uiPriority w:val="0"/>
    <w:rPr>
      <w:rFonts w:eastAsia="宋体"/>
      <w:b/>
      <w:bCs/>
      <w:kern w:val="2"/>
      <w:sz w:val="32"/>
      <w:szCs w:val="32"/>
      <w:lang w:val="en-US" w:eastAsia="zh-CN" w:bidi="ar-SA"/>
    </w:rPr>
  </w:style>
  <w:style w:type="character" w:customStyle="1" w:styleId="118">
    <w:name w:val="Char Char11"/>
    <w:autoRedefine/>
    <w:qFormat/>
    <w:uiPriority w:val="0"/>
    <w:rPr>
      <w:rFonts w:ascii="宋体" w:eastAsia="宋体"/>
      <w:b/>
      <w:snapToGrid w:val="0"/>
      <w:color w:val="000000"/>
      <w:sz w:val="28"/>
      <w:lang w:val="en-US" w:eastAsia="zh-CN" w:bidi="ar-SA"/>
    </w:rPr>
  </w:style>
  <w:style w:type="character" w:customStyle="1" w:styleId="119">
    <w:name w:val="titleblack14px1"/>
    <w:autoRedefine/>
    <w:qFormat/>
    <w:uiPriority w:val="0"/>
    <w:rPr>
      <w:b/>
      <w:bCs/>
      <w:color w:val="000000"/>
      <w:sz w:val="21"/>
      <w:szCs w:val="21"/>
    </w:rPr>
  </w:style>
  <w:style w:type="character" w:customStyle="1" w:styleId="120">
    <w:name w:val="line_h201"/>
    <w:basedOn w:val="56"/>
    <w:autoRedefine/>
    <w:qFormat/>
    <w:uiPriority w:val="0"/>
  </w:style>
  <w:style w:type="character" w:customStyle="1" w:styleId="121">
    <w:name w:val="Footer Char"/>
    <w:autoRedefine/>
    <w:qFormat/>
    <w:uiPriority w:val="0"/>
    <w:rPr>
      <w:rFonts w:ascii="Calibri" w:hAnsi="Calibri" w:eastAsia="宋体"/>
      <w:kern w:val="2"/>
      <w:sz w:val="18"/>
      <w:szCs w:val="18"/>
      <w:lang w:val="en-US" w:eastAsia="zh-CN" w:bidi="ar-SA"/>
    </w:rPr>
  </w:style>
  <w:style w:type="character" w:customStyle="1" w:styleId="122">
    <w:name w:val="price"/>
    <w:basedOn w:val="56"/>
    <w:autoRedefine/>
    <w:qFormat/>
    <w:uiPriority w:val="0"/>
  </w:style>
  <w:style w:type="character" w:customStyle="1" w:styleId="123">
    <w:name w:val="!aj_sol_居中_图文框 Char Char"/>
    <w:link w:val="124"/>
    <w:autoRedefine/>
    <w:qFormat/>
    <w:uiPriority w:val="0"/>
    <w:rPr>
      <w:rFonts w:ascii="宋体" w:hAnsi="宋体" w:eastAsia="仿宋_GB2312"/>
      <w:kern w:val="2"/>
      <w:sz w:val="24"/>
      <w:szCs w:val="22"/>
      <w:lang w:val="en-US" w:eastAsia="zh-CN" w:bidi="ar-SA"/>
    </w:rPr>
  </w:style>
  <w:style w:type="paragraph" w:customStyle="1" w:styleId="124">
    <w:name w:val="!aj_sol_居中_图文框"/>
    <w:basedOn w:val="1"/>
    <w:link w:val="123"/>
    <w:autoRedefine/>
    <w:qFormat/>
    <w:uiPriority w:val="0"/>
    <w:pPr>
      <w:keepNext/>
      <w:spacing w:line="360" w:lineRule="auto"/>
      <w:jc w:val="center"/>
    </w:pPr>
    <w:rPr>
      <w:rFonts w:ascii="宋体" w:hAnsi="宋体" w:eastAsia="仿宋_GB2312"/>
      <w:sz w:val="24"/>
      <w:szCs w:val="22"/>
    </w:rPr>
  </w:style>
  <w:style w:type="character" w:customStyle="1" w:styleId="125">
    <w:name w:val="样式 Char Char"/>
    <w:link w:val="126"/>
    <w:autoRedefine/>
    <w:qFormat/>
    <w:uiPriority w:val="0"/>
    <w:rPr>
      <w:rFonts w:ascii="宋体" w:hAnsi="宋体" w:cs="宋体"/>
      <w:sz w:val="24"/>
      <w:szCs w:val="24"/>
      <w:lang w:val="en-US" w:eastAsia="zh-CN" w:bidi="ar-SA"/>
    </w:rPr>
  </w:style>
  <w:style w:type="paragraph" w:customStyle="1" w:styleId="126">
    <w:name w:val="样式"/>
    <w:link w:val="125"/>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7">
    <w:name w:val="样式 宋体 小三 加粗"/>
    <w:autoRedefine/>
    <w:qFormat/>
    <w:uiPriority w:val="0"/>
    <w:rPr>
      <w:rFonts w:hint="default" w:ascii="Times New Roman" w:hAnsi="Times New Roman" w:eastAsia="宋体" w:cs="Times New Roman"/>
      <w:b/>
      <w:bCs/>
      <w:sz w:val="30"/>
      <w:szCs w:val="30"/>
    </w:rPr>
  </w:style>
  <w:style w:type="character" w:customStyle="1" w:styleId="128">
    <w:name w:val="9pix"/>
    <w:basedOn w:val="56"/>
    <w:autoRedefine/>
    <w:qFormat/>
    <w:uiPriority w:val="0"/>
  </w:style>
  <w:style w:type="character" w:customStyle="1" w:styleId="129">
    <w:name w:val="style3"/>
    <w:basedOn w:val="56"/>
    <w:autoRedefine/>
    <w:qFormat/>
    <w:uiPriority w:val="0"/>
  </w:style>
  <w:style w:type="character" w:customStyle="1" w:styleId="130">
    <w:name w:val="段 Char"/>
    <w:link w:val="131"/>
    <w:autoRedefine/>
    <w:qFormat/>
    <w:uiPriority w:val="0"/>
    <w:rPr>
      <w:rFonts w:ascii="宋体"/>
      <w:sz w:val="21"/>
      <w:lang w:val="en-US" w:eastAsia="zh-CN" w:bidi="ar-SA"/>
    </w:rPr>
  </w:style>
  <w:style w:type="paragraph" w:customStyle="1" w:styleId="131">
    <w:name w:val="段"/>
    <w:link w:val="130"/>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2">
    <w:name w:val="1.正文 Char Char"/>
    <w:link w:val="133"/>
    <w:autoRedefine/>
    <w:qFormat/>
    <w:uiPriority w:val="0"/>
    <w:rPr>
      <w:rFonts w:ascii="Tahoma" w:hAnsi="Tahoma" w:eastAsia="宋体" w:cs="Tahoma"/>
      <w:color w:val="000000"/>
      <w:kern w:val="2"/>
      <w:sz w:val="18"/>
      <w:szCs w:val="18"/>
      <w:lang w:val="en-US" w:eastAsia="zh-CN" w:bidi="ar-SA"/>
    </w:rPr>
  </w:style>
  <w:style w:type="paragraph" w:customStyle="1" w:styleId="133">
    <w:name w:val="1.正文"/>
    <w:basedOn w:val="1"/>
    <w:next w:val="1"/>
    <w:link w:val="132"/>
    <w:autoRedefine/>
    <w:qFormat/>
    <w:uiPriority w:val="0"/>
    <w:pPr>
      <w:widowControl/>
      <w:spacing w:line="360" w:lineRule="auto"/>
    </w:pPr>
    <w:rPr>
      <w:rFonts w:ascii="Tahoma" w:hAnsi="Tahoma" w:cs="Tahoma"/>
      <w:color w:val="000000"/>
      <w:sz w:val="18"/>
      <w:szCs w:val="18"/>
    </w:rPr>
  </w:style>
  <w:style w:type="character" w:customStyle="1" w:styleId="134">
    <w:name w:val="方案正文 Char Char"/>
    <w:link w:val="135"/>
    <w:autoRedefine/>
    <w:qFormat/>
    <w:uiPriority w:val="0"/>
    <w:rPr>
      <w:rFonts w:ascii="宋体" w:eastAsia="宋体"/>
      <w:sz w:val="24"/>
      <w:szCs w:val="28"/>
      <w:lang w:bidi="ar-SA"/>
    </w:rPr>
  </w:style>
  <w:style w:type="paragraph" w:customStyle="1" w:styleId="135">
    <w:name w:val="方案正文"/>
    <w:basedOn w:val="1"/>
    <w:link w:val="134"/>
    <w:autoRedefine/>
    <w:qFormat/>
    <w:uiPriority w:val="0"/>
    <w:pPr>
      <w:spacing w:line="360" w:lineRule="auto"/>
      <w:ind w:firstLine="480" w:firstLineChars="200"/>
    </w:pPr>
    <w:rPr>
      <w:rFonts w:ascii="宋体"/>
      <w:kern w:val="0"/>
      <w:sz w:val="24"/>
      <w:szCs w:val="28"/>
    </w:rPr>
  </w:style>
  <w:style w:type="character" w:customStyle="1" w:styleId="136">
    <w:name w:val="列出段落 Char"/>
    <w:link w:val="64"/>
    <w:autoRedefine/>
    <w:qFormat/>
    <w:locked/>
    <w:uiPriority w:val="34"/>
    <w:rPr>
      <w:rFonts w:ascii="Calibri" w:hAnsi="Calibri"/>
      <w:kern w:val="2"/>
      <w:sz w:val="21"/>
      <w:szCs w:val="22"/>
    </w:rPr>
  </w:style>
  <w:style w:type="character" w:customStyle="1" w:styleId="137">
    <w:name w:val="p141"/>
    <w:autoRedefine/>
    <w:qFormat/>
    <w:uiPriority w:val="0"/>
    <w:rPr>
      <w:sz w:val="21"/>
      <w:szCs w:val="21"/>
    </w:rPr>
  </w:style>
  <w:style w:type="character" w:customStyle="1" w:styleId="138">
    <w:name w:val="unnamed21"/>
    <w:autoRedefine/>
    <w:qFormat/>
    <w:uiPriority w:val="0"/>
    <w:rPr>
      <w:color w:val="CC6633"/>
      <w:u w:val="none"/>
    </w:rPr>
  </w:style>
  <w:style w:type="character" w:customStyle="1" w:styleId="139">
    <w:name w:val="Table Text Char1"/>
    <w:link w:val="140"/>
    <w:autoRedefine/>
    <w:qFormat/>
    <w:uiPriority w:val="0"/>
    <w:rPr>
      <w:rFonts w:ascii="Arial" w:hAnsi="Arial" w:cs="Arial"/>
      <w:sz w:val="18"/>
      <w:lang w:val="en-US" w:eastAsia="zh-CN" w:bidi="ar-SA"/>
    </w:rPr>
  </w:style>
  <w:style w:type="paragraph" w:customStyle="1" w:styleId="140">
    <w:name w:val="Table Text"/>
    <w:link w:val="139"/>
    <w:autoRedefine/>
    <w:qFormat/>
    <w:uiPriority w:val="0"/>
    <w:pPr>
      <w:snapToGrid w:val="0"/>
      <w:spacing w:before="80" w:after="80"/>
    </w:pPr>
    <w:rPr>
      <w:rFonts w:ascii="Arial" w:hAnsi="Arial" w:eastAsia="宋体" w:cs="Arial"/>
      <w:sz w:val="18"/>
      <w:lang w:val="en-US" w:eastAsia="zh-CN" w:bidi="ar-SA"/>
    </w:rPr>
  </w:style>
  <w:style w:type="character" w:customStyle="1" w:styleId="141">
    <w:name w:val="Char Char9"/>
    <w:autoRedefine/>
    <w:qFormat/>
    <w:uiPriority w:val="0"/>
    <w:rPr>
      <w:rFonts w:ascii="宋体" w:eastAsia="宋体"/>
      <w:b/>
      <w:snapToGrid w:val="0"/>
      <w:color w:val="000000"/>
      <w:sz w:val="24"/>
      <w:lang w:val="en-US" w:eastAsia="zh-CN" w:bidi="ar-SA"/>
    </w:rPr>
  </w:style>
  <w:style w:type="character" w:customStyle="1" w:styleId="142">
    <w:name w:val="纯文本 Char2"/>
    <w:autoRedefine/>
    <w:qFormat/>
    <w:uiPriority w:val="0"/>
    <w:rPr>
      <w:rFonts w:ascii="宋体" w:hAnsi="Courier New" w:eastAsia="宋体" w:cs="Courier New"/>
      <w:kern w:val="2"/>
      <w:sz w:val="21"/>
      <w:szCs w:val="21"/>
      <w:lang w:val="en-US" w:eastAsia="zh-CN" w:bidi="ar-SA"/>
    </w:rPr>
  </w:style>
  <w:style w:type="character" w:customStyle="1" w:styleId="143">
    <w:name w:val="content2"/>
    <w:autoRedefine/>
    <w:qFormat/>
    <w:uiPriority w:val="0"/>
    <w:rPr>
      <w:color w:val="666666"/>
      <w:sz w:val="18"/>
      <w:szCs w:val="18"/>
    </w:rPr>
  </w:style>
  <w:style w:type="character" w:customStyle="1" w:styleId="144">
    <w:name w:val="NormalCharacter"/>
    <w:autoRedefine/>
    <w:semiHidden/>
    <w:qFormat/>
    <w:uiPriority w:val="0"/>
  </w:style>
  <w:style w:type="character" w:customStyle="1" w:styleId="145">
    <w:name w:val="Char Char8"/>
    <w:autoRedefine/>
    <w:qFormat/>
    <w:uiPriority w:val="0"/>
    <w:rPr>
      <w:rFonts w:ascii="Arial" w:hAnsi="Arial" w:eastAsia="黑体"/>
      <w:snapToGrid w:val="0"/>
      <w:color w:val="000000"/>
      <w:sz w:val="24"/>
      <w:lang w:val="en-US" w:eastAsia="zh-CN" w:bidi="ar-SA"/>
    </w:rPr>
  </w:style>
  <w:style w:type="character" w:customStyle="1" w:styleId="146">
    <w:name w:val="biaoti2"/>
    <w:basedOn w:val="56"/>
    <w:autoRedefine/>
    <w:qFormat/>
    <w:uiPriority w:val="0"/>
  </w:style>
  <w:style w:type="character" w:customStyle="1" w:styleId="147">
    <w:name w:val="font21"/>
    <w:autoRedefine/>
    <w:qFormat/>
    <w:uiPriority w:val="0"/>
    <w:rPr>
      <w:color w:val="417998"/>
      <w:sz w:val="18"/>
      <w:szCs w:val="18"/>
    </w:rPr>
  </w:style>
  <w:style w:type="character" w:customStyle="1" w:styleId="148">
    <w:name w:val="v"/>
    <w:basedOn w:val="56"/>
    <w:autoRedefine/>
    <w:qFormat/>
    <w:uiPriority w:val="0"/>
  </w:style>
  <w:style w:type="character" w:customStyle="1" w:styleId="149">
    <w:name w:val="样式 样式 首行缩进:  2 字符 + 首行缩进:  2 字符 Char Char"/>
    <w:link w:val="150"/>
    <w:autoRedefine/>
    <w:qFormat/>
    <w:uiPriority w:val="0"/>
    <w:rPr>
      <w:rFonts w:ascii="宋体" w:hAnsi="宋体"/>
      <w:lang w:bidi="ar-SA"/>
    </w:rPr>
  </w:style>
  <w:style w:type="paragraph" w:customStyle="1" w:styleId="150">
    <w:name w:val="样式 样式 首行缩进:  2 字符 + 首行缩进:  2 字符"/>
    <w:basedOn w:val="1"/>
    <w:link w:val="149"/>
    <w:autoRedefine/>
    <w:qFormat/>
    <w:uiPriority w:val="0"/>
    <w:pPr>
      <w:spacing w:line="400" w:lineRule="exact"/>
      <w:ind w:firstLine="482"/>
    </w:pPr>
    <w:rPr>
      <w:rFonts w:ascii="宋体" w:hAnsi="宋体"/>
      <w:kern w:val="0"/>
      <w:sz w:val="20"/>
      <w:szCs w:val="20"/>
    </w:rPr>
  </w:style>
  <w:style w:type="character" w:customStyle="1" w:styleId="151">
    <w:name w:val="xl51 Char Char"/>
    <w:link w:val="152"/>
    <w:autoRedefine/>
    <w:qFormat/>
    <w:uiPriority w:val="0"/>
    <w:rPr>
      <w:rFonts w:ascii="Arial" w:hAnsi="Arial" w:eastAsia="Arial Unicode MS" w:cs="Arial"/>
      <w:sz w:val="21"/>
      <w:szCs w:val="21"/>
      <w:lang w:val="en-US" w:eastAsia="zh-CN" w:bidi="ar-SA"/>
    </w:rPr>
  </w:style>
  <w:style w:type="paragraph" w:customStyle="1" w:styleId="152">
    <w:name w:val="xl51"/>
    <w:basedOn w:val="1"/>
    <w:link w:val="151"/>
    <w:autoRedefine/>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character" w:customStyle="1" w:styleId="153">
    <w:name w:val="large1"/>
    <w:autoRedefine/>
    <w:qFormat/>
    <w:uiPriority w:val="0"/>
    <w:rPr>
      <w:rFonts w:hint="eastAsia" w:ascii="宋体" w:hAnsi="宋体" w:eastAsia="宋体"/>
      <w:sz w:val="21"/>
      <w:szCs w:val="21"/>
    </w:rPr>
  </w:style>
  <w:style w:type="character" w:customStyle="1" w:styleId="154">
    <w:name w:val="H6 Char Char"/>
    <w:autoRedefine/>
    <w:qFormat/>
    <w:uiPriority w:val="0"/>
    <w:rPr>
      <w:rFonts w:ascii="Arial" w:hAnsi="Arial" w:eastAsia="黑体"/>
      <w:b/>
      <w:snapToGrid w:val="0"/>
      <w:color w:val="000000"/>
      <w:sz w:val="24"/>
      <w:lang w:val="en-US" w:eastAsia="zh-CN" w:bidi="ar-SA"/>
    </w:rPr>
  </w:style>
  <w:style w:type="character" w:customStyle="1" w:styleId="155">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156">
    <w:name w:val="页脚 Char Char"/>
    <w:autoRedefine/>
    <w:qFormat/>
    <w:uiPriority w:val="0"/>
    <w:rPr>
      <w:rFonts w:eastAsia="宋体"/>
      <w:kern w:val="2"/>
      <w:sz w:val="18"/>
      <w:szCs w:val="18"/>
      <w:lang w:val="en-US" w:eastAsia="zh-CN" w:bidi="ar-SA"/>
    </w:rPr>
  </w:style>
  <w:style w:type="character" w:customStyle="1" w:styleId="157">
    <w:name w:val="Char Char4"/>
    <w:autoRedefine/>
    <w:qFormat/>
    <w:uiPriority w:val="0"/>
    <w:rPr>
      <w:rFonts w:eastAsia="宋体"/>
      <w:sz w:val="21"/>
      <w:lang w:val="en-US" w:eastAsia="zh-CN" w:bidi="ar-SA"/>
    </w:rPr>
  </w:style>
  <w:style w:type="character" w:customStyle="1" w:styleId="158">
    <w:name w:val="main_text"/>
    <w:basedOn w:val="56"/>
    <w:autoRedefine/>
    <w:qFormat/>
    <w:uiPriority w:val="0"/>
  </w:style>
  <w:style w:type="character" w:customStyle="1" w:styleId="159">
    <w:name w:val="正文首行缩进2字 Char Char"/>
    <w:link w:val="160"/>
    <w:autoRedefine/>
    <w:qFormat/>
    <w:uiPriority w:val="0"/>
    <w:rPr>
      <w:rFonts w:eastAsia="楷体_GB2312"/>
      <w:sz w:val="28"/>
      <w:lang w:val="en-US" w:eastAsia="zh-CN" w:bidi="ar-SA"/>
    </w:rPr>
  </w:style>
  <w:style w:type="paragraph" w:customStyle="1" w:styleId="160">
    <w:name w:val="正文首行缩进2字"/>
    <w:basedOn w:val="1"/>
    <w:link w:val="159"/>
    <w:autoRedefine/>
    <w:qFormat/>
    <w:uiPriority w:val="0"/>
    <w:pPr>
      <w:spacing w:beforeAutospacing="1" w:afterAutospacing="1"/>
      <w:ind w:firstLine="567"/>
    </w:pPr>
    <w:rPr>
      <w:rFonts w:eastAsia="楷体_GB2312"/>
      <w:kern w:val="0"/>
      <w:sz w:val="28"/>
      <w:szCs w:val="20"/>
    </w:rPr>
  </w:style>
  <w:style w:type="character" w:customStyle="1" w:styleId="161">
    <w:name w:val="普通文字 Char"/>
    <w:autoRedefine/>
    <w:qFormat/>
    <w:uiPriority w:val="0"/>
    <w:rPr>
      <w:rFonts w:ascii="宋体" w:hAnsi="Courier New" w:eastAsia="宋体" w:cs="Courier New"/>
      <w:kern w:val="2"/>
      <w:sz w:val="21"/>
      <w:szCs w:val="21"/>
      <w:lang w:val="en-US" w:eastAsia="zh-CN" w:bidi="ar-SA"/>
    </w:rPr>
  </w:style>
  <w:style w:type="character" w:customStyle="1" w:styleId="162">
    <w:name w:val="pt141"/>
    <w:autoRedefine/>
    <w:qFormat/>
    <w:uiPriority w:val="0"/>
    <w:rPr>
      <w:b/>
      <w:bCs/>
      <w:color w:val="F3F3F3"/>
      <w:sz w:val="20"/>
      <w:szCs w:val="20"/>
    </w:rPr>
  </w:style>
  <w:style w:type="character" w:customStyle="1" w:styleId="163">
    <w:name w:val="style21"/>
    <w:autoRedefine/>
    <w:qFormat/>
    <w:uiPriority w:val="0"/>
    <w:rPr>
      <w:b/>
      <w:bCs/>
      <w:color w:val="044973"/>
    </w:rPr>
  </w:style>
  <w:style w:type="character" w:customStyle="1" w:styleId="164">
    <w:name w:val="样式 正文缩进 + 首行缩进:  2 字符 Char Char"/>
    <w:link w:val="165"/>
    <w:autoRedefine/>
    <w:qFormat/>
    <w:uiPriority w:val="0"/>
    <w:rPr>
      <w:rFonts w:eastAsia="宋体"/>
      <w:kern w:val="2"/>
      <w:sz w:val="24"/>
      <w:lang w:val="en-US" w:eastAsia="zh-CN" w:bidi="ar-SA"/>
    </w:rPr>
  </w:style>
  <w:style w:type="paragraph" w:customStyle="1" w:styleId="165">
    <w:name w:val="样式 正文缩进 + 首行缩进:  2 字符"/>
    <w:basedOn w:val="7"/>
    <w:link w:val="164"/>
    <w:autoRedefine/>
    <w:qFormat/>
    <w:uiPriority w:val="0"/>
    <w:pPr>
      <w:spacing w:line="360" w:lineRule="auto"/>
      <w:ind w:firstLine="480" w:firstLineChars="200"/>
    </w:pPr>
    <w:rPr>
      <w:sz w:val="24"/>
    </w:rPr>
  </w:style>
  <w:style w:type="character" w:customStyle="1" w:styleId="166">
    <w:name w:val="Char Char10"/>
    <w:autoRedefine/>
    <w:qFormat/>
    <w:uiPriority w:val="0"/>
    <w:rPr>
      <w:rFonts w:ascii="Arial" w:hAnsi="Arial" w:eastAsia="黑体"/>
      <w:b/>
      <w:snapToGrid w:val="0"/>
      <w:color w:val="000000"/>
      <w:sz w:val="24"/>
      <w:lang w:val="en-US" w:eastAsia="zh-CN" w:bidi="ar-SA"/>
    </w:rPr>
  </w:style>
  <w:style w:type="character" w:customStyle="1" w:styleId="167">
    <w:name w:val="表格正文 Char Char"/>
    <w:link w:val="168"/>
    <w:autoRedefine/>
    <w:qFormat/>
    <w:uiPriority w:val="0"/>
    <w:rPr>
      <w:rFonts w:eastAsia="楷体_GB2312"/>
      <w:kern w:val="2"/>
      <w:sz w:val="24"/>
      <w:lang w:val="en-US" w:eastAsia="zh-CN" w:bidi="ar-SA"/>
    </w:rPr>
  </w:style>
  <w:style w:type="paragraph" w:customStyle="1" w:styleId="168">
    <w:name w:val="表格正文"/>
    <w:basedOn w:val="1"/>
    <w:link w:val="167"/>
    <w:autoRedefine/>
    <w:qFormat/>
    <w:uiPriority w:val="0"/>
    <w:pPr>
      <w:spacing w:line="240" w:lineRule="atLeast"/>
    </w:pPr>
    <w:rPr>
      <w:rFonts w:eastAsia="楷体_GB2312"/>
      <w:sz w:val="24"/>
      <w:szCs w:val="20"/>
    </w:rPr>
  </w:style>
  <w:style w:type="character" w:customStyle="1" w:styleId="169">
    <w:name w:val="Anrede1IhrZeichen"/>
    <w:autoRedefine/>
    <w:qFormat/>
    <w:uiPriority w:val="0"/>
    <w:rPr>
      <w:rFonts w:ascii="Arial" w:hAnsi="Arial"/>
      <w:sz w:val="20"/>
    </w:rPr>
  </w:style>
  <w:style w:type="character" w:customStyle="1" w:styleId="170">
    <w:name w:val="纯文本 Char1"/>
    <w:autoRedefine/>
    <w:qFormat/>
    <w:uiPriority w:val="0"/>
    <w:rPr>
      <w:rFonts w:ascii="宋体" w:hAnsi="Courier New" w:eastAsia="宋体" w:cs="Courier New"/>
      <w:kern w:val="2"/>
      <w:sz w:val="21"/>
      <w:szCs w:val="21"/>
      <w:lang w:val="en-US" w:eastAsia="zh-CN" w:bidi="ar-SA"/>
    </w:rPr>
  </w:style>
  <w:style w:type="paragraph" w:customStyle="1" w:styleId="171">
    <w:name w:val="需求书2"/>
    <w:basedOn w:val="1"/>
    <w:autoRedefine/>
    <w:qFormat/>
    <w:uiPriority w:val="0"/>
    <w:pPr>
      <w:widowControl/>
      <w:jc w:val="center"/>
    </w:pPr>
    <w:rPr>
      <w:rFonts w:ascii="宋体" w:hAnsi="宋体" w:cs="Arial"/>
      <w:color w:val="FF0000"/>
      <w:kern w:val="0"/>
      <w:sz w:val="20"/>
      <w:szCs w:val="20"/>
    </w:rPr>
  </w:style>
  <w:style w:type="paragraph" w:customStyle="1" w:styleId="172">
    <w:name w:val="Table Heading"/>
    <w:basedOn w:val="1"/>
    <w:autoRedefine/>
    <w:qFormat/>
    <w:uiPriority w:val="0"/>
    <w:pPr>
      <w:widowControl/>
      <w:jc w:val="center"/>
    </w:pPr>
    <w:rPr>
      <w:rFonts w:ascii="Arial" w:hAnsi="Arial"/>
      <w:b/>
      <w:kern w:val="0"/>
      <w:sz w:val="18"/>
      <w:szCs w:val="20"/>
    </w:rPr>
  </w:style>
  <w:style w:type="paragraph" w:customStyle="1" w:styleId="173">
    <w:name w:val="Style1"/>
    <w:basedOn w:val="5"/>
    <w:autoRedefine/>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4">
    <w:name w:val="F正文"/>
    <w:basedOn w:val="1"/>
    <w:autoRedefine/>
    <w:qFormat/>
    <w:uiPriority w:val="0"/>
    <w:pPr>
      <w:spacing w:line="440" w:lineRule="exact"/>
      <w:ind w:left="105" w:leftChars="50" w:firstLine="480" w:firstLineChars="200"/>
    </w:pPr>
    <w:rPr>
      <w:rFonts w:ascii="宋体" w:hAnsi="宋体"/>
      <w:sz w:val="24"/>
      <w:szCs w:val="20"/>
    </w:rPr>
  </w:style>
  <w:style w:type="paragraph" w:customStyle="1" w:styleId="175">
    <w:name w:val="默认段落字体 Para Char Char Char Char Char Char Char"/>
    <w:basedOn w:val="1"/>
    <w:autoRedefine/>
    <w:qFormat/>
    <w:uiPriority w:val="0"/>
    <w:rPr>
      <w:rFonts w:ascii="Tahoma" w:hAnsi="Tahoma"/>
      <w:sz w:val="24"/>
      <w:szCs w:val="20"/>
    </w:rPr>
  </w:style>
  <w:style w:type="paragraph" w:customStyle="1" w:styleId="176">
    <w:name w:val="题注4"/>
    <w:basedOn w:val="1"/>
    <w:next w:val="16"/>
    <w:autoRedefine/>
    <w:qFormat/>
    <w:uiPriority w:val="0"/>
    <w:pPr>
      <w:ind w:left="-132" w:leftChars="-64" w:right="-105" w:rightChars="-50" w:hanging="2"/>
      <w:jc w:val="center"/>
    </w:pPr>
    <w:rPr>
      <w:b/>
      <w:color w:val="FF0000"/>
      <w:szCs w:val="21"/>
      <w:lang w:val="en-GB"/>
    </w:rPr>
  </w:style>
  <w:style w:type="paragraph" w:customStyle="1" w:styleId="17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178">
    <w:name w:val="font14"/>
    <w:basedOn w:val="1"/>
    <w:autoRedefine/>
    <w:qFormat/>
    <w:uiPriority w:val="0"/>
    <w:pPr>
      <w:widowControl/>
      <w:spacing w:beforeAutospacing="1" w:afterAutospacing="1"/>
      <w:jc w:val="left"/>
    </w:pPr>
    <w:rPr>
      <w:color w:val="000000"/>
      <w:kern w:val="0"/>
      <w:sz w:val="24"/>
    </w:rPr>
  </w:style>
  <w:style w:type="paragraph" w:customStyle="1" w:styleId="179">
    <w:name w:val="xl106"/>
    <w:basedOn w:val="1"/>
    <w:autoRedefine/>
    <w:qFormat/>
    <w:uiPriority w:val="0"/>
    <w:pPr>
      <w:widowControl/>
      <w:pBdr>
        <w:bottom w:val="single" w:color="auto" w:sz="8" w:space="0"/>
      </w:pBdr>
      <w:spacing w:beforeAutospacing="1" w:afterAutospacing="1"/>
      <w:jc w:val="center"/>
    </w:pPr>
    <w:rPr>
      <w:rFonts w:ascii="Arial Unicode MS" w:hAnsi="Arial Unicode MS" w:eastAsia="Arial Unicode MS" w:cs="Arial Unicode MS"/>
      <w:kern w:val="0"/>
      <w:sz w:val="16"/>
      <w:szCs w:val="16"/>
    </w:rPr>
  </w:style>
  <w:style w:type="paragraph" w:customStyle="1" w:styleId="180">
    <w:name w:val="标题 4 宋体"/>
    <w:basedOn w:val="181"/>
    <w:autoRedefine/>
    <w:qFormat/>
    <w:uiPriority w:val="0"/>
    <w:pPr/>
    <w:rPr>
      <w:rFonts w:ascii="宋体" w:hAnsi="宋体" w:eastAsia="宋体"/>
      <w:b/>
      <w:bCs/>
      <w:kern w:val="2"/>
      <w:sz w:val="22"/>
    </w:rPr>
  </w:style>
  <w:style w:type="paragraph" w:customStyle="1" w:styleId="181">
    <w:name w:val="标题 4 +"/>
    <w:basedOn w:val="13"/>
    <w:autoRedefine/>
    <w:qFormat/>
    <w:uiPriority w:val="0"/>
    <w:pPr>
      <w:keepLines/>
      <w:tabs>
        <w:tab w:val="clear" w:pos="1440"/>
      </w:tabs>
      <w:autoSpaceDE/>
      <w:autoSpaceDN/>
      <w:adjustRightInd/>
      <w:snapToGrid/>
      <w:ind w:left="0" w:firstLine="0"/>
    </w:pPr>
    <w:rPr>
      <w:snapToGrid/>
      <w:color w:val="auto"/>
      <w:szCs w:val="24"/>
    </w:rPr>
  </w:style>
  <w:style w:type="paragraph" w:customStyle="1" w:styleId="182">
    <w:name w:val="xl30"/>
    <w:basedOn w:val="1"/>
    <w:autoRedefine/>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83">
    <w:name w:val="font0"/>
    <w:basedOn w:val="1"/>
    <w:autoRedefine/>
    <w:qFormat/>
    <w:uiPriority w:val="0"/>
    <w:pPr>
      <w:widowControl/>
      <w:spacing w:beforeAutospacing="1" w:afterAutospacing="1"/>
      <w:jc w:val="left"/>
    </w:pPr>
    <w:rPr>
      <w:rFonts w:hint="eastAsia" w:ascii="宋体" w:hAnsi="宋体" w:cs="Arial Unicode MS"/>
      <w:kern w:val="0"/>
      <w:sz w:val="24"/>
    </w:rPr>
  </w:style>
  <w:style w:type="paragraph" w:customStyle="1" w:styleId="184">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185">
    <w:name w:val="xl58"/>
    <w:basedOn w:val="1"/>
    <w:autoRedefine/>
    <w:qFormat/>
    <w:uiPriority w:val="0"/>
    <w:pPr>
      <w:widowControl/>
      <w:pBdr>
        <w:bottom w:val="single" w:color="auto" w:sz="4" w:space="0"/>
      </w:pBdr>
      <w:spacing w:beforeAutospacing="1" w:afterAutospacing="1"/>
      <w:jc w:val="left"/>
      <w:textAlignment w:val="bottom"/>
    </w:pPr>
    <w:rPr>
      <w:rFonts w:ascii="宋体" w:hAnsi="宋体" w:cs="宋体"/>
      <w:b/>
      <w:bCs/>
      <w:color w:val="000000"/>
      <w:kern w:val="0"/>
      <w:sz w:val="22"/>
      <w:szCs w:val="22"/>
    </w:rPr>
  </w:style>
  <w:style w:type="paragraph" w:customStyle="1" w:styleId="186">
    <w:name w:val="中等深浅网格 1 - 强调文字颜色 21"/>
    <w:basedOn w:val="1"/>
    <w:autoRedefine/>
    <w:qFormat/>
    <w:uiPriority w:val="0"/>
    <w:pPr>
      <w:widowControl/>
      <w:ind w:firstLine="420" w:firstLineChars="200"/>
      <w:jc w:val="left"/>
    </w:pPr>
    <w:rPr>
      <w:kern w:val="0"/>
      <w:sz w:val="20"/>
      <w:szCs w:val="20"/>
    </w:rPr>
  </w:style>
  <w:style w:type="paragraph" w:customStyle="1" w:styleId="187">
    <w:name w:val="样式 正文文本 2正文文字 2 + 宋体 黑色 首行缩进:  0.95 厘米 段后: 0 磅 行距: 1.5 倍行距"/>
    <w:basedOn w:val="47"/>
    <w:autoRedefine/>
    <w:qFormat/>
    <w:uiPriority w:val="0"/>
    <w:pPr>
      <w:widowControl w:val="0"/>
      <w:ind w:firstLine="540" w:firstLineChars="225"/>
      <w:jc w:val="both"/>
    </w:pPr>
    <w:rPr>
      <w:rFonts w:hAnsi="Times New Roman" w:cs="宋体"/>
      <w:szCs w:val="21"/>
    </w:rPr>
  </w:style>
  <w:style w:type="paragraph" w:customStyle="1" w:styleId="188">
    <w:name w:val="_Style 35"/>
    <w:basedOn w:val="1"/>
    <w:autoRedefine/>
    <w:qFormat/>
    <w:uiPriority w:val="0"/>
    <w:pPr>
      <w:widowControl/>
      <w:spacing w:line="240" w:lineRule="exact"/>
      <w:jc w:val="left"/>
    </w:pPr>
    <w:rPr>
      <w:szCs w:val="20"/>
    </w:rPr>
  </w:style>
  <w:style w:type="paragraph" w:customStyle="1" w:styleId="189">
    <w:name w:val="四级条标题"/>
    <w:basedOn w:val="190"/>
    <w:next w:val="9"/>
    <w:autoRedefine/>
    <w:qFormat/>
    <w:uiPriority w:val="0"/>
    <w:pPr>
      <w:outlineLvl w:val="5"/>
    </w:pPr>
  </w:style>
  <w:style w:type="paragraph" w:customStyle="1" w:styleId="190">
    <w:name w:val="三级条标题"/>
    <w:basedOn w:val="191"/>
    <w:next w:val="9"/>
    <w:autoRedefine/>
    <w:qFormat/>
    <w:uiPriority w:val="0"/>
    <w:pPr>
      <w:ind w:left="0"/>
      <w:outlineLvl w:val="4"/>
    </w:pPr>
  </w:style>
  <w:style w:type="paragraph" w:customStyle="1" w:styleId="191">
    <w:name w:val="二级条标题"/>
    <w:basedOn w:val="192"/>
    <w:next w:val="9"/>
    <w:autoRedefine/>
    <w:qFormat/>
    <w:uiPriority w:val="0"/>
    <w:pPr>
      <w:ind w:left="540"/>
      <w:outlineLvl w:val="3"/>
    </w:pPr>
  </w:style>
  <w:style w:type="paragraph" w:customStyle="1" w:styleId="192">
    <w:name w:val="一级条标题"/>
    <w:basedOn w:val="193"/>
    <w:next w:val="9"/>
    <w:autoRedefine/>
    <w:qFormat/>
    <w:uiPriority w:val="0"/>
    <w:pPr>
      <w:spacing w:beforeLines="0" w:afterLines="0"/>
      <w:ind w:left="0"/>
      <w:outlineLvl w:val="2"/>
    </w:pPr>
  </w:style>
  <w:style w:type="paragraph" w:customStyle="1" w:styleId="193">
    <w:name w:val="章标题"/>
    <w:next w:val="9"/>
    <w:autoRedefine/>
    <w:qFormat/>
    <w:uiPriority w:val="0"/>
    <w:pPr>
      <w:spacing w:beforeLines="50" w:afterLines="50"/>
      <w:ind w:left="1260"/>
      <w:outlineLvl w:val="1"/>
    </w:pPr>
    <w:rPr>
      <w:rFonts w:ascii="黑体" w:hAnsi="Times New Roman" w:eastAsia="黑体" w:cs="Times New Roman"/>
      <w:sz w:val="24"/>
      <w:lang w:val="en-US" w:eastAsia="zh-CN" w:bidi="ar-SA"/>
    </w:rPr>
  </w:style>
  <w:style w:type="paragraph" w:customStyle="1" w:styleId="194">
    <w:name w:val="Char Char Char"/>
    <w:basedOn w:val="1"/>
    <w:autoRedefine/>
    <w:qFormat/>
    <w:uiPriority w:val="0"/>
    <w:rPr>
      <w:rFonts w:ascii="Tahoma" w:hAnsi="Tahoma"/>
      <w:sz w:val="24"/>
      <w:szCs w:val="20"/>
    </w:rPr>
  </w:style>
  <w:style w:type="paragraph" w:customStyle="1" w:styleId="195">
    <w:name w:val="正文加重首行缩进2字"/>
    <w:basedOn w:val="160"/>
    <w:autoRedefine/>
    <w:qFormat/>
    <w:uiPriority w:val="0"/>
    <w:rPr>
      <w:b/>
      <w:bCs/>
      <w:kern w:val="2"/>
      <w:szCs w:val="24"/>
    </w:rPr>
  </w:style>
  <w:style w:type="paragraph" w:customStyle="1" w:styleId="19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97">
    <w:name w:val="样式 标题 5 + 宋体"/>
    <w:basedOn w:val="10"/>
    <w:autoRedefine/>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8">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199">
    <w:name w:val="Date1"/>
    <w:basedOn w:val="1"/>
    <w:next w:val="1"/>
    <w:autoRedefine/>
    <w:qFormat/>
    <w:uiPriority w:val="0"/>
    <w:pPr>
      <w:adjustRightInd w:val="0"/>
      <w:spacing w:line="360" w:lineRule="auto"/>
      <w:textAlignment w:val="baseline"/>
    </w:pPr>
    <w:rPr>
      <w:rFonts w:ascii="宋体"/>
      <w:b/>
      <w:spacing w:val="2"/>
      <w:sz w:val="24"/>
      <w:szCs w:val="20"/>
    </w:rPr>
  </w:style>
  <w:style w:type="paragraph" w:customStyle="1" w:styleId="200">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01">
    <w:name w:val="xl96"/>
    <w:basedOn w:val="1"/>
    <w:autoRedefine/>
    <w:qFormat/>
    <w:uiPriority w:val="0"/>
    <w:pPr>
      <w:widowControl/>
      <w:pBdr>
        <w:top w:val="single" w:color="auto" w:sz="4" w:space="0"/>
        <w:left w:val="single" w:color="auto" w:sz="4" w:space="0"/>
        <w:bottom w:val="single" w:color="auto" w:sz="8" w:space="0"/>
      </w:pBdr>
      <w:spacing w:beforeAutospacing="1" w:afterAutospacing="1"/>
      <w:jc w:val="left"/>
    </w:pPr>
    <w:rPr>
      <w:rFonts w:ascii="Arial Unicode MS" w:hAnsi="Arial Unicode MS" w:eastAsia="Arial Unicode MS" w:cs="Arial Unicode MS"/>
      <w:kern w:val="0"/>
      <w:sz w:val="16"/>
      <w:szCs w:val="16"/>
    </w:rPr>
  </w:style>
  <w:style w:type="paragraph" w:customStyle="1" w:styleId="202">
    <w:name w:val="xl101"/>
    <w:basedOn w:val="1"/>
    <w:autoRedefine/>
    <w:qFormat/>
    <w:uiPriority w:val="0"/>
    <w:pPr>
      <w:widowControl/>
      <w:pBdr>
        <w:top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0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04">
    <w:name w:val="书籍标题3"/>
    <w:basedOn w:val="205"/>
    <w:autoRedefine/>
    <w:qFormat/>
    <w:uiPriority w:val="0"/>
    <w:pPr>
      <w:tabs>
        <w:tab w:val="left" w:pos="840"/>
        <w:tab w:val="left" w:pos="1260"/>
      </w:tabs>
      <w:ind w:left="1260"/>
      <w:outlineLvl w:val="2"/>
    </w:pPr>
    <w:rPr>
      <w:sz w:val="28"/>
      <w:szCs w:val="28"/>
    </w:rPr>
  </w:style>
  <w:style w:type="paragraph" w:customStyle="1" w:styleId="205">
    <w:name w:val="书籍标题2"/>
    <w:basedOn w:val="1"/>
    <w:autoRedefine/>
    <w:qFormat/>
    <w:uiPriority w:val="0"/>
    <w:pPr>
      <w:tabs>
        <w:tab w:val="left" w:pos="840"/>
      </w:tabs>
      <w:spacing w:beforeLines="100" w:afterLines="100"/>
      <w:ind w:left="840" w:hanging="420"/>
      <w:jc w:val="left"/>
      <w:outlineLvl w:val="1"/>
    </w:pPr>
    <w:rPr>
      <w:b/>
      <w:bCs/>
      <w:spacing w:val="20"/>
      <w:sz w:val="32"/>
      <w:szCs w:val="20"/>
    </w:rPr>
  </w:style>
  <w:style w:type="paragraph" w:customStyle="1" w:styleId="206">
    <w:name w:val="2册标题3"/>
    <w:basedOn w:val="1"/>
    <w:next w:val="1"/>
    <w:autoRedefine/>
    <w:qFormat/>
    <w:uiPriority w:val="0"/>
    <w:pPr>
      <w:spacing w:beforeLines="50" w:afterLines="50"/>
      <w:ind w:left="420" w:leftChars="200"/>
      <w:outlineLvl w:val="2"/>
    </w:pPr>
    <w:rPr>
      <w:rFonts w:ascii="Arial" w:hAnsi="Arial" w:eastAsia="黑体"/>
      <w:sz w:val="24"/>
      <w:szCs w:val="30"/>
    </w:rPr>
  </w:style>
  <w:style w:type="paragraph" w:customStyle="1" w:styleId="20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2"/>
      <w:szCs w:val="22"/>
    </w:rPr>
  </w:style>
  <w:style w:type="paragraph" w:customStyle="1" w:styleId="208">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0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10">
    <w:name w:val="小标题 2"/>
    <w:basedOn w:val="1"/>
    <w:autoRedefine/>
    <w:qFormat/>
    <w:uiPriority w:val="0"/>
    <w:pPr>
      <w:autoSpaceDE w:val="0"/>
      <w:autoSpaceDN w:val="0"/>
      <w:adjustRightInd w:val="0"/>
    </w:pPr>
    <w:rPr>
      <w:rFonts w:ascii="黑体" w:eastAsia="黑体"/>
      <w:kern w:val="0"/>
      <w:sz w:val="24"/>
      <w:szCs w:val="20"/>
    </w:rPr>
  </w:style>
  <w:style w:type="paragraph" w:customStyle="1" w:styleId="211">
    <w:name w:val="文档正文"/>
    <w:basedOn w:val="1"/>
    <w:autoRedefine/>
    <w:qFormat/>
    <w:uiPriority w:val="0"/>
    <w:rPr>
      <w:rFonts w:ascii="Arial" w:hAnsi="Arial" w:cs="Arial"/>
      <w:bCs/>
      <w:sz w:val="24"/>
    </w:rPr>
  </w:style>
  <w:style w:type="paragraph" w:customStyle="1" w:styleId="212">
    <w:name w:val="正文－首行缩进"/>
    <w:basedOn w:val="1"/>
    <w:autoRedefine/>
    <w:qFormat/>
    <w:uiPriority w:val="0"/>
    <w:pPr>
      <w:ind w:firstLine="200" w:firstLineChars="200"/>
    </w:pPr>
  </w:style>
  <w:style w:type="paragraph" w:customStyle="1" w:styleId="213">
    <w:name w:val="Char1 Char Char Char1"/>
    <w:basedOn w:val="1"/>
    <w:autoRedefine/>
    <w:qFormat/>
    <w:uiPriority w:val="0"/>
    <w:pPr>
      <w:widowControl/>
      <w:spacing w:line="240" w:lineRule="exact"/>
      <w:jc w:val="left"/>
    </w:pPr>
    <w:rPr>
      <w:kern w:val="0"/>
      <w:szCs w:val="20"/>
    </w:rPr>
  </w:style>
  <w:style w:type="paragraph" w:customStyle="1" w:styleId="214">
    <w:name w:val="xl32"/>
    <w:basedOn w:val="1"/>
    <w:autoRedefine/>
    <w:qFormat/>
    <w:uiPriority w:val="0"/>
    <w:pPr>
      <w:widowControl/>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215">
    <w:name w:val="表身"/>
    <w:autoRedefine/>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6">
    <w:name w:val="Char"/>
    <w:basedOn w:val="1"/>
    <w:autoRedefine/>
    <w:qFormat/>
    <w:uiPriority w:val="0"/>
    <w:rPr>
      <w:rFonts w:ascii="Tahoma" w:hAnsi="Tahoma"/>
      <w:sz w:val="24"/>
      <w:szCs w:val="20"/>
    </w:rPr>
  </w:style>
  <w:style w:type="paragraph" w:customStyle="1" w:styleId="217">
    <w:name w:val="xl92"/>
    <w:basedOn w:val="1"/>
    <w:autoRedefine/>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1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1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eastAsia="Arial Unicode MS"/>
      <w:kern w:val="0"/>
      <w:szCs w:val="21"/>
    </w:rPr>
  </w:style>
  <w:style w:type="paragraph" w:customStyle="1" w:styleId="220">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221">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22">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23">
    <w:name w:val="Char Char Char Char Char Char Char Char Char Char"/>
    <w:basedOn w:val="18"/>
    <w:autoRedefine/>
    <w:qFormat/>
    <w:uiPriority w:val="0"/>
    <w:pPr>
      <w:widowControl w:val="0"/>
      <w:jc w:val="both"/>
    </w:pPr>
    <w:rPr>
      <w:kern w:val="2"/>
      <w:szCs w:val="24"/>
    </w:rPr>
  </w:style>
  <w:style w:type="paragraph" w:customStyle="1" w:styleId="224">
    <w:name w:val="正文样式"/>
    <w:basedOn w:val="1"/>
    <w:autoRedefine/>
    <w:qFormat/>
    <w:uiPriority w:val="0"/>
    <w:pPr>
      <w:tabs>
        <w:tab w:val="left" w:pos="630"/>
      </w:tabs>
      <w:spacing w:line="300" w:lineRule="auto"/>
      <w:ind w:left="630" w:hanging="630"/>
    </w:pPr>
    <w:rPr>
      <w:rFonts w:ascii="宋体"/>
      <w:sz w:val="24"/>
    </w:rPr>
  </w:style>
  <w:style w:type="paragraph" w:customStyle="1" w:styleId="225">
    <w:name w:val="xl62"/>
    <w:basedOn w:val="1"/>
    <w:autoRedefine/>
    <w:qFormat/>
    <w:uiPriority w:val="0"/>
    <w:pPr>
      <w:widowControl/>
      <w:spacing w:beforeAutospacing="1" w:afterAutospacing="1"/>
      <w:jc w:val="center"/>
    </w:pPr>
    <w:rPr>
      <w:rFonts w:ascii="宋体" w:hAnsi="宋体" w:cs="宋体"/>
      <w:b/>
      <w:bCs/>
      <w:color w:val="000000"/>
      <w:kern w:val="0"/>
      <w:sz w:val="36"/>
      <w:szCs w:val="36"/>
    </w:rPr>
  </w:style>
  <w:style w:type="paragraph" w:customStyle="1" w:styleId="226">
    <w:name w:val="书籍标题4"/>
    <w:basedOn w:val="204"/>
    <w:next w:val="1"/>
    <w:autoRedefine/>
    <w:qFormat/>
    <w:uiPriority w:val="0"/>
    <w:pPr>
      <w:tabs>
        <w:tab w:val="left" w:pos="1680"/>
        <w:tab w:val="clear" w:pos="1260"/>
      </w:tabs>
      <w:spacing w:beforeLines="0" w:afterLines="0"/>
      <w:ind w:left="1680"/>
      <w:outlineLvl w:val="3"/>
    </w:pPr>
    <w:rPr>
      <w:sz w:val="24"/>
      <w:szCs w:val="24"/>
      <w:lang w:val="zh-CN"/>
    </w:rPr>
  </w:style>
  <w:style w:type="paragraph" w:customStyle="1" w:styleId="227">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2"/>
      <w:szCs w:val="22"/>
    </w:rPr>
  </w:style>
  <w:style w:type="paragraph" w:customStyle="1" w:styleId="228">
    <w:name w:val="xl73"/>
    <w:basedOn w:val="1"/>
    <w:autoRedefine/>
    <w:qFormat/>
    <w:uiPriority w:val="0"/>
    <w:pPr>
      <w:widowControl/>
      <w:spacing w:beforeAutospacing="1" w:afterAutospacing="1"/>
      <w:jc w:val="left"/>
      <w:textAlignment w:val="center"/>
    </w:pPr>
    <w:rPr>
      <w:rFonts w:ascii="宋体" w:hAnsi="宋体" w:cs="宋体"/>
      <w:color w:val="000000"/>
      <w:kern w:val="0"/>
      <w:sz w:val="24"/>
    </w:rPr>
  </w:style>
  <w:style w:type="paragraph" w:customStyle="1" w:styleId="229">
    <w:name w:val="1.1 标题"/>
    <w:basedOn w:val="5"/>
    <w:autoRedefine/>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30">
    <w:name w:val="xl94"/>
    <w:basedOn w:val="1"/>
    <w:autoRedefine/>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kern w:val="0"/>
      <w:sz w:val="16"/>
      <w:szCs w:val="16"/>
    </w:rPr>
  </w:style>
  <w:style w:type="paragraph" w:customStyle="1" w:styleId="23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23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3">
    <w:name w:val="样式 标题 3标题 3 Char Char Char Char(A-3)sect1.2.3h3H3 + 加粗 段前:..."/>
    <w:basedOn w:val="8"/>
    <w:autoRedefine/>
    <w:qFormat/>
    <w:uiPriority w:val="0"/>
    <w:pPr>
      <w:tabs>
        <w:tab w:val="left" w:pos="0"/>
        <w:tab w:val="left" w:pos="1080"/>
      </w:tabs>
      <w:spacing w:before="240" w:line="360" w:lineRule="auto"/>
      <w:ind w:left="1920" w:hanging="360"/>
    </w:pPr>
    <w:rPr>
      <w:rFonts w:ascii="Calibri" w:hAnsi="Calibri" w:eastAsia="黑体"/>
      <w:b w:val="0"/>
      <w:bCs w:val="0"/>
      <w:sz w:val="28"/>
      <w:szCs w:val="20"/>
    </w:rPr>
  </w:style>
  <w:style w:type="paragraph" w:customStyle="1" w:styleId="234">
    <w:name w:val="xl56"/>
    <w:basedOn w:val="1"/>
    <w:autoRedefine/>
    <w:qFormat/>
    <w:uiPriority w:val="0"/>
    <w:pPr>
      <w:widowControl/>
      <w:spacing w:beforeAutospacing="1" w:afterAutospacing="1"/>
      <w:jc w:val="center"/>
    </w:pPr>
    <w:rPr>
      <w:rFonts w:ascii="宋体" w:hAnsi="宋体" w:cs="宋体"/>
      <w:kern w:val="0"/>
      <w:sz w:val="24"/>
    </w:rPr>
  </w:style>
  <w:style w:type="paragraph" w:customStyle="1" w:styleId="235">
    <w:name w:val="正文1"/>
    <w:basedOn w:val="1"/>
    <w:autoRedefine/>
    <w:qFormat/>
    <w:uiPriority w:val="0"/>
    <w:pPr>
      <w:spacing w:line="360" w:lineRule="auto"/>
    </w:pPr>
    <w:rPr>
      <w:rFonts w:ascii="Arial" w:hAnsi="Arial"/>
      <w:sz w:val="24"/>
      <w:szCs w:val="20"/>
    </w:rPr>
  </w:style>
  <w:style w:type="paragraph" w:customStyle="1" w:styleId="236">
    <w:name w:val="xl31"/>
    <w:basedOn w:val="1"/>
    <w:autoRedefine/>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23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38">
    <w:name w:val="Char Char Char Char Char Char Char Char Char Char Char Char Char Char Char Char"/>
    <w:basedOn w:val="1"/>
    <w:autoRedefine/>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9">
    <w:name w:val="办公自动化专用标题"/>
    <w:basedOn w:val="50"/>
    <w:autoRedefine/>
    <w:qFormat/>
    <w:uiPriority w:val="0"/>
    <w:pPr>
      <w:spacing w:line="560" w:lineRule="atLeast"/>
    </w:pPr>
    <w:rPr>
      <w:rFonts w:ascii="宋体" w:cs="Times New Roman"/>
      <w:bCs w:val="0"/>
      <w:sz w:val="44"/>
      <w:szCs w:val="20"/>
    </w:rPr>
  </w:style>
  <w:style w:type="paragraph" w:customStyle="1" w:styleId="24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241">
    <w:name w:val="xl87"/>
    <w:basedOn w:val="1"/>
    <w:autoRedefine/>
    <w:qFormat/>
    <w:uiPriority w:val="0"/>
    <w:pPr>
      <w:widowControl/>
      <w:pBdr>
        <w:top w:val="single" w:color="auto" w:sz="4"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42">
    <w:name w:val="Char Char2 Char Char Char Char"/>
    <w:basedOn w:val="1"/>
    <w:autoRedefine/>
    <w:qFormat/>
    <w:uiPriority w:val="0"/>
    <w:pPr>
      <w:widowControl/>
      <w:spacing w:line="240" w:lineRule="exact"/>
      <w:jc w:val="left"/>
    </w:pPr>
    <w:rPr>
      <w:szCs w:val="20"/>
    </w:rPr>
  </w:style>
  <w:style w:type="paragraph" w:customStyle="1" w:styleId="243">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244">
    <w:name w:val="编号2级"/>
    <w:autoRedefine/>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246">
    <w:name w:val="(标书)正文 Char"/>
    <w:basedOn w:val="1"/>
    <w:autoRedefine/>
    <w:qFormat/>
    <w:uiPriority w:val="0"/>
    <w:pPr>
      <w:spacing w:line="480" w:lineRule="auto"/>
      <w:ind w:firstLine="522"/>
      <w:jc w:val="left"/>
    </w:pPr>
    <w:rPr>
      <w:spacing w:val="10"/>
      <w:kern w:val="0"/>
      <w:sz w:val="24"/>
    </w:rPr>
  </w:style>
  <w:style w:type="paragraph" w:customStyle="1" w:styleId="247">
    <w:name w:val="有缩进正文"/>
    <w:basedOn w:val="1"/>
    <w:autoRedefine/>
    <w:qFormat/>
    <w:uiPriority w:val="0"/>
    <w:pPr>
      <w:spacing w:beforeLines="50" w:afterLines="50" w:line="240" w:lineRule="atLeast"/>
      <w:ind w:firstLine="200" w:firstLineChars="200"/>
    </w:pPr>
    <w:rPr>
      <w:rFonts w:ascii="Arial" w:hAnsi="Arial"/>
      <w:sz w:val="24"/>
    </w:rPr>
  </w:style>
  <w:style w:type="paragraph" w:customStyle="1" w:styleId="248">
    <w:name w:val="表格文字"/>
    <w:basedOn w:val="1"/>
    <w:autoRedefine/>
    <w:qFormat/>
    <w:uiPriority w:val="0"/>
    <w:pPr>
      <w:jc w:val="left"/>
    </w:pPr>
    <w:rPr>
      <w:bCs/>
      <w:spacing w:val="10"/>
      <w:kern w:val="0"/>
      <w:sz w:val="24"/>
      <w:szCs w:val="20"/>
    </w:rPr>
  </w:style>
  <w:style w:type="paragraph" w:customStyle="1" w:styleId="249">
    <w:name w:val="text51"/>
    <w:basedOn w:val="1"/>
    <w:autoRedefine/>
    <w:qFormat/>
    <w:uiPriority w:val="0"/>
    <w:pPr>
      <w:widowControl/>
      <w:jc w:val="left"/>
    </w:pPr>
    <w:rPr>
      <w:rFonts w:ascii="宋体" w:hAnsi="宋体" w:cs="宋体"/>
      <w:kern w:val="0"/>
      <w:sz w:val="24"/>
    </w:rPr>
  </w:style>
  <w:style w:type="paragraph" w:customStyle="1" w:styleId="250">
    <w:name w:val="p0"/>
    <w:basedOn w:val="1"/>
    <w:autoRedefine/>
    <w:qFormat/>
    <w:uiPriority w:val="0"/>
    <w:pPr>
      <w:widowControl/>
      <w:spacing w:beforeAutospacing="1" w:afterAutospacing="1"/>
      <w:jc w:val="left"/>
    </w:pPr>
    <w:rPr>
      <w:rFonts w:ascii="宋体" w:hAnsi="宋体" w:cs="宋体"/>
      <w:kern w:val="0"/>
      <w:sz w:val="24"/>
    </w:rPr>
  </w:style>
  <w:style w:type="paragraph" w:customStyle="1" w:styleId="251">
    <w:name w:val="缺省文本"/>
    <w:basedOn w:val="1"/>
    <w:autoRedefine/>
    <w:qFormat/>
    <w:uiPriority w:val="0"/>
    <w:pPr>
      <w:autoSpaceDE w:val="0"/>
      <w:autoSpaceDN w:val="0"/>
      <w:adjustRightInd w:val="0"/>
      <w:jc w:val="left"/>
    </w:pPr>
    <w:rPr>
      <w:kern w:val="0"/>
      <w:sz w:val="24"/>
      <w:szCs w:val="20"/>
    </w:rPr>
  </w:style>
  <w:style w:type="paragraph" w:customStyle="1" w:styleId="252">
    <w:name w:val="xl95"/>
    <w:basedOn w:val="1"/>
    <w:autoRedefine/>
    <w:qFormat/>
    <w:uiPriority w:val="0"/>
    <w:pPr>
      <w:widowControl/>
      <w:pBdr>
        <w:top w:val="single" w:color="auto" w:sz="4" w:space="0"/>
        <w:left w:val="single" w:color="auto" w:sz="4" w:space="0"/>
        <w:bottom w:val="single" w:color="auto" w:sz="8" w:space="0"/>
        <w:right w:val="single" w:color="auto" w:sz="4" w:space="0"/>
      </w:pBdr>
      <w:spacing w:beforeAutospacing="1" w:afterAutospacing="1"/>
      <w:jc w:val="left"/>
    </w:pPr>
    <w:rPr>
      <w:rFonts w:ascii="Arial Unicode MS" w:hAnsi="Arial Unicode MS" w:eastAsia="Arial Unicode MS" w:cs="Arial Unicode MS"/>
      <w:color w:val="FF0000"/>
      <w:kern w:val="0"/>
      <w:sz w:val="16"/>
      <w:szCs w:val="16"/>
    </w:rPr>
  </w:style>
  <w:style w:type="paragraph" w:customStyle="1" w:styleId="253">
    <w:name w:val="font6"/>
    <w:basedOn w:val="1"/>
    <w:autoRedefine/>
    <w:qFormat/>
    <w:uiPriority w:val="0"/>
    <w:pPr>
      <w:widowControl/>
      <w:spacing w:beforeAutospacing="1" w:afterAutospacing="1"/>
      <w:jc w:val="left"/>
    </w:pPr>
    <w:rPr>
      <w:rFonts w:hint="eastAsia" w:ascii="宋体" w:hAnsi="宋体" w:cs="Arial Unicode MS"/>
      <w:kern w:val="0"/>
      <w:szCs w:val="21"/>
    </w:rPr>
  </w:style>
  <w:style w:type="paragraph" w:customStyle="1" w:styleId="254">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55">
    <w:name w:val="样式1"/>
    <w:basedOn w:val="1"/>
    <w:autoRedefine/>
    <w:qFormat/>
    <w:uiPriority w:val="0"/>
    <w:pPr>
      <w:tabs>
        <w:tab w:val="left" w:pos="284"/>
      </w:tabs>
      <w:adjustRightInd w:val="0"/>
      <w:snapToGrid w:val="0"/>
      <w:spacing w:line="300" w:lineRule="auto"/>
      <w:ind w:left="227" w:hanging="170"/>
      <w:jc w:val="center"/>
      <w:textAlignment w:val="center"/>
    </w:pPr>
    <w:rPr>
      <w:snapToGrid w:val="0"/>
      <w:spacing w:val="20"/>
      <w:kern w:val="0"/>
      <w:sz w:val="18"/>
      <w:szCs w:val="20"/>
    </w:rPr>
  </w:style>
  <w:style w:type="paragraph" w:customStyle="1" w:styleId="256">
    <w:name w:val="表项"/>
    <w:next w:val="215"/>
    <w:autoRedefine/>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7">
    <w:name w:val="表格标题"/>
    <w:basedOn w:val="168"/>
    <w:autoRedefine/>
    <w:qFormat/>
    <w:uiPriority w:val="0"/>
    <w:pPr>
      <w:jc w:val="center"/>
    </w:pPr>
    <w:rPr>
      <w:b/>
    </w:rPr>
  </w:style>
  <w:style w:type="paragraph" w:customStyle="1" w:styleId="258">
    <w:name w:val="日期1"/>
    <w:basedOn w:val="1"/>
    <w:next w:val="1"/>
    <w:autoRedefine/>
    <w:qFormat/>
    <w:uiPriority w:val="0"/>
    <w:pPr>
      <w:adjustRightInd w:val="0"/>
      <w:spacing w:line="360" w:lineRule="auto"/>
      <w:textAlignment w:val="baseline"/>
    </w:pPr>
    <w:rPr>
      <w:rFonts w:ascii="宋体"/>
      <w:b/>
      <w:spacing w:val="2"/>
      <w:sz w:val="24"/>
      <w:szCs w:val="20"/>
    </w:rPr>
  </w:style>
  <w:style w:type="paragraph" w:customStyle="1" w:styleId="259">
    <w:name w:val="P标3"/>
    <w:basedOn w:val="8"/>
    <w:autoRedefine/>
    <w:qFormat/>
    <w:uiPriority w:val="0"/>
    <w:pPr>
      <w:keepNext w:val="0"/>
      <w:keepLines w:val="0"/>
      <w:spacing w:line="240" w:lineRule="auto"/>
      <w:jc w:val="center"/>
      <w:outlineLvl w:val="9"/>
    </w:pPr>
    <w:rPr>
      <w:rFonts w:ascii="宋体" w:hAnsi="宋体"/>
      <w:b w:val="0"/>
      <w:bCs w:val="0"/>
      <w:sz w:val="24"/>
      <w:szCs w:val="24"/>
    </w:rPr>
  </w:style>
  <w:style w:type="paragraph" w:customStyle="1" w:styleId="260">
    <w:name w:val="投标文件2"/>
    <w:basedOn w:val="1"/>
    <w:autoRedefine/>
    <w:qFormat/>
    <w:uiPriority w:val="0"/>
    <w:pPr>
      <w:spacing w:line="480" w:lineRule="auto"/>
      <w:ind w:left="1134"/>
      <w:jc w:val="center"/>
      <w:outlineLvl w:val="0"/>
    </w:pPr>
    <w:rPr>
      <w:rFonts w:ascii="宋体"/>
      <w:b/>
      <w:sz w:val="30"/>
      <w:szCs w:val="20"/>
    </w:rPr>
  </w:style>
  <w:style w:type="paragraph" w:customStyle="1" w:styleId="261">
    <w:name w:val="题注5"/>
    <w:basedOn w:val="1"/>
    <w:next w:val="16"/>
    <w:autoRedefine/>
    <w:qFormat/>
    <w:uiPriority w:val="0"/>
    <w:pPr>
      <w:jc w:val="center"/>
    </w:pPr>
    <w:rPr>
      <w:b/>
      <w:color w:val="000000"/>
      <w:sz w:val="24"/>
      <w:szCs w:val="21"/>
    </w:rPr>
  </w:style>
  <w:style w:type="paragraph" w:customStyle="1" w:styleId="26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24"/>
    </w:rPr>
  </w:style>
  <w:style w:type="paragraph" w:customStyle="1" w:styleId="263">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4">
    <w:name w:val="标题3"/>
    <w:basedOn w:val="8"/>
    <w:autoRedefine/>
    <w:qFormat/>
    <w:uiPriority w:val="0"/>
    <w:pPr>
      <w:ind w:left="210" w:leftChars="100" w:right="210" w:rightChars="100"/>
      <w:jc w:val="left"/>
    </w:pPr>
    <w:rPr>
      <w:rFonts w:ascii="宋体" w:hAnsi="宋体"/>
      <w:kern w:val="0"/>
    </w:rPr>
  </w:style>
  <w:style w:type="paragraph" w:customStyle="1" w:styleId="265">
    <w:name w:val="QB表内文字"/>
    <w:basedOn w:val="9"/>
    <w:autoRedefine/>
    <w:qFormat/>
    <w:uiPriority w:val="0"/>
    <w:pPr>
      <w:keepNext w:val="0"/>
      <w:keepLines w:val="0"/>
      <w:tabs>
        <w:tab w:val="left" w:pos="864"/>
      </w:tabs>
      <w:autoSpaceDE w:val="0"/>
      <w:autoSpaceDN w:val="0"/>
      <w:spacing w:line="240" w:lineRule="auto"/>
      <w:outlineLvl w:val="9"/>
    </w:pPr>
    <w:rPr>
      <w:rFonts w:ascii="宋体" w:hAnsi="Times New Roman" w:eastAsia="宋体"/>
      <w:b w:val="0"/>
      <w:bCs w:val="0"/>
      <w:kern w:val="0"/>
      <w:sz w:val="21"/>
      <w:szCs w:val="20"/>
    </w:rPr>
  </w:style>
  <w:style w:type="paragraph" w:customStyle="1" w:styleId="266">
    <w:name w:val="xl22"/>
    <w:basedOn w:val="1"/>
    <w:autoRedefine/>
    <w:qFormat/>
    <w:uiPriority w:val="0"/>
    <w:pPr>
      <w:widowControl/>
      <w:spacing w:beforeAutospacing="1" w:afterAutospacing="1"/>
      <w:jc w:val="center"/>
    </w:pPr>
    <w:rPr>
      <w:rFonts w:ascii="Arial Unicode MS" w:hAnsi="Arial Unicode MS"/>
      <w:kern w:val="0"/>
      <w:sz w:val="24"/>
    </w:rPr>
  </w:style>
  <w:style w:type="paragraph" w:customStyle="1" w:styleId="267">
    <w:name w:val="xl100"/>
    <w:basedOn w:val="1"/>
    <w:autoRedefine/>
    <w:qFormat/>
    <w:uiPriority w:val="0"/>
    <w:pPr>
      <w:widowControl/>
      <w:pBdr>
        <w:top w:val="single" w:color="auto" w:sz="8" w:space="0"/>
        <w:left w:val="single" w:color="auto" w:sz="8"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268">
    <w:name w:val="tabletext"/>
    <w:basedOn w:val="1"/>
    <w:autoRedefine/>
    <w:qFormat/>
    <w:uiPriority w:val="0"/>
    <w:pPr>
      <w:widowControl/>
      <w:spacing w:beforeAutospacing="1" w:afterAutospacing="1" w:line="209" w:lineRule="atLeast"/>
      <w:jc w:val="left"/>
    </w:pPr>
    <w:rPr>
      <w:rFonts w:ascii="宋体" w:hAnsi="宋体"/>
      <w:kern w:val="0"/>
      <w:sz w:val="16"/>
      <w:szCs w:val="16"/>
    </w:rPr>
  </w:style>
  <w:style w:type="paragraph" w:customStyle="1" w:styleId="269">
    <w:name w:val="表格内容"/>
    <w:basedOn w:val="1"/>
    <w:next w:val="1"/>
    <w:autoRedefine/>
    <w:qFormat/>
    <w:uiPriority w:val="0"/>
    <w:pPr>
      <w:spacing w:line="312" w:lineRule="auto"/>
    </w:pPr>
    <w:rPr>
      <w:rFonts w:ascii="宋体"/>
      <w:szCs w:val="20"/>
    </w:rPr>
  </w:style>
  <w:style w:type="paragraph" w:customStyle="1" w:styleId="270">
    <w:name w:val="Char Char15 Char Char"/>
    <w:basedOn w:val="1"/>
    <w:autoRedefine/>
    <w:qFormat/>
    <w:uiPriority w:val="0"/>
    <w:rPr>
      <w:szCs w:val="20"/>
    </w:rPr>
  </w:style>
  <w:style w:type="paragraph" w:customStyle="1" w:styleId="27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textAlignment w:val="center"/>
    </w:pPr>
    <w:rPr>
      <w:rFonts w:ascii="宋体" w:hAnsi="宋体" w:cs="宋体"/>
      <w:kern w:val="0"/>
      <w:sz w:val="18"/>
      <w:szCs w:val="18"/>
    </w:rPr>
  </w:style>
  <w:style w:type="paragraph" w:customStyle="1" w:styleId="272">
    <w:name w:val="a4"/>
    <w:basedOn w:val="1"/>
    <w:autoRedefine/>
    <w:qFormat/>
    <w:uiPriority w:val="0"/>
    <w:pPr>
      <w:widowControl/>
      <w:spacing w:beforeAutospacing="1" w:afterAutospacing="1"/>
      <w:jc w:val="left"/>
    </w:pPr>
    <w:rPr>
      <w:rFonts w:ascii="宋体" w:hAnsi="宋体"/>
      <w:kern w:val="0"/>
      <w:sz w:val="24"/>
    </w:rPr>
  </w:style>
  <w:style w:type="paragraph" w:customStyle="1" w:styleId="273">
    <w:name w:val="Char Char1 Char"/>
    <w:basedOn w:val="1"/>
    <w:autoRedefine/>
    <w:qFormat/>
    <w:uiPriority w:val="0"/>
  </w:style>
  <w:style w:type="paragraph" w:customStyle="1" w:styleId="274">
    <w:name w:val="xl84"/>
    <w:basedOn w:val="1"/>
    <w:autoRedefine/>
    <w:qFormat/>
    <w:uiPriority w:val="0"/>
    <w:pPr>
      <w:widowControl/>
      <w:pBdr>
        <w:top w:val="single" w:color="auto" w:sz="4" w:space="0"/>
        <w:left w:val="single" w:color="auto" w:sz="8" w:space="0"/>
        <w:bottom w:val="single" w:color="auto" w:sz="4" w:space="0"/>
      </w:pBdr>
      <w:shd w:val="clear" w:color="auto" w:fill="FFFF00"/>
      <w:spacing w:beforeAutospacing="1" w:afterAutospacing="1"/>
      <w:jc w:val="left"/>
      <w:textAlignment w:val="center"/>
    </w:pPr>
    <w:rPr>
      <w:rFonts w:hint="eastAsia" w:ascii="宋体" w:hAnsi="宋体" w:cs="Arial Unicode MS"/>
      <w:kern w:val="0"/>
      <w:sz w:val="16"/>
      <w:szCs w:val="16"/>
    </w:rPr>
  </w:style>
  <w:style w:type="paragraph" w:customStyle="1" w:styleId="275">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18"/>
      <w:szCs w:val="18"/>
    </w:rPr>
  </w:style>
  <w:style w:type="paragraph" w:customStyle="1" w:styleId="276">
    <w:name w:val="xl90"/>
    <w:basedOn w:val="1"/>
    <w:autoRedefine/>
    <w:qFormat/>
    <w:uiPriority w:val="0"/>
    <w:pPr>
      <w:widowControl/>
      <w:pBdr>
        <w:top w:val="single" w:color="auto" w:sz="4" w:space="0"/>
        <w:left w:val="single" w:color="auto" w:sz="4" w:space="0"/>
        <w:bottom w:val="single" w:color="auto" w:sz="4" w:space="0"/>
      </w:pBdr>
      <w:shd w:val="clear" w:color="auto" w:fill="FFFF00"/>
      <w:spacing w:beforeAutospacing="1" w:afterAutospacing="1"/>
      <w:jc w:val="left"/>
    </w:pPr>
    <w:rPr>
      <w:rFonts w:ascii="Arial Unicode MS" w:hAnsi="Arial Unicode MS" w:eastAsia="Arial Unicode MS" w:cs="Arial Unicode MS"/>
      <w:kern w:val="0"/>
      <w:sz w:val="16"/>
      <w:szCs w:val="16"/>
    </w:rPr>
  </w:style>
  <w:style w:type="paragraph" w:customStyle="1" w:styleId="27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78">
    <w:name w:val="标准正文"/>
    <w:basedOn w:val="1"/>
    <w:autoRedefine/>
    <w:qFormat/>
    <w:uiPriority w:val="0"/>
    <w:pPr>
      <w:snapToGrid w:val="0"/>
      <w:spacing w:line="312" w:lineRule="auto"/>
      <w:ind w:firstLine="482"/>
    </w:pPr>
    <w:rPr>
      <w:sz w:val="24"/>
      <w:szCs w:val="20"/>
    </w:rPr>
  </w:style>
  <w:style w:type="paragraph" w:customStyle="1" w:styleId="279">
    <w:name w:val="样式5"/>
    <w:basedOn w:val="280"/>
    <w:next w:val="280"/>
    <w:autoRedefine/>
    <w:qFormat/>
    <w:uiPriority w:val="0"/>
    <w:pPr>
      <w:tabs>
        <w:tab w:val="right" w:leader="dot" w:pos="9458"/>
      </w:tabs>
    </w:pPr>
  </w:style>
  <w:style w:type="paragraph" w:customStyle="1" w:styleId="280">
    <w:name w:val="样式4"/>
    <w:basedOn w:val="36"/>
    <w:autoRedefine/>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81">
    <w:name w:val="2册标题2"/>
    <w:basedOn w:val="282"/>
    <w:autoRedefine/>
    <w:qFormat/>
    <w:uiPriority w:val="0"/>
    <w:pPr>
      <w:jc w:val="both"/>
      <w:outlineLvl w:val="1"/>
    </w:pPr>
    <w:rPr>
      <w:sz w:val="32"/>
    </w:rPr>
  </w:style>
  <w:style w:type="paragraph" w:customStyle="1" w:styleId="282">
    <w:name w:val="2册标题1"/>
    <w:basedOn w:val="1"/>
    <w:next w:val="1"/>
    <w:autoRedefine/>
    <w:qFormat/>
    <w:uiPriority w:val="0"/>
    <w:pPr>
      <w:spacing w:beforeLines="50" w:afterLines="50"/>
      <w:jc w:val="center"/>
      <w:outlineLvl w:val="0"/>
    </w:pPr>
    <w:rPr>
      <w:rFonts w:ascii="Arial" w:hAnsi="Arial" w:eastAsia="黑体"/>
      <w:sz w:val="36"/>
      <w:szCs w:val="32"/>
    </w:rPr>
  </w:style>
  <w:style w:type="paragraph" w:customStyle="1" w:styleId="283">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284">
    <w:name w:val="xl79"/>
    <w:basedOn w:val="1"/>
    <w:autoRedefine/>
    <w:qFormat/>
    <w:uiPriority w:val="0"/>
    <w:pPr>
      <w:widowControl/>
      <w:pBdr>
        <w:top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285">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2"/>
      <w:szCs w:val="22"/>
    </w:rPr>
  </w:style>
  <w:style w:type="paragraph" w:customStyle="1" w:styleId="286">
    <w:name w:val="xl53"/>
    <w:basedOn w:val="1"/>
    <w:autoRedefine/>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kern w:val="0"/>
      <w:szCs w:val="21"/>
    </w:rPr>
  </w:style>
  <w:style w:type="paragraph" w:customStyle="1" w:styleId="287">
    <w:name w:val="xl75"/>
    <w:basedOn w:val="1"/>
    <w:autoRedefine/>
    <w:qFormat/>
    <w:uiPriority w:val="0"/>
    <w:pPr>
      <w:widowControl/>
      <w:spacing w:beforeAutospacing="1" w:afterAutospacing="1"/>
      <w:jc w:val="center"/>
      <w:textAlignment w:val="center"/>
    </w:pPr>
    <w:rPr>
      <w:rFonts w:ascii="宋体" w:hAnsi="宋体" w:cs="宋体"/>
      <w:b/>
      <w:bCs/>
      <w:color w:val="000000"/>
      <w:kern w:val="0"/>
      <w:sz w:val="32"/>
      <w:szCs w:val="32"/>
    </w:rPr>
  </w:style>
  <w:style w:type="paragraph" w:customStyle="1" w:styleId="288">
    <w:name w:val="font10"/>
    <w:basedOn w:val="1"/>
    <w:autoRedefine/>
    <w:qFormat/>
    <w:uiPriority w:val="0"/>
    <w:pPr>
      <w:widowControl/>
      <w:spacing w:beforeAutospacing="1" w:afterAutospacing="1"/>
      <w:jc w:val="left"/>
    </w:pPr>
    <w:rPr>
      <w:rFonts w:hint="eastAsia" w:ascii="宋体" w:hAnsi="宋体" w:cs="Arial Unicode MS"/>
      <w:kern w:val="0"/>
      <w:sz w:val="24"/>
    </w:rPr>
  </w:style>
  <w:style w:type="paragraph" w:customStyle="1" w:styleId="289">
    <w:name w:val="Char11"/>
    <w:basedOn w:val="1"/>
    <w:autoRedefine/>
    <w:qFormat/>
    <w:uiPriority w:val="0"/>
    <w:pPr>
      <w:widowControl/>
      <w:spacing w:line="240" w:lineRule="exact"/>
      <w:jc w:val="left"/>
    </w:pPr>
    <w:rPr>
      <w:rFonts w:ascii="Verdana" w:hAnsi="Verdana"/>
      <w:kern w:val="0"/>
      <w:szCs w:val="20"/>
      <w:lang w:eastAsia="en-US"/>
    </w:rPr>
  </w:style>
  <w:style w:type="paragraph" w:customStyle="1" w:styleId="290">
    <w:name w:val="xl99"/>
    <w:basedOn w:val="1"/>
    <w:autoRedefine/>
    <w:qFormat/>
    <w:uiPriority w:val="0"/>
    <w:pPr>
      <w:widowControl/>
      <w:pBdr>
        <w:top w:val="single" w:color="auto" w:sz="8"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291">
    <w:name w:val="xl37"/>
    <w:basedOn w:val="1"/>
    <w:autoRedefine/>
    <w:qFormat/>
    <w:uiPriority w:val="0"/>
    <w:pPr>
      <w:widowControl/>
      <w:spacing w:beforeAutospacing="1" w:afterAutospacing="1"/>
      <w:jc w:val="left"/>
    </w:pPr>
    <w:rPr>
      <w:rFonts w:ascii="宋体" w:hAnsi="宋体" w:cs="宋体"/>
      <w:kern w:val="0"/>
      <w:sz w:val="24"/>
    </w:rPr>
  </w:style>
  <w:style w:type="paragraph" w:customStyle="1" w:styleId="292">
    <w:name w:val="Char Char Char Char Char Char"/>
    <w:basedOn w:val="1"/>
    <w:autoRedefine/>
    <w:qFormat/>
    <w:uiPriority w:val="0"/>
    <w:rPr>
      <w:rFonts w:ascii="Tahoma" w:hAnsi="Tahoma"/>
      <w:sz w:val="24"/>
      <w:szCs w:val="20"/>
    </w:rPr>
  </w:style>
  <w:style w:type="paragraph" w:customStyle="1" w:styleId="293">
    <w:name w:val="Char Char Char Char Char Char Char Char Char Char Char Char Char Char Char Char1"/>
    <w:basedOn w:val="1"/>
    <w:autoRedefine/>
    <w:qFormat/>
    <w:uiPriority w:val="0"/>
    <w:pPr>
      <w:tabs>
        <w:tab w:val="left" w:pos="360"/>
      </w:tabs>
    </w:pPr>
    <w:rPr>
      <w:sz w:val="24"/>
    </w:rPr>
  </w:style>
  <w:style w:type="paragraph" w:customStyle="1" w:styleId="294">
    <w:name w:val="默认段落字体 Para Char"/>
    <w:basedOn w:val="1"/>
    <w:autoRedefine/>
    <w:qFormat/>
    <w:uiPriority w:val="0"/>
    <w:rPr>
      <w:rFonts w:ascii="宋体" w:hAnsi="宋体"/>
      <w:b/>
      <w:sz w:val="28"/>
      <w:szCs w:val="28"/>
    </w:rPr>
  </w:style>
  <w:style w:type="paragraph" w:customStyle="1" w:styleId="295">
    <w:name w:val="p18"/>
    <w:basedOn w:val="1"/>
    <w:autoRedefine/>
    <w:qFormat/>
    <w:uiPriority w:val="0"/>
    <w:pPr>
      <w:widowControl/>
    </w:pPr>
    <w:rPr>
      <w:kern w:val="0"/>
      <w:szCs w:val="21"/>
    </w:rPr>
  </w:style>
  <w:style w:type="paragraph" w:customStyle="1" w:styleId="296">
    <w:name w:val="默认段落字体 Para Char Char Char Char Char Char Char Char Char1"/>
    <w:basedOn w:val="1"/>
    <w:autoRedefine/>
    <w:qFormat/>
    <w:uiPriority w:val="0"/>
    <w:rPr>
      <w:rFonts w:ascii="Tahoma" w:hAnsi="Tahoma"/>
      <w:sz w:val="24"/>
      <w:szCs w:val="20"/>
    </w:rPr>
  </w:style>
  <w:style w:type="paragraph" w:customStyle="1" w:styleId="297">
    <w:name w:val="xl48"/>
    <w:basedOn w:val="1"/>
    <w:autoRedefine/>
    <w:qFormat/>
    <w:uiPriority w:val="0"/>
    <w:pPr>
      <w:widowControl/>
      <w:spacing w:beforeAutospacing="1" w:afterAutospacing="1"/>
      <w:jc w:val="center"/>
      <w:textAlignment w:val="bottom"/>
    </w:pPr>
    <w:rPr>
      <w:rFonts w:ascii="宋体" w:hAnsi="宋体" w:cs="宋体"/>
      <w:b/>
      <w:bCs/>
      <w:color w:val="000000"/>
      <w:kern w:val="0"/>
      <w:sz w:val="22"/>
      <w:szCs w:val="22"/>
    </w:rPr>
  </w:style>
  <w:style w:type="paragraph" w:customStyle="1" w:styleId="298">
    <w:name w:val="xl89"/>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299">
    <w:name w:val="标题5"/>
    <w:basedOn w:val="1"/>
    <w:autoRedefine/>
    <w:qFormat/>
    <w:uiPriority w:val="0"/>
    <w:pPr>
      <w:tabs>
        <w:tab w:val="left" w:pos="360"/>
      </w:tabs>
    </w:pPr>
    <w:rPr>
      <w:rFonts w:ascii="宋体"/>
      <w:b/>
      <w:sz w:val="28"/>
    </w:rPr>
  </w:style>
  <w:style w:type="paragraph" w:customStyle="1" w:styleId="300">
    <w:name w:val="图"/>
    <w:basedOn w:val="1"/>
    <w:autoRedefine/>
    <w:qFormat/>
    <w:uiPriority w:val="0"/>
    <w:pPr>
      <w:keepNext/>
      <w:adjustRightInd w:val="0"/>
      <w:spacing w:line="300" w:lineRule="auto"/>
      <w:jc w:val="center"/>
      <w:textAlignment w:val="center"/>
    </w:pPr>
    <w:rPr>
      <w:snapToGrid w:val="0"/>
      <w:spacing w:val="20"/>
      <w:kern w:val="0"/>
      <w:sz w:val="24"/>
      <w:szCs w:val="20"/>
    </w:rPr>
  </w:style>
  <w:style w:type="paragraph" w:customStyle="1" w:styleId="301">
    <w:name w:val="table"/>
    <w:basedOn w:val="1"/>
    <w:autoRedefine/>
    <w:qFormat/>
    <w:uiPriority w:val="0"/>
    <w:pPr>
      <w:widowControl/>
      <w:spacing w:beforeAutospacing="1" w:afterAutospacing="1"/>
      <w:jc w:val="left"/>
    </w:pPr>
    <w:rPr>
      <w:rFonts w:ascii="宋体" w:hAnsi="宋体"/>
      <w:kern w:val="0"/>
      <w:sz w:val="24"/>
    </w:rPr>
  </w:style>
  <w:style w:type="paragraph" w:customStyle="1" w:styleId="30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3">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color w:val="000000"/>
      <w:kern w:val="0"/>
      <w:sz w:val="20"/>
      <w:szCs w:val="20"/>
    </w:rPr>
  </w:style>
  <w:style w:type="paragraph" w:customStyle="1" w:styleId="304">
    <w:name w:val="Char Char24 Char Char Char Char"/>
    <w:basedOn w:val="1"/>
    <w:autoRedefine/>
    <w:qFormat/>
    <w:uiPriority w:val="0"/>
    <w:pPr>
      <w:widowControl/>
      <w:spacing w:line="240" w:lineRule="exact"/>
      <w:jc w:val="left"/>
    </w:pPr>
  </w:style>
  <w:style w:type="paragraph" w:customStyle="1" w:styleId="305">
    <w:name w:val="xl34"/>
    <w:basedOn w:val="1"/>
    <w:autoRedefine/>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ascii="Arial Unicode MS" w:hAnsi="Arial Unicode MS" w:eastAsia="Arial Unicode MS" w:cs="Arial Unicode MS"/>
      <w:kern w:val="0"/>
      <w:szCs w:val="21"/>
    </w:rPr>
  </w:style>
  <w:style w:type="paragraph" w:customStyle="1" w:styleId="306">
    <w:name w:val="xl86"/>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07">
    <w:name w:val="xl33"/>
    <w:basedOn w:val="1"/>
    <w:autoRedefine/>
    <w:qFormat/>
    <w:uiPriority w:val="0"/>
    <w:pPr>
      <w:widowControl/>
      <w:pBdr>
        <w:bottom w:val="single" w:color="auto" w:sz="8" w:space="0"/>
      </w:pBdr>
      <w:spacing w:beforeAutospacing="1" w:afterAutospacing="1"/>
      <w:jc w:val="center"/>
      <w:textAlignment w:val="center"/>
    </w:pPr>
    <w:rPr>
      <w:rFonts w:ascii="Arial Unicode MS" w:hAnsi="Arial Unicode MS" w:eastAsia="Arial Unicode MS" w:cs="Arial Unicode MS"/>
      <w:kern w:val="0"/>
      <w:sz w:val="36"/>
      <w:szCs w:val="36"/>
    </w:rPr>
  </w:style>
  <w:style w:type="paragraph" w:customStyle="1" w:styleId="308">
    <w:name w:val="Char2"/>
    <w:basedOn w:val="1"/>
    <w:autoRedefine/>
    <w:qFormat/>
    <w:uiPriority w:val="0"/>
    <w:pPr>
      <w:widowControl/>
      <w:spacing w:line="240" w:lineRule="exact"/>
      <w:jc w:val="left"/>
    </w:pPr>
    <w:rPr>
      <w:rFonts w:ascii="Verdana" w:hAnsi="Verdana"/>
      <w:kern w:val="0"/>
      <w:szCs w:val="20"/>
      <w:lang w:eastAsia="en-US"/>
    </w:rPr>
  </w:style>
  <w:style w:type="paragraph" w:customStyle="1" w:styleId="309">
    <w:name w:val="正文缩进1"/>
    <w:basedOn w:val="1"/>
    <w:autoRedefine/>
    <w:qFormat/>
    <w:uiPriority w:val="0"/>
    <w:pPr>
      <w:ind w:firstLine="567"/>
    </w:pPr>
    <w:rPr>
      <w:spacing w:val="20"/>
      <w:sz w:val="24"/>
      <w:szCs w:val="20"/>
    </w:rPr>
  </w:style>
  <w:style w:type="paragraph" w:customStyle="1" w:styleId="310">
    <w:name w:val="编号3级"/>
    <w:autoRedefine/>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11">
    <w:name w:val="_Style 307"/>
    <w:autoRedefine/>
    <w:qFormat/>
    <w:uiPriority w:val="0"/>
    <w:rPr>
      <w:rFonts w:ascii="Times New Roman" w:hAnsi="Times New Roman" w:eastAsia="宋体" w:cs="Times New Roman"/>
      <w:kern w:val="2"/>
      <w:sz w:val="21"/>
      <w:szCs w:val="24"/>
      <w:lang w:val="en-US" w:eastAsia="zh-CN" w:bidi="ar-SA"/>
    </w:rPr>
  </w:style>
  <w:style w:type="paragraph" w:customStyle="1" w:styleId="312">
    <w:name w:val="样式 Samplex 标准段落B"/>
    <w:basedOn w:val="1"/>
    <w:autoRedefine/>
    <w:qFormat/>
    <w:uiPriority w:val="0"/>
    <w:pPr>
      <w:spacing w:beforeLines="50" w:line="360" w:lineRule="exact"/>
      <w:ind w:firstLine="420"/>
    </w:pPr>
    <w:rPr>
      <w:rFonts w:ascii="宋体" w:hAnsi="宋体"/>
      <w:spacing w:val="6"/>
      <w:szCs w:val="21"/>
    </w:rPr>
  </w:style>
  <w:style w:type="paragraph" w:customStyle="1" w:styleId="313">
    <w:name w:val="Table Body"/>
    <w:basedOn w:val="1"/>
    <w:autoRedefine/>
    <w:qFormat/>
    <w:uiPriority w:val="0"/>
    <w:pPr>
      <w:widowControl/>
      <w:jc w:val="center"/>
    </w:pPr>
    <w:rPr>
      <w:rFonts w:ascii="Arial" w:hAnsi="Arial"/>
      <w:snapToGrid w:val="0"/>
      <w:kern w:val="0"/>
      <w:sz w:val="18"/>
      <w:szCs w:val="20"/>
    </w:rPr>
  </w:style>
  <w:style w:type="paragraph" w:customStyle="1" w:styleId="31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15">
    <w:name w:val="样式2"/>
    <w:basedOn w:val="6"/>
    <w:autoRedefine/>
    <w:qFormat/>
    <w:uiPriority w:val="0"/>
    <w:pPr>
      <w:jc w:val="center"/>
    </w:pPr>
    <w:rPr>
      <w:rFonts w:eastAsia="华文中宋"/>
      <w:sz w:val="36"/>
      <w:szCs w:val="36"/>
    </w:rPr>
  </w:style>
  <w:style w:type="paragraph" w:customStyle="1" w:styleId="316">
    <w:name w:val="Char4"/>
    <w:basedOn w:val="1"/>
    <w:autoRedefine/>
    <w:qFormat/>
    <w:uiPriority w:val="0"/>
    <w:pPr>
      <w:tabs>
        <w:tab w:val="left" w:pos="360"/>
      </w:tabs>
    </w:pPr>
    <w:rPr>
      <w:sz w:val="24"/>
    </w:rPr>
  </w:style>
  <w:style w:type="paragraph" w:customStyle="1" w:styleId="317">
    <w:name w:val="xl91"/>
    <w:basedOn w:val="1"/>
    <w:autoRedefine/>
    <w:qFormat/>
    <w:uiPriority w:val="0"/>
    <w:pPr>
      <w:widowControl/>
      <w:pBdr>
        <w:top w:val="single" w:color="auto" w:sz="4" w:space="0"/>
        <w:left w:val="single" w:color="auto" w:sz="8" w:space="0"/>
        <w:bottom w:val="single" w:color="auto" w:sz="4" w:space="0"/>
      </w:pBdr>
      <w:spacing w:beforeAutospacing="1" w:afterAutospacing="1"/>
      <w:jc w:val="center"/>
      <w:textAlignment w:val="center"/>
    </w:pPr>
    <w:rPr>
      <w:rFonts w:hint="eastAsia" w:ascii="宋体" w:hAnsi="宋体" w:cs="Arial Unicode MS"/>
      <w:b/>
      <w:bCs/>
      <w:color w:val="000000"/>
      <w:kern w:val="0"/>
      <w:sz w:val="16"/>
      <w:szCs w:val="16"/>
    </w:rPr>
  </w:style>
  <w:style w:type="paragraph" w:customStyle="1" w:styleId="318">
    <w:name w:val="标题 3 + 宋体"/>
    <w:basedOn w:val="6"/>
    <w:autoRedefine/>
    <w:qFormat/>
    <w:uiPriority w:val="0"/>
    <w:pPr>
      <w:spacing w:line="413" w:lineRule="auto"/>
    </w:pPr>
    <w:rPr>
      <w:rFonts w:ascii="宋体" w:hAnsi="宋体" w:eastAsia="宋体" w:cs="Arial"/>
      <w:kern w:val="0"/>
      <w:sz w:val="28"/>
    </w:rPr>
  </w:style>
  <w:style w:type="paragraph" w:customStyle="1" w:styleId="319">
    <w:name w:val="xl63"/>
    <w:basedOn w:val="1"/>
    <w:autoRedefine/>
    <w:qFormat/>
    <w:uiPriority w:val="0"/>
    <w:pPr>
      <w:widowControl/>
      <w:spacing w:beforeAutospacing="1" w:afterAutospacing="1"/>
      <w:jc w:val="left"/>
    </w:pPr>
    <w:rPr>
      <w:rFonts w:ascii="宋体" w:hAnsi="宋体" w:cs="宋体"/>
      <w:kern w:val="0"/>
      <w:sz w:val="24"/>
    </w:rPr>
  </w:style>
  <w:style w:type="paragraph" w:customStyle="1" w:styleId="320">
    <w:name w:val="xl104"/>
    <w:basedOn w:val="1"/>
    <w:autoRedefine/>
    <w:qFormat/>
    <w:uiPriority w:val="0"/>
    <w:pPr>
      <w:widowControl/>
      <w:pBdr>
        <w:bottom w:val="single" w:color="auto" w:sz="8" w:space="0"/>
      </w:pBdr>
      <w:spacing w:beforeAutospacing="1" w:afterAutospacing="1"/>
      <w:jc w:val="center"/>
    </w:pPr>
    <w:rPr>
      <w:rFonts w:hint="eastAsia" w:ascii="宋体" w:hAnsi="宋体" w:cs="Arial Unicode MS"/>
      <w:b/>
      <w:bCs/>
      <w:kern w:val="0"/>
      <w:sz w:val="16"/>
      <w:szCs w:val="16"/>
    </w:rPr>
  </w:style>
  <w:style w:type="paragraph" w:customStyle="1" w:styleId="321">
    <w:name w:val="大标题"/>
    <w:autoRedefine/>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22">
    <w:name w:val="font7"/>
    <w:basedOn w:val="1"/>
    <w:autoRedefine/>
    <w:qFormat/>
    <w:uiPriority w:val="0"/>
    <w:pPr>
      <w:widowControl/>
      <w:spacing w:beforeAutospacing="1" w:afterAutospacing="1"/>
      <w:jc w:val="left"/>
    </w:pPr>
    <w:rPr>
      <w:rFonts w:hint="eastAsia" w:ascii="宋体" w:hAnsi="宋体" w:cs="Arial Unicode MS"/>
      <w:kern w:val="0"/>
      <w:sz w:val="18"/>
      <w:szCs w:val="18"/>
    </w:rPr>
  </w:style>
  <w:style w:type="paragraph" w:customStyle="1" w:styleId="323">
    <w:name w:val="xl24"/>
    <w:basedOn w:val="1"/>
    <w:autoRedefine/>
    <w:qFormat/>
    <w:uiPriority w:val="0"/>
    <w:pPr>
      <w:widowControl/>
      <w:spacing w:beforeAutospacing="1" w:afterAutospacing="1"/>
      <w:jc w:val="center"/>
    </w:pPr>
    <w:rPr>
      <w:rFonts w:ascii="Arial Unicode MS" w:hAnsi="Arial Unicode MS"/>
      <w:kern w:val="0"/>
      <w:sz w:val="24"/>
    </w:rPr>
  </w:style>
  <w:style w:type="paragraph" w:customStyle="1" w:styleId="324">
    <w:name w:val="xl76"/>
    <w:basedOn w:val="1"/>
    <w:autoRedefine/>
    <w:qFormat/>
    <w:uiPriority w:val="0"/>
    <w:pPr>
      <w:widowControl/>
      <w:pBdr>
        <w:top w:val="single" w:color="auto" w:sz="4" w:space="0"/>
        <w:left w:val="single" w:color="auto" w:sz="8" w:space="0"/>
        <w:bottom w:val="single" w:color="auto" w:sz="4" w:space="0"/>
      </w:pBdr>
      <w:spacing w:beforeAutospacing="1" w:afterAutospacing="1"/>
      <w:jc w:val="left"/>
      <w:textAlignment w:val="center"/>
    </w:pPr>
    <w:rPr>
      <w:rFonts w:hint="eastAsia" w:ascii="宋体" w:hAnsi="宋体" w:cs="Arial Unicode MS"/>
      <w:b/>
      <w:bCs/>
      <w:kern w:val="0"/>
      <w:sz w:val="16"/>
      <w:szCs w:val="16"/>
    </w:rPr>
  </w:style>
  <w:style w:type="paragraph" w:customStyle="1" w:styleId="325">
    <w:name w:val="_Style 321"/>
    <w:basedOn w:val="5"/>
    <w:next w:val="1"/>
    <w:autoRedefine/>
    <w:qFormat/>
    <w:uiPriority w:val="0"/>
    <w:pPr>
      <w:widowControl/>
      <w:spacing w:line="276" w:lineRule="auto"/>
      <w:jc w:val="left"/>
      <w:outlineLvl w:val="9"/>
    </w:pPr>
    <w:rPr>
      <w:rFonts w:ascii="Cambria" w:hAnsi="Cambria"/>
      <w:color w:val="365F91"/>
      <w:kern w:val="0"/>
      <w:sz w:val="28"/>
      <w:szCs w:val="28"/>
    </w:rPr>
  </w:style>
  <w:style w:type="paragraph" w:customStyle="1" w:styleId="326">
    <w:name w:val="正文2"/>
    <w:autoRedefine/>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0"/>
      <w:szCs w:val="20"/>
    </w:rPr>
  </w:style>
  <w:style w:type="paragraph" w:customStyle="1" w:styleId="328">
    <w:name w:val="Char Char Char1 Char"/>
    <w:basedOn w:val="18"/>
    <w:autoRedefine/>
    <w:qFormat/>
    <w:uiPriority w:val="0"/>
    <w:pPr>
      <w:widowControl w:val="0"/>
      <w:jc w:val="both"/>
    </w:pPr>
    <w:rPr>
      <w:rFonts w:ascii="Tahoma" w:hAnsi="Tahoma"/>
      <w:kern w:val="2"/>
      <w:sz w:val="24"/>
      <w:szCs w:val="24"/>
    </w:rPr>
  </w:style>
  <w:style w:type="paragraph" w:customStyle="1" w:styleId="329">
    <w:name w:val="font13"/>
    <w:basedOn w:val="1"/>
    <w:autoRedefine/>
    <w:qFormat/>
    <w:uiPriority w:val="0"/>
    <w:pPr>
      <w:widowControl/>
      <w:spacing w:beforeAutospacing="1" w:afterAutospacing="1"/>
      <w:jc w:val="left"/>
    </w:pPr>
    <w:rPr>
      <w:rFonts w:ascii="宋体" w:hAnsi="宋体" w:cs="宋体"/>
      <w:color w:val="000000"/>
      <w:kern w:val="0"/>
      <w:sz w:val="24"/>
    </w:rPr>
  </w:style>
  <w:style w:type="paragraph" w:customStyle="1" w:styleId="33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3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32">
    <w:name w:val="书籍标题1"/>
    <w:basedOn w:val="1"/>
    <w:next w:val="1"/>
    <w:autoRedefine/>
    <w:qFormat/>
    <w:uiPriority w:val="0"/>
    <w:pPr>
      <w:pageBreakBefore/>
      <w:widowControl/>
      <w:tabs>
        <w:tab w:val="left" w:pos="360"/>
      </w:tabs>
      <w:spacing w:beforeLines="200" w:afterLines="200"/>
      <w:ind w:left="360" w:hanging="360"/>
      <w:jc w:val="center"/>
      <w:outlineLvl w:val="0"/>
    </w:pPr>
    <w:rPr>
      <w:rFonts w:eastAsia="黑体"/>
      <w:b/>
      <w:bCs/>
      <w:spacing w:val="20"/>
      <w:kern w:val="44"/>
      <w:sz w:val="44"/>
      <w:szCs w:val="20"/>
    </w:rPr>
  </w:style>
  <w:style w:type="paragraph" w:customStyle="1" w:styleId="333">
    <w:name w:val="Char1"/>
    <w:basedOn w:val="18"/>
    <w:autoRedefine/>
    <w:qFormat/>
    <w:uiPriority w:val="0"/>
    <w:pPr>
      <w:widowControl w:val="0"/>
      <w:shd w:val="clear" w:color="auto" w:fill="FFFFFF"/>
      <w:jc w:val="both"/>
    </w:pPr>
    <w:rPr>
      <w:rFonts w:ascii="Tahoma" w:hAnsi="Tahoma"/>
      <w:kern w:val="2"/>
      <w:sz w:val="24"/>
      <w:szCs w:val="24"/>
    </w:rPr>
  </w:style>
  <w:style w:type="paragraph" w:customStyle="1" w:styleId="334">
    <w:name w:val="xl25"/>
    <w:basedOn w:val="1"/>
    <w:autoRedefine/>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 w:type="paragraph" w:customStyle="1" w:styleId="335">
    <w:name w:val="正文段"/>
    <w:basedOn w:val="1"/>
    <w:autoRedefine/>
    <w:qFormat/>
    <w:uiPriority w:val="0"/>
    <w:pPr>
      <w:autoSpaceDE w:val="0"/>
      <w:autoSpaceDN w:val="0"/>
      <w:adjustRightInd w:val="0"/>
      <w:spacing w:line="300" w:lineRule="auto"/>
      <w:ind w:firstLine="527"/>
      <w:jc w:val="left"/>
    </w:pPr>
    <w:rPr>
      <w:w w:val="105"/>
      <w:kern w:val="0"/>
      <w:sz w:val="24"/>
      <w:szCs w:val="20"/>
    </w:rPr>
  </w:style>
  <w:style w:type="paragraph" w:customStyle="1" w:styleId="336">
    <w:name w:val="cnfont"/>
    <w:basedOn w:val="1"/>
    <w:autoRedefine/>
    <w:qFormat/>
    <w:uiPriority w:val="0"/>
    <w:pPr>
      <w:widowControl/>
      <w:spacing w:beforeAutospacing="1" w:afterAutospacing="1"/>
      <w:jc w:val="left"/>
    </w:pPr>
    <w:rPr>
      <w:rFonts w:ascii="宋体" w:hAnsi="宋体"/>
      <w:color w:val="000000"/>
      <w:kern w:val="0"/>
      <w:sz w:val="24"/>
    </w:rPr>
  </w:style>
  <w:style w:type="paragraph" w:customStyle="1" w:styleId="337">
    <w:name w:val="xl97"/>
    <w:basedOn w:val="1"/>
    <w:autoRedefine/>
    <w:qFormat/>
    <w:uiPriority w:val="0"/>
    <w:pPr>
      <w:widowControl/>
      <w:pBdr>
        <w:top w:val="single" w:color="auto" w:sz="8" w:space="0"/>
        <w:left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38">
    <w:name w:val="Char Char"/>
    <w:basedOn w:val="1"/>
    <w:autoRedefine/>
    <w:qFormat/>
    <w:uiPriority w:val="0"/>
    <w:rPr>
      <w:rFonts w:ascii="宋体" w:hAnsi="宋体"/>
      <w:b/>
      <w:sz w:val="28"/>
      <w:szCs w:val="28"/>
    </w:rPr>
  </w:style>
  <w:style w:type="paragraph" w:customStyle="1" w:styleId="339">
    <w:name w:val="xl57"/>
    <w:basedOn w:val="1"/>
    <w:autoRedefine/>
    <w:qFormat/>
    <w:uiPriority w:val="0"/>
    <w:pPr>
      <w:widowControl/>
      <w:spacing w:beforeAutospacing="1" w:afterAutospacing="1"/>
      <w:jc w:val="center"/>
    </w:pPr>
    <w:rPr>
      <w:rFonts w:ascii="宋体" w:hAnsi="宋体" w:cs="宋体"/>
      <w:kern w:val="0"/>
      <w:sz w:val="24"/>
    </w:rPr>
  </w:style>
  <w:style w:type="paragraph" w:customStyle="1" w:styleId="340">
    <w:name w:val="xl105"/>
    <w:basedOn w:val="1"/>
    <w:autoRedefine/>
    <w:qFormat/>
    <w:uiPriority w:val="0"/>
    <w:pPr>
      <w:widowControl/>
      <w:pBdr>
        <w:bottom w:val="single" w:color="auto" w:sz="8" w:space="0"/>
      </w:pBdr>
      <w:spacing w:beforeAutospacing="1" w:afterAutospacing="1"/>
      <w:jc w:val="center"/>
    </w:pPr>
    <w:rPr>
      <w:rFonts w:eastAsia="Arial Unicode MS"/>
      <w:b/>
      <w:bCs/>
      <w:kern w:val="0"/>
      <w:sz w:val="16"/>
      <w:szCs w:val="16"/>
    </w:rPr>
  </w:style>
  <w:style w:type="paragraph" w:customStyle="1" w:styleId="341">
    <w:name w:val="xl98"/>
    <w:basedOn w:val="1"/>
    <w:autoRedefine/>
    <w:qFormat/>
    <w:uiPriority w:val="0"/>
    <w:pPr>
      <w:widowControl/>
      <w:pBdr>
        <w:top w:val="single" w:color="auto" w:sz="8" w:space="0"/>
        <w:bottom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42">
    <w:name w:val="关于"/>
    <w:basedOn w:val="1"/>
    <w:next w:val="1"/>
    <w:autoRedefine/>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343">
    <w:name w:val="Char12"/>
    <w:basedOn w:val="1"/>
    <w:autoRedefine/>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344">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18"/>
      <w:szCs w:val="18"/>
    </w:rPr>
  </w:style>
  <w:style w:type="paragraph" w:customStyle="1" w:styleId="345">
    <w:name w:val="Char Char Char1 Char Char Char Char"/>
    <w:basedOn w:val="1"/>
    <w:autoRedefine/>
    <w:qFormat/>
    <w:uiPriority w:val="0"/>
    <w:pPr>
      <w:widowControl/>
      <w:spacing w:line="240" w:lineRule="exact"/>
      <w:jc w:val="left"/>
    </w:pPr>
    <w:rPr>
      <w:kern w:val="0"/>
      <w:szCs w:val="20"/>
    </w:rPr>
  </w:style>
  <w:style w:type="paragraph" w:customStyle="1" w:styleId="346">
    <w:name w:val="保留正文"/>
    <w:basedOn w:val="23"/>
    <w:autoRedefine/>
    <w:qFormat/>
    <w:uiPriority w:val="0"/>
    <w:pPr>
      <w:keepNext/>
      <w:spacing w:line="240" w:lineRule="auto"/>
    </w:pPr>
    <w:rPr>
      <w:szCs w:val="24"/>
    </w:rPr>
  </w:style>
  <w:style w:type="paragraph" w:customStyle="1" w:styleId="347">
    <w:name w:val="font9"/>
    <w:basedOn w:val="1"/>
    <w:autoRedefine/>
    <w:qFormat/>
    <w:uiPriority w:val="0"/>
    <w:pPr>
      <w:widowControl/>
      <w:spacing w:beforeAutospacing="1" w:afterAutospacing="1"/>
      <w:jc w:val="left"/>
    </w:pPr>
    <w:rPr>
      <w:rFonts w:ascii="Helv" w:hAnsi="Helv" w:eastAsia="Arial Unicode MS" w:cs="Arial Unicode MS"/>
      <w:kern w:val="0"/>
      <w:sz w:val="24"/>
    </w:rPr>
  </w:style>
  <w:style w:type="paragraph" w:customStyle="1" w:styleId="348">
    <w:name w:val="普通 (Web)"/>
    <w:basedOn w:val="1"/>
    <w:autoRedefine/>
    <w:qFormat/>
    <w:uiPriority w:val="0"/>
    <w:pPr>
      <w:widowControl/>
      <w:spacing w:beforeAutospacing="1" w:afterAutospacing="1"/>
      <w:jc w:val="left"/>
    </w:pPr>
    <w:rPr>
      <w:rFonts w:ascii="宋体" w:hAnsi="宋体"/>
      <w:kern w:val="0"/>
      <w:sz w:val="24"/>
      <w:szCs w:val="20"/>
    </w:rPr>
  </w:style>
  <w:style w:type="paragraph" w:customStyle="1" w:styleId="349">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0"/>
      <w:szCs w:val="20"/>
    </w:rPr>
  </w:style>
  <w:style w:type="paragraph" w:customStyle="1" w:styleId="350">
    <w:name w:val="xl74"/>
    <w:basedOn w:val="1"/>
    <w:autoRedefine/>
    <w:qFormat/>
    <w:uiPriority w:val="0"/>
    <w:pPr>
      <w:widowControl/>
      <w:spacing w:beforeAutospacing="1" w:afterAutospacing="1"/>
      <w:jc w:val="right"/>
      <w:textAlignment w:val="center"/>
    </w:pPr>
    <w:rPr>
      <w:rFonts w:ascii="宋体" w:hAnsi="宋体" w:cs="宋体"/>
      <w:color w:val="000000"/>
      <w:kern w:val="0"/>
      <w:sz w:val="24"/>
    </w:rPr>
  </w:style>
  <w:style w:type="paragraph" w:customStyle="1" w:styleId="351">
    <w:name w:val="编号"/>
    <w:basedOn w:val="1"/>
    <w:autoRedefine/>
    <w:qFormat/>
    <w:uiPriority w:val="0"/>
    <w:pPr>
      <w:tabs>
        <w:tab w:val="left" w:pos="2205"/>
      </w:tabs>
      <w:spacing w:afterLines="50" w:line="300" w:lineRule="auto"/>
      <w:ind w:left="2205" w:hanging="420"/>
      <w:jc w:val="left"/>
      <w:textAlignment w:val="center"/>
    </w:pPr>
    <w:rPr>
      <w:rFonts w:eastAsia="仿宋_GB2312"/>
      <w:spacing w:val="20"/>
      <w:szCs w:val="20"/>
    </w:rPr>
  </w:style>
  <w:style w:type="paragraph" w:customStyle="1" w:styleId="352">
    <w:name w:val="reader-word-layer reader-word-s1-22"/>
    <w:basedOn w:val="1"/>
    <w:autoRedefine/>
    <w:qFormat/>
    <w:uiPriority w:val="0"/>
    <w:pPr>
      <w:widowControl/>
      <w:spacing w:beforeAutospacing="1" w:afterAutospacing="1"/>
      <w:jc w:val="left"/>
    </w:pPr>
    <w:rPr>
      <w:rFonts w:ascii="宋体" w:hAnsi="宋体" w:cs="宋体"/>
      <w:kern w:val="0"/>
      <w:sz w:val="24"/>
    </w:rPr>
  </w:style>
  <w:style w:type="paragraph" w:customStyle="1" w:styleId="353">
    <w:name w:val="样式 段后: 0.5 行"/>
    <w:basedOn w:val="1"/>
    <w:autoRedefine/>
    <w:qFormat/>
    <w:uiPriority w:val="0"/>
    <w:pPr>
      <w:tabs>
        <w:tab w:val="left" w:pos="1141"/>
      </w:tabs>
      <w:spacing w:line="360" w:lineRule="auto"/>
      <w:ind w:left="1141" w:hanging="420"/>
    </w:pPr>
    <w:rPr>
      <w:rFonts w:ascii="黑体" w:hAnsi="宋体" w:eastAsia="黑体"/>
      <w:sz w:val="24"/>
      <w:szCs w:val="28"/>
    </w:rPr>
  </w:style>
  <w:style w:type="paragraph" w:customStyle="1" w:styleId="354">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355">
    <w:name w:val="_Style 59"/>
    <w:basedOn w:val="1"/>
    <w:autoRedefine/>
    <w:qFormat/>
    <w:uiPriority w:val="0"/>
    <w:pPr>
      <w:widowControl/>
      <w:spacing w:line="240" w:lineRule="exact"/>
      <w:jc w:val="left"/>
    </w:pPr>
  </w:style>
  <w:style w:type="paragraph" w:customStyle="1" w:styleId="356">
    <w:name w:val="Char Char8 Char Char"/>
    <w:basedOn w:val="1"/>
    <w:autoRedefine/>
    <w:qFormat/>
    <w:uiPriority w:val="0"/>
    <w:pPr>
      <w:widowControl/>
      <w:spacing w:line="240" w:lineRule="exact"/>
      <w:jc w:val="left"/>
    </w:pPr>
    <w:rPr>
      <w:szCs w:val="20"/>
    </w:rPr>
  </w:style>
  <w:style w:type="paragraph" w:customStyle="1" w:styleId="357">
    <w:name w:val="条目1_My"/>
    <w:basedOn w:val="1"/>
    <w:autoRedefine/>
    <w:qFormat/>
    <w:uiPriority w:val="0"/>
    <w:pPr>
      <w:tabs>
        <w:tab w:val="left" w:pos="590"/>
      </w:tabs>
      <w:ind w:left="590" w:hanging="420"/>
    </w:pPr>
  </w:style>
  <w:style w:type="paragraph" w:customStyle="1" w:styleId="358">
    <w:name w:val="List Paragraph1"/>
    <w:basedOn w:val="1"/>
    <w:autoRedefine/>
    <w:qFormat/>
    <w:uiPriority w:val="99"/>
    <w:pPr>
      <w:widowControl/>
      <w:ind w:firstLine="420" w:firstLineChars="200"/>
      <w:jc w:val="left"/>
    </w:pPr>
    <w:rPr>
      <w:kern w:val="0"/>
      <w:szCs w:val="20"/>
    </w:rPr>
  </w:style>
  <w:style w:type="paragraph" w:customStyle="1" w:styleId="359">
    <w:name w:val="a03"/>
    <w:basedOn w:val="1"/>
    <w:autoRedefine/>
    <w:qFormat/>
    <w:uiPriority w:val="0"/>
    <w:pPr>
      <w:widowControl/>
      <w:spacing w:beforeAutospacing="1" w:afterAutospacing="1" w:line="225" w:lineRule="atLeast"/>
      <w:jc w:val="left"/>
    </w:pPr>
    <w:rPr>
      <w:rFonts w:ascii="宋体" w:hAnsi="宋体" w:cs="宋体"/>
      <w:color w:val="666666"/>
      <w:kern w:val="0"/>
      <w:sz w:val="15"/>
      <w:szCs w:val="15"/>
    </w:rPr>
  </w:style>
  <w:style w:type="paragraph" w:customStyle="1" w:styleId="360">
    <w:name w:val="font12"/>
    <w:basedOn w:val="1"/>
    <w:autoRedefine/>
    <w:qFormat/>
    <w:uiPriority w:val="0"/>
    <w:pPr>
      <w:widowControl/>
      <w:spacing w:beforeAutospacing="1" w:afterAutospacing="1"/>
      <w:jc w:val="left"/>
    </w:pPr>
    <w:rPr>
      <w:rFonts w:ascii="宋体" w:hAnsi="宋体" w:cs="宋体"/>
      <w:color w:val="000000"/>
      <w:kern w:val="0"/>
      <w:sz w:val="20"/>
      <w:szCs w:val="20"/>
    </w:rPr>
  </w:style>
  <w:style w:type="paragraph" w:customStyle="1" w:styleId="361">
    <w:name w:val="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362">
    <w:name w:val="font8"/>
    <w:basedOn w:val="1"/>
    <w:autoRedefine/>
    <w:qFormat/>
    <w:uiPriority w:val="0"/>
    <w:pPr>
      <w:widowControl/>
      <w:spacing w:beforeAutospacing="1" w:afterAutospacing="1"/>
      <w:jc w:val="left"/>
    </w:pPr>
    <w:rPr>
      <w:rFonts w:eastAsia="Arial Unicode MS"/>
      <w:b/>
      <w:bCs/>
      <w:kern w:val="0"/>
      <w:sz w:val="24"/>
    </w:rPr>
  </w:style>
  <w:style w:type="paragraph" w:customStyle="1" w:styleId="36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cs="宋体"/>
      <w:kern w:val="0"/>
      <w:sz w:val="18"/>
      <w:szCs w:val="18"/>
    </w:rPr>
  </w:style>
  <w:style w:type="paragraph" w:customStyle="1" w:styleId="364">
    <w:name w:val="Char Char19"/>
    <w:basedOn w:val="1"/>
    <w:autoRedefine/>
    <w:qFormat/>
    <w:uiPriority w:val="0"/>
    <w:pPr>
      <w:widowControl/>
      <w:tabs>
        <w:tab w:val="left" w:pos="1320"/>
      </w:tabs>
      <w:ind w:left="600" w:hanging="420"/>
      <w:jc w:val="left"/>
    </w:pPr>
  </w:style>
  <w:style w:type="paragraph" w:customStyle="1" w:styleId="36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cs="宋体"/>
      <w:kern w:val="0"/>
      <w:sz w:val="18"/>
      <w:szCs w:val="18"/>
    </w:rPr>
  </w:style>
  <w:style w:type="paragraph" w:customStyle="1" w:styleId="366">
    <w:name w:val="签名 - 公司"/>
    <w:basedOn w:val="35"/>
    <w:next w:val="342"/>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7">
    <w:name w:val="xl103"/>
    <w:basedOn w:val="1"/>
    <w:autoRedefine/>
    <w:qFormat/>
    <w:uiPriority w:val="0"/>
    <w:pPr>
      <w:widowControl/>
      <w:pBdr>
        <w:top w:val="single" w:color="auto" w:sz="8" w:space="0"/>
        <w:left w:val="single" w:color="auto" w:sz="4" w:space="0"/>
        <w:bottom w:val="single" w:color="auto" w:sz="8" w:space="0"/>
        <w:right w:val="single" w:color="auto" w:sz="8" w:space="0"/>
      </w:pBdr>
      <w:spacing w:beforeAutospacing="1" w:afterAutospacing="1"/>
      <w:jc w:val="center"/>
      <w:textAlignment w:val="center"/>
    </w:pPr>
    <w:rPr>
      <w:rFonts w:hint="eastAsia" w:ascii="宋体" w:hAnsi="宋体" w:cs="Arial Unicode MS"/>
      <w:kern w:val="0"/>
      <w:sz w:val="16"/>
      <w:szCs w:val="16"/>
    </w:rPr>
  </w:style>
  <w:style w:type="paragraph" w:customStyle="1" w:styleId="36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0"/>
      <w:szCs w:val="20"/>
    </w:rPr>
  </w:style>
  <w:style w:type="paragraph" w:customStyle="1" w:styleId="369">
    <w:name w:val="xl93"/>
    <w:basedOn w:val="1"/>
    <w:autoRedefine/>
    <w:qFormat/>
    <w:uiPriority w:val="0"/>
    <w:pPr>
      <w:widowControl/>
      <w:pBdr>
        <w:bottom w:val="single" w:color="auto" w:sz="4" w:space="0"/>
      </w:pBdr>
      <w:spacing w:beforeAutospacing="1" w:afterAutospacing="1"/>
      <w:jc w:val="center"/>
    </w:pPr>
    <w:rPr>
      <w:rFonts w:ascii="Arial Unicode MS" w:hAnsi="Arial Unicode MS" w:eastAsia="Arial Unicode MS"/>
      <w:b/>
      <w:bCs/>
      <w:kern w:val="0"/>
      <w:sz w:val="20"/>
      <w:szCs w:val="20"/>
    </w:rPr>
  </w:style>
  <w:style w:type="paragraph" w:customStyle="1" w:styleId="370">
    <w:name w:val="font11"/>
    <w:basedOn w:val="1"/>
    <w:autoRedefine/>
    <w:qFormat/>
    <w:uiPriority w:val="0"/>
    <w:pPr>
      <w:widowControl/>
      <w:spacing w:beforeAutospacing="1" w:afterAutospacing="1"/>
      <w:jc w:val="left"/>
    </w:pPr>
    <w:rPr>
      <w:color w:val="000000"/>
      <w:kern w:val="0"/>
      <w:sz w:val="20"/>
      <w:szCs w:val="20"/>
    </w:rPr>
  </w:style>
  <w:style w:type="paragraph" w:customStyle="1" w:styleId="371">
    <w:name w:val="xl26"/>
    <w:basedOn w:val="1"/>
    <w:autoRedefine/>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372">
    <w:name w:val="图表标题"/>
    <w:basedOn w:val="1"/>
    <w:autoRedefine/>
    <w:qFormat/>
    <w:uiPriority w:val="0"/>
    <w:pPr>
      <w:autoSpaceDE w:val="0"/>
      <w:autoSpaceDN w:val="0"/>
      <w:adjustRightInd w:val="0"/>
      <w:snapToGrid w:val="0"/>
      <w:spacing w:line="288" w:lineRule="auto"/>
      <w:jc w:val="center"/>
    </w:pPr>
    <w:rPr>
      <w:spacing w:val="10"/>
      <w:kern w:val="0"/>
      <w:sz w:val="24"/>
      <w:szCs w:val="20"/>
    </w:rPr>
  </w:style>
  <w:style w:type="paragraph" w:customStyle="1" w:styleId="373">
    <w:name w:val="编号4级"/>
    <w:autoRedefine/>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4">
    <w:name w:val="_Style 53"/>
    <w:basedOn w:val="1"/>
    <w:autoRedefine/>
    <w:qFormat/>
    <w:uiPriority w:val="0"/>
    <w:rPr>
      <w:kern w:val="0"/>
      <w:szCs w:val="20"/>
    </w:rPr>
  </w:style>
  <w:style w:type="paragraph" w:customStyle="1" w:styleId="375">
    <w:name w:val="xl83"/>
    <w:basedOn w:val="1"/>
    <w:autoRedefine/>
    <w:qFormat/>
    <w:uiPriority w:val="0"/>
    <w:pPr>
      <w:widowControl/>
      <w:pBdr>
        <w:top w:val="single" w:color="auto" w:sz="4" w:space="0"/>
        <w:left w:val="single" w:color="auto" w:sz="4" w:space="0"/>
        <w:bottom w:val="single" w:color="auto" w:sz="4" w:space="0"/>
      </w:pBdr>
      <w:spacing w:beforeAutospacing="1" w:afterAutospacing="1"/>
      <w:jc w:val="left"/>
    </w:pPr>
    <w:rPr>
      <w:rFonts w:ascii="Arial Unicode MS" w:hAnsi="Arial Unicode MS" w:eastAsia="Arial Unicode MS" w:cs="Arial Unicode MS"/>
      <w:b/>
      <w:bCs/>
      <w:kern w:val="0"/>
      <w:sz w:val="16"/>
      <w:szCs w:val="16"/>
    </w:rPr>
  </w:style>
  <w:style w:type="paragraph" w:customStyle="1" w:styleId="376">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0"/>
      <w:szCs w:val="20"/>
    </w:rPr>
  </w:style>
  <w:style w:type="paragraph" w:customStyle="1" w:styleId="377">
    <w:name w:val="xl102"/>
    <w:basedOn w:val="1"/>
    <w:autoRedefine/>
    <w:qFormat/>
    <w:uiPriority w:val="0"/>
    <w:pPr>
      <w:widowControl/>
      <w:pBdr>
        <w:top w:val="single" w:color="auto" w:sz="8" w:space="0"/>
        <w:left w:val="single" w:color="auto" w:sz="4" w:space="0"/>
        <w:bottom w:val="single" w:color="auto" w:sz="8" w:space="0"/>
        <w:right w:val="single" w:color="auto" w:sz="4" w:space="0"/>
      </w:pBdr>
      <w:spacing w:beforeAutospacing="1" w:afterAutospacing="1"/>
      <w:jc w:val="center"/>
      <w:textAlignment w:val="center"/>
    </w:pPr>
    <w:rPr>
      <w:rFonts w:hint="eastAsia" w:ascii="宋体" w:hAnsi="宋体" w:cs="Arial Unicode MS"/>
      <w:kern w:val="0"/>
      <w:sz w:val="16"/>
      <w:szCs w:val="16"/>
    </w:rPr>
  </w:style>
  <w:style w:type="paragraph" w:customStyle="1" w:styleId="378">
    <w:name w:val="01"/>
    <w:basedOn w:val="1"/>
    <w:autoRedefine/>
    <w:qFormat/>
    <w:uiPriority w:val="0"/>
    <w:pPr>
      <w:adjustRightInd w:val="0"/>
      <w:snapToGrid w:val="0"/>
      <w:spacing w:line="300" w:lineRule="exact"/>
    </w:pPr>
    <w:rPr>
      <w:rFonts w:ascii="宋体" w:hAnsi="宋体"/>
    </w:rPr>
  </w:style>
  <w:style w:type="paragraph" w:customStyle="1" w:styleId="379">
    <w:name w:val="正文编号内容"/>
    <w:basedOn w:val="52"/>
    <w:next w:val="52"/>
    <w:autoRedefine/>
    <w:qFormat/>
    <w:uiPriority w:val="0"/>
    <w:pPr>
      <w:widowControl/>
      <w:tabs>
        <w:tab w:val="left" w:pos="425"/>
      </w:tabs>
      <w:suppressAutoHyphens/>
      <w:ind w:left="425" w:hanging="425" w:firstLineChars="0"/>
      <w:jc w:val="left"/>
    </w:pPr>
    <w:rPr>
      <w:rFonts w:ascii="黑体" w:hAnsi="华文细黑"/>
      <w:color w:val="000000"/>
      <w:kern w:val="0"/>
      <w:sz w:val="24"/>
      <w:szCs w:val="20"/>
    </w:rPr>
  </w:style>
  <w:style w:type="paragraph" w:customStyle="1" w:styleId="380">
    <w:name w:val="xl77"/>
    <w:basedOn w:val="1"/>
    <w:autoRedefine/>
    <w:qFormat/>
    <w:uiPriority w:val="0"/>
    <w:pPr>
      <w:widowControl/>
      <w:pBdr>
        <w:top w:val="single" w:color="auto" w:sz="4" w:space="0"/>
        <w:left w:val="single" w:color="auto" w:sz="8" w:space="0"/>
        <w:bottom w:val="single" w:color="auto" w:sz="4" w:space="0"/>
        <w:right w:val="single" w:color="auto" w:sz="8"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81">
    <w:name w:val="Char Char2 Char"/>
    <w:basedOn w:val="1"/>
    <w:autoRedefine/>
    <w:qFormat/>
    <w:uiPriority w:val="0"/>
    <w:rPr>
      <w:rFonts w:ascii="宋体" w:hAnsi="宋体"/>
      <w:b/>
      <w:sz w:val="28"/>
      <w:szCs w:val="28"/>
    </w:rPr>
  </w:style>
  <w:style w:type="paragraph" w:customStyle="1" w:styleId="382">
    <w:name w:val="text"/>
    <w:basedOn w:val="1"/>
    <w:autoRedefine/>
    <w:qFormat/>
    <w:uiPriority w:val="0"/>
    <w:pPr>
      <w:widowControl/>
      <w:spacing w:beforeAutospacing="1" w:afterAutospacing="1"/>
      <w:jc w:val="left"/>
    </w:pPr>
    <w:rPr>
      <w:rFonts w:ascii="ˎ̥" w:hAnsi="ˎ̥" w:cs="宋体"/>
      <w:color w:val="000000"/>
      <w:kern w:val="0"/>
      <w:sz w:val="18"/>
      <w:szCs w:val="18"/>
    </w:rPr>
  </w:style>
  <w:style w:type="paragraph" w:customStyle="1" w:styleId="383">
    <w:name w:val="正文内容"/>
    <w:basedOn w:val="1"/>
    <w:autoRedefine/>
    <w:qFormat/>
    <w:uiPriority w:val="0"/>
    <w:rPr>
      <w:rFonts w:ascii="Arial" w:hAnsi="Arial"/>
      <w:spacing w:val="-12"/>
      <w:szCs w:val="20"/>
    </w:rPr>
  </w:style>
  <w:style w:type="paragraph" w:customStyle="1" w:styleId="384">
    <w:name w:val="列出段落1"/>
    <w:basedOn w:val="1"/>
    <w:autoRedefine/>
    <w:qFormat/>
    <w:uiPriority w:val="0"/>
    <w:pPr>
      <w:widowControl/>
      <w:ind w:left="720" w:hanging="425"/>
      <w:contextualSpacing/>
      <w:jc w:val="left"/>
    </w:pPr>
    <w:rPr>
      <w:rFonts w:ascii="Calibri" w:hAnsi="Calibri"/>
      <w:kern w:val="0"/>
      <w:sz w:val="22"/>
      <w:szCs w:val="22"/>
      <w:lang w:eastAsia="en-US"/>
    </w:rPr>
  </w:style>
  <w:style w:type="paragraph" w:customStyle="1" w:styleId="385">
    <w:name w:val="font15"/>
    <w:basedOn w:val="1"/>
    <w:autoRedefine/>
    <w:qFormat/>
    <w:uiPriority w:val="0"/>
    <w:pPr>
      <w:widowControl/>
      <w:spacing w:beforeAutospacing="1" w:afterAutospacing="1"/>
      <w:jc w:val="left"/>
    </w:pPr>
    <w:rPr>
      <w:kern w:val="0"/>
      <w:sz w:val="20"/>
      <w:szCs w:val="20"/>
    </w:rPr>
  </w:style>
  <w:style w:type="paragraph" w:customStyle="1" w:styleId="386">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387">
    <w:name w:val="xl85"/>
    <w:basedOn w:val="1"/>
    <w:autoRedefine/>
    <w:qFormat/>
    <w:uiPriority w:val="0"/>
    <w:pPr>
      <w:widowControl/>
      <w:pBdr>
        <w:top w:val="single" w:color="auto" w:sz="4" w:space="0"/>
        <w:left w:val="single" w:color="auto" w:sz="8" w:space="0"/>
        <w:bottom w:val="single" w:color="auto" w:sz="4" w:space="0"/>
        <w:right w:val="single" w:color="auto" w:sz="8" w:space="0"/>
      </w:pBdr>
      <w:shd w:val="clear" w:color="auto" w:fill="FFFF00"/>
      <w:spacing w:beforeAutospacing="1" w:afterAutospacing="1"/>
      <w:jc w:val="center"/>
      <w:textAlignment w:val="center"/>
    </w:pPr>
    <w:rPr>
      <w:rFonts w:hint="eastAsia" w:ascii="宋体" w:hAnsi="宋体" w:cs="Arial Unicode MS"/>
      <w:kern w:val="0"/>
      <w:sz w:val="16"/>
      <w:szCs w:val="16"/>
    </w:rPr>
  </w:style>
  <w:style w:type="paragraph" w:customStyle="1" w:styleId="38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389">
    <w:name w:val="xl78"/>
    <w:basedOn w:val="1"/>
    <w:autoRedefine/>
    <w:qFormat/>
    <w:uiPriority w:val="0"/>
    <w:pPr>
      <w:widowControl/>
      <w:pBdr>
        <w:top w:val="single" w:color="auto" w:sz="4" w:space="0"/>
        <w:left w:val="single" w:color="auto" w:sz="8" w:space="0"/>
        <w:bottom w:val="single" w:color="auto" w:sz="4" w:space="0"/>
        <w:right w:val="single" w:color="auto" w:sz="4" w:space="0"/>
      </w:pBdr>
      <w:spacing w:beforeAutospacing="1" w:afterAutospacing="1"/>
      <w:jc w:val="center"/>
      <w:textAlignment w:val="center"/>
    </w:pPr>
    <w:rPr>
      <w:rFonts w:hint="eastAsia" w:ascii="宋体" w:hAnsi="宋体" w:cs="Arial Unicode MS"/>
      <w:b/>
      <w:bCs/>
      <w:kern w:val="0"/>
      <w:sz w:val="16"/>
      <w:szCs w:val="16"/>
    </w:rPr>
  </w:style>
  <w:style w:type="paragraph" w:customStyle="1" w:styleId="390">
    <w:name w:val="Body text|1"/>
    <w:basedOn w:val="1"/>
    <w:autoRedefine/>
    <w:qFormat/>
    <w:uiPriority w:val="0"/>
    <w:pPr>
      <w:spacing w:line="422" w:lineRule="auto"/>
      <w:ind w:firstLine="360"/>
    </w:pPr>
    <w:rPr>
      <w:rFonts w:ascii="宋体" w:hAnsi="宋体" w:cs="宋体"/>
      <w:sz w:val="18"/>
      <w:szCs w:val="18"/>
      <w:lang w:val="zh-TW" w:eastAsia="zh-TW" w:bidi="zh-TW"/>
    </w:rPr>
  </w:style>
  <w:style w:type="paragraph" w:customStyle="1" w:styleId="391">
    <w:name w:val="Table Paragraph"/>
    <w:basedOn w:val="1"/>
    <w:autoRedefine/>
    <w:qFormat/>
    <w:uiPriority w:val="1"/>
    <w:rPr>
      <w:rFonts w:ascii="宋体" w:hAnsi="宋体" w:cs="宋体"/>
      <w:lang w:val="zh-CN" w:bidi="zh-CN"/>
    </w:rPr>
  </w:style>
  <w:style w:type="paragraph" w:customStyle="1" w:styleId="392">
    <w:name w:val="WPSOffice手动目录 1"/>
    <w:autoRedefine/>
    <w:qFormat/>
    <w:uiPriority w:val="0"/>
    <w:rPr>
      <w:rFonts w:ascii="Times New Roman" w:hAnsi="Times New Roman" w:eastAsia="宋体" w:cs="Times New Roman"/>
      <w:lang w:val="en-US" w:eastAsia="zh-CN" w:bidi="ar-SA"/>
    </w:rPr>
  </w:style>
  <w:style w:type="character" w:customStyle="1" w:styleId="393">
    <w:name w:val="fontstyle01"/>
    <w:basedOn w:val="56"/>
    <w:autoRedefine/>
    <w:qFormat/>
    <w:uiPriority w:val="0"/>
    <w:rPr>
      <w:rFonts w:ascii="宋体" w:hAnsi="宋体" w:eastAsia="宋体" w:cs="宋体"/>
      <w:color w:val="000000"/>
      <w:sz w:val="18"/>
      <w:szCs w:val="18"/>
    </w:rPr>
  </w:style>
  <w:style w:type="paragraph" w:customStyle="1" w:styleId="394">
    <w:name w:val="正文 A"/>
    <w:autoRedefine/>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4037;&#20316;&#20869;&#23481;\&#21518;&#21220;&#20445;&#38556;&#37096;&#37319;&#36141;&#39033;&#30446;\&#21518;&#21220;&#37096;&#37319;&#36141;&#39033;&#30446;\2024\&#20572;&#36710;&#27004;&#23494;&#38598;&#26550;\&#25253;&#20215;&#25991;&#20214;&#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报价文件模板.dotx</Template>
  <Pages>21</Pages>
  <Words>6048</Words>
  <Characters>6660</Characters>
  <Lines>35</Lines>
  <Paragraphs>9</Paragraphs>
  <TotalTime>54</TotalTime>
  <ScaleCrop>false</ScaleCrop>
  <LinksUpToDate>false</LinksUpToDate>
  <CharactersWithSpaces>6952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2024-03-12T09:02:00Z</dcterms:created>
  <dc:creator>WPS_1474984621</dc:creator>
  <cp:lastModifiedBy>WPS_1474984621</cp:lastModifiedBy>
  <dcterms:modified xsi:type="dcterms:W3CDTF">2024-03-12T09:35:03Z</dcterms:modified>
  <dc:title>公开招标文件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E77D3649AEDE4E13BACEB5E4ED0328FC_11</vt:lpwstr>
  </property>
</Properties>
</file>