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中山市小榄人民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医院医用耗材</w:t>
      </w:r>
      <w:r>
        <w:rPr>
          <w:rFonts w:hint="eastAsia" w:ascii="楷体" w:hAnsi="楷体" w:eastAsia="楷体" w:cs="楷体"/>
          <w:b/>
          <w:sz w:val="36"/>
          <w:szCs w:val="36"/>
        </w:rPr>
        <w:t>遴选</w:t>
      </w: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(邀请公告编号: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6"/>
          <w:szCs w:val="36"/>
        </w:rPr>
        <w:t>)</w:t>
      </w:r>
    </w:p>
    <w:p>
      <w:pPr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产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品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资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料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书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（正本）</w:t>
      </w:r>
      <w:r>
        <w:rPr>
          <w:rFonts w:hint="eastAsia" w:ascii="楷体" w:hAnsi="楷体" w:eastAsia="楷体" w:cs="楷体"/>
          <w:b/>
          <w:sz w:val="52"/>
          <w:szCs w:val="52"/>
          <w:highlight w:val="yellow"/>
        </w:rPr>
        <w:t>（盖章）</w:t>
      </w: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耗材</w:t>
      </w:r>
      <w:r>
        <w:rPr>
          <w:rFonts w:hint="eastAsia" w:ascii="楷体" w:hAnsi="楷体" w:eastAsia="楷体" w:cs="楷体"/>
          <w:b/>
          <w:sz w:val="36"/>
          <w:szCs w:val="36"/>
        </w:rPr>
        <w:t>名称：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</w:rPr>
        <w:t>项目编号：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3  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报名单位：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联系人：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联系电话：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电子邮箱：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>
      <w:pPr>
        <w:pStyle w:val="1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目录</w:t>
      </w:r>
    </w:p>
    <w:tbl>
      <w:tblPr>
        <w:tblStyle w:val="9"/>
        <w:tblW w:w="9641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68"/>
        <w:gridCol w:w="5673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3" w:type="dxa"/>
            <w:shd w:val="clear" w:color="auto" w:fill="auto"/>
            <w:vAlign w:val="center"/>
          </w:tcPr>
          <w:p>
            <w:pPr>
              <w:ind w:left="-420" w:leftChars="-200" w:right="483" w:rightChars="23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医用耗材遴选报价表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第二类医疗器械经营备案凭证（如有请提供）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法人对业务员的授权委托书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（需注明效期）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国产厂商/进口总代证件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第一类医疗器械备案信息表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第二、三类医疗器械注册证、注册证登记表          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国产：医疗器械生产许可证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医疗器械生产产品登记表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进口：医疗器械经营许可证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产品销售授权书（有效期≥1年）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产品技术要求、产品说明书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是指耗材的产品质量及提供资料真实性的保证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产品质量检验报告、省（市）检验报告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进口产品需提供产品报关单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卖给其它三甲医院的三张发票复印件（同一品牌、同一型号）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其它资料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供应商签名：            年   月    日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所有证件必须加盖公章，资料真实有效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资料按顺序排列装订</w:t>
      </w:r>
    </w:p>
    <w:sectPr>
      <w:footerReference r:id="rId5" w:type="default"/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18BB3"/>
    <w:multiLevelType w:val="singleLevel"/>
    <w:tmpl w:val="C2A18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jJkMjk0M2VlMzlkYzc2OGFmMDY5OWVjYmJhOTIifQ=="/>
  </w:docVars>
  <w:rsids>
    <w:rsidRoot w:val="2663461C"/>
    <w:rsid w:val="07C80EFB"/>
    <w:rsid w:val="08692D3E"/>
    <w:rsid w:val="0C085D6A"/>
    <w:rsid w:val="17DD454F"/>
    <w:rsid w:val="18B057C0"/>
    <w:rsid w:val="1E162569"/>
    <w:rsid w:val="1E9F1900"/>
    <w:rsid w:val="25D54D44"/>
    <w:rsid w:val="2663461C"/>
    <w:rsid w:val="29C54E43"/>
    <w:rsid w:val="2C8E4EB0"/>
    <w:rsid w:val="31E019FD"/>
    <w:rsid w:val="33A1422B"/>
    <w:rsid w:val="35D00DF7"/>
    <w:rsid w:val="420936C7"/>
    <w:rsid w:val="48455675"/>
    <w:rsid w:val="48644B7F"/>
    <w:rsid w:val="4BE86A43"/>
    <w:rsid w:val="5F8A7B46"/>
    <w:rsid w:val="60181214"/>
    <w:rsid w:val="61716061"/>
    <w:rsid w:val="63922CBE"/>
    <w:rsid w:val="663E5786"/>
    <w:rsid w:val="67620F81"/>
    <w:rsid w:val="680227E3"/>
    <w:rsid w:val="68E32614"/>
    <w:rsid w:val="6D142D9C"/>
    <w:rsid w:val="76684159"/>
    <w:rsid w:val="78DB0B1D"/>
    <w:rsid w:val="7A664E53"/>
    <w:rsid w:val="7CAC10D8"/>
    <w:rsid w:val="7CB400F8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439</Characters>
  <Lines>0</Lines>
  <Paragraphs>0</Paragraphs>
  <TotalTime>4</TotalTime>
  <ScaleCrop>false</ScaleCrop>
  <LinksUpToDate>false</LinksUpToDate>
  <CharactersWithSpaces>883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。</cp:lastModifiedBy>
  <dcterms:modified xsi:type="dcterms:W3CDTF">2023-07-25T04:21:24Z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94BDF93F71BF474FA464B4A0B8F526FE</vt:lpwstr>
  </property>
</Properties>
</file>