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310" w:rsidRDefault="00D923A5">
      <w:pPr>
        <w:jc w:val="center"/>
        <w:rPr>
          <w:rFonts w:ascii="黑体" w:eastAsia="黑体" w:hAnsi="黑体"/>
          <w:bCs/>
          <w:color w:val="000000" w:themeColor="text1"/>
          <w:kern w:val="28"/>
          <w:sz w:val="52"/>
          <w:szCs w:val="44"/>
        </w:rPr>
      </w:pPr>
      <w:r>
        <w:rPr>
          <w:rFonts w:ascii="黑体" w:eastAsia="黑体" w:hAnsi="黑体"/>
          <w:bCs/>
          <w:color w:val="000000" w:themeColor="text1"/>
          <w:kern w:val="28"/>
          <w:sz w:val="52"/>
          <w:szCs w:val="44"/>
        </w:rPr>
        <w:t>Ian</w:t>
      </w:r>
    </w:p>
    <w:p w:rsidR="00276310" w:rsidRDefault="00276310">
      <w:pPr>
        <w:jc w:val="center"/>
        <w:rPr>
          <w:rFonts w:ascii="黑体" w:eastAsia="黑体" w:hAnsi="黑体"/>
          <w:bCs/>
          <w:color w:val="000000" w:themeColor="text1"/>
          <w:kern w:val="28"/>
          <w:sz w:val="52"/>
          <w:szCs w:val="44"/>
        </w:rPr>
      </w:pPr>
    </w:p>
    <w:p w:rsidR="00276310" w:rsidRDefault="00276310">
      <w:pPr>
        <w:jc w:val="center"/>
        <w:rPr>
          <w:rFonts w:ascii="黑体" w:eastAsia="黑体" w:hAnsi="黑体"/>
          <w:bCs/>
          <w:color w:val="000000" w:themeColor="text1"/>
          <w:kern w:val="28"/>
          <w:sz w:val="52"/>
          <w:szCs w:val="44"/>
        </w:rPr>
      </w:pPr>
    </w:p>
    <w:p w:rsidR="00276310" w:rsidRDefault="00276310">
      <w:pPr>
        <w:jc w:val="center"/>
        <w:rPr>
          <w:rFonts w:ascii="黑体" w:eastAsia="黑体" w:hAnsi="黑体"/>
          <w:bCs/>
          <w:color w:val="000000" w:themeColor="text1"/>
          <w:kern w:val="28"/>
          <w:sz w:val="52"/>
          <w:szCs w:val="44"/>
        </w:rPr>
      </w:pPr>
    </w:p>
    <w:p w:rsidR="00276310" w:rsidRDefault="00276310">
      <w:pPr>
        <w:jc w:val="center"/>
        <w:rPr>
          <w:rFonts w:ascii="黑体" w:eastAsia="黑体" w:hAnsi="黑体"/>
          <w:bCs/>
          <w:color w:val="000000" w:themeColor="text1"/>
          <w:kern w:val="28"/>
          <w:sz w:val="52"/>
          <w:szCs w:val="44"/>
        </w:rPr>
      </w:pPr>
    </w:p>
    <w:p w:rsidR="00276310" w:rsidRDefault="00276310">
      <w:pPr>
        <w:jc w:val="center"/>
        <w:rPr>
          <w:rFonts w:ascii="黑体" w:eastAsia="黑体" w:hAnsi="黑体"/>
          <w:bCs/>
          <w:color w:val="000000" w:themeColor="text1"/>
          <w:kern w:val="28"/>
          <w:sz w:val="52"/>
          <w:szCs w:val="44"/>
        </w:rPr>
      </w:pPr>
    </w:p>
    <w:p w:rsidR="00276310" w:rsidRDefault="00276310">
      <w:pPr>
        <w:jc w:val="center"/>
        <w:rPr>
          <w:rFonts w:ascii="黑体" w:eastAsia="黑体" w:hAnsi="黑体"/>
          <w:bCs/>
          <w:color w:val="000000" w:themeColor="text1"/>
          <w:kern w:val="28"/>
          <w:sz w:val="52"/>
          <w:szCs w:val="44"/>
        </w:rPr>
      </w:pPr>
    </w:p>
    <w:p w:rsidR="00276310" w:rsidRDefault="00AB5216">
      <w:pPr>
        <w:jc w:val="center"/>
        <w:rPr>
          <w:rFonts w:ascii="黑体" w:eastAsia="黑体" w:hAnsi="黑体"/>
          <w:bCs/>
          <w:color w:val="000000" w:themeColor="text1"/>
          <w:kern w:val="28"/>
          <w:sz w:val="52"/>
          <w:szCs w:val="44"/>
        </w:rPr>
      </w:pPr>
      <w:r>
        <w:rPr>
          <w:rFonts w:ascii="黑体" w:eastAsia="黑体" w:hAnsi="黑体" w:hint="eastAsia"/>
          <w:bCs/>
          <w:color w:val="000000" w:themeColor="text1"/>
          <w:kern w:val="28"/>
          <w:sz w:val="52"/>
          <w:szCs w:val="44"/>
        </w:rPr>
        <w:t>小榄人民医院采购需求书（C类）</w:t>
      </w:r>
    </w:p>
    <w:p w:rsidR="00276310" w:rsidRDefault="00276310">
      <w:pPr>
        <w:jc w:val="center"/>
        <w:rPr>
          <w:rFonts w:ascii="黑体" w:eastAsia="黑体" w:hAnsi="黑体"/>
          <w:bCs/>
          <w:color w:val="000000" w:themeColor="text1"/>
          <w:kern w:val="28"/>
          <w:sz w:val="52"/>
          <w:szCs w:val="44"/>
        </w:rPr>
        <w:sectPr w:rsidR="00276310">
          <w:headerReference w:type="default" r:id="rId8"/>
          <w:pgSz w:w="11906" w:h="16838"/>
          <w:pgMar w:top="1440" w:right="1800" w:bottom="1440" w:left="1800" w:header="851" w:footer="992" w:gutter="0"/>
          <w:cols w:space="425"/>
          <w:docGrid w:type="lines" w:linePitch="312"/>
        </w:sectPr>
      </w:pPr>
    </w:p>
    <w:p w:rsidR="00276310" w:rsidRDefault="00AB5216">
      <w:pPr>
        <w:jc w:val="center"/>
        <w:rPr>
          <w:rFonts w:ascii="黑体" w:eastAsia="黑体" w:hAnsi="黑体"/>
          <w:bCs/>
          <w:color w:val="000000" w:themeColor="text1"/>
          <w:kern w:val="28"/>
          <w:sz w:val="52"/>
          <w:szCs w:val="44"/>
        </w:rPr>
      </w:pPr>
      <w:r>
        <w:rPr>
          <w:rFonts w:ascii="黑体" w:eastAsia="黑体" w:hAnsi="黑体" w:hint="eastAsia"/>
          <w:bCs/>
          <w:color w:val="000000" w:themeColor="text1"/>
          <w:kern w:val="28"/>
          <w:sz w:val="52"/>
          <w:szCs w:val="44"/>
        </w:rPr>
        <w:lastRenderedPageBreak/>
        <w:t>填写说明</w:t>
      </w:r>
    </w:p>
    <w:p w:rsidR="00276310" w:rsidRDefault="00AB5216">
      <w:pPr>
        <w:rPr>
          <w:sz w:val="32"/>
          <w:szCs w:val="32"/>
        </w:rPr>
      </w:pPr>
      <w:r>
        <w:rPr>
          <w:rFonts w:ascii="宋体" w:hAnsi="宋体" w:hint="eastAsia"/>
          <w:bCs/>
          <w:color w:val="000000" w:themeColor="text1"/>
          <w:kern w:val="28"/>
          <w:sz w:val="32"/>
          <w:szCs w:val="32"/>
        </w:rPr>
        <w:t>（一）本采购需求书适用于</w:t>
      </w:r>
      <w:r>
        <w:rPr>
          <w:rFonts w:hint="eastAsia"/>
          <w:sz w:val="32"/>
          <w:szCs w:val="32"/>
        </w:rPr>
        <w:t>定点集市的项目（</w:t>
      </w:r>
      <w:r>
        <w:rPr>
          <w:rFonts w:hint="eastAsia"/>
          <w:sz w:val="32"/>
          <w:szCs w:val="32"/>
        </w:rPr>
        <w:t>400</w:t>
      </w:r>
      <w:r>
        <w:rPr>
          <w:rFonts w:hint="eastAsia"/>
          <w:sz w:val="32"/>
          <w:szCs w:val="32"/>
        </w:rPr>
        <w:t>万元以内）属于政府采购项目，必须在智慧云平台实施采购；服务超市的项目属于非政府采购项目（</w:t>
      </w:r>
      <w:r>
        <w:rPr>
          <w:rFonts w:hint="eastAsia"/>
          <w:sz w:val="32"/>
          <w:szCs w:val="32"/>
        </w:rPr>
        <w:t>50</w:t>
      </w:r>
      <w:r>
        <w:rPr>
          <w:rFonts w:hint="eastAsia"/>
          <w:sz w:val="32"/>
          <w:szCs w:val="32"/>
        </w:rPr>
        <w:t>万元以内）。</w:t>
      </w:r>
    </w:p>
    <w:p w:rsidR="00276310" w:rsidRDefault="00AB5216">
      <w:pPr>
        <w:widowControl/>
        <w:jc w:val="left"/>
        <w:rPr>
          <w:sz w:val="32"/>
          <w:szCs w:val="32"/>
        </w:rPr>
      </w:pPr>
      <w:r>
        <w:rPr>
          <w:rFonts w:hint="eastAsia"/>
          <w:sz w:val="32"/>
          <w:szCs w:val="32"/>
        </w:rPr>
        <w:t>（二）科室需要填写</w:t>
      </w:r>
      <w:r>
        <w:rPr>
          <w:rFonts w:ascii="宋体" w:hAnsi="宋体" w:hint="eastAsia"/>
          <w:b/>
          <w:color w:val="000000" w:themeColor="text1"/>
          <w:kern w:val="28"/>
          <w:sz w:val="36"/>
          <w:szCs w:val="36"/>
          <w:u w:val="single"/>
        </w:rPr>
        <w:t>表1《采购需求书》；表2市场调研情况表（选填）。</w:t>
      </w:r>
    </w:p>
    <w:p w:rsidR="00276310" w:rsidRDefault="00AB5216">
      <w:pPr>
        <w:widowControl/>
        <w:jc w:val="left"/>
        <w:rPr>
          <w:rFonts w:ascii="宋体" w:hAnsi="宋体"/>
          <w:bCs/>
          <w:color w:val="000000" w:themeColor="text1"/>
          <w:kern w:val="28"/>
          <w:sz w:val="32"/>
          <w:szCs w:val="32"/>
        </w:rPr>
      </w:pPr>
      <w:r>
        <w:rPr>
          <w:rFonts w:ascii="宋体" w:hAnsi="宋体" w:hint="eastAsia"/>
          <w:bCs/>
          <w:color w:val="000000" w:themeColor="text1"/>
          <w:kern w:val="28"/>
          <w:sz w:val="32"/>
          <w:szCs w:val="32"/>
        </w:rPr>
        <w:t>（三）填表要求</w:t>
      </w:r>
    </w:p>
    <w:p w:rsidR="00276310" w:rsidRDefault="00AB5216">
      <w:pPr>
        <w:widowControl/>
        <w:ind w:firstLine="420"/>
        <w:jc w:val="left"/>
        <w:rPr>
          <w:rFonts w:ascii="宋体" w:hAnsi="宋体"/>
          <w:bCs/>
          <w:color w:val="FF0000"/>
          <w:kern w:val="28"/>
          <w:sz w:val="32"/>
          <w:szCs w:val="32"/>
        </w:rPr>
      </w:pPr>
      <w:r>
        <w:rPr>
          <w:rFonts w:ascii="宋体" w:hAnsi="宋体" w:hint="eastAsia"/>
          <w:bCs/>
          <w:color w:val="000000" w:themeColor="text1"/>
          <w:kern w:val="28"/>
          <w:sz w:val="32"/>
          <w:szCs w:val="32"/>
        </w:rPr>
        <w:t>1</w:t>
      </w:r>
      <w:r>
        <w:rPr>
          <w:rFonts w:ascii="宋体" w:hAnsi="宋体"/>
          <w:bCs/>
          <w:color w:val="000000" w:themeColor="text1"/>
          <w:kern w:val="28"/>
          <w:sz w:val="32"/>
          <w:szCs w:val="32"/>
        </w:rPr>
        <w:t>.</w:t>
      </w:r>
      <w:r>
        <w:rPr>
          <w:rFonts w:ascii="宋体" w:hAnsi="宋体" w:hint="eastAsia"/>
          <w:bCs/>
          <w:color w:val="000000" w:themeColor="text1"/>
          <w:kern w:val="28"/>
          <w:sz w:val="32"/>
          <w:szCs w:val="32"/>
        </w:rPr>
        <w:t>填写表1《采购需求表》时，应利用参数要求清晰明了表达自身需求，可视不同性质项目增添附件。</w:t>
      </w:r>
    </w:p>
    <w:p w:rsidR="00276310" w:rsidRDefault="00AB5216">
      <w:pPr>
        <w:widowControl/>
        <w:ind w:firstLine="420"/>
        <w:jc w:val="left"/>
        <w:rPr>
          <w:rFonts w:ascii="宋体" w:hAnsi="宋体"/>
          <w:bCs/>
          <w:color w:val="000000" w:themeColor="text1"/>
          <w:kern w:val="28"/>
          <w:sz w:val="32"/>
          <w:szCs w:val="32"/>
        </w:rPr>
      </w:pPr>
      <w:r>
        <w:rPr>
          <w:rFonts w:ascii="宋体" w:hAnsi="宋体" w:hint="eastAsia"/>
          <w:bCs/>
          <w:color w:val="000000" w:themeColor="text1"/>
          <w:kern w:val="28"/>
          <w:sz w:val="32"/>
          <w:szCs w:val="32"/>
        </w:rPr>
        <w:t>2. 填写表2《市场调查情况表》时，须提供一般不少于3家符合采购需求的信息。</w:t>
      </w:r>
    </w:p>
    <w:p w:rsidR="00276310" w:rsidRDefault="00AB5216">
      <w:pPr>
        <w:widowControl/>
        <w:ind w:firstLine="420"/>
        <w:jc w:val="left"/>
        <w:rPr>
          <w:rFonts w:ascii="宋体" w:hAnsi="宋体"/>
          <w:bCs/>
          <w:color w:val="000000" w:themeColor="text1"/>
          <w:kern w:val="28"/>
          <w:sz w:val="32"/>
          <w:szCs w:val="32"/>
        </w:rPr>
      </w:pPr>
      <w:r>
        <w:rPr>
          <w:rFonts w:ascii="宋体" w:hAnsi="宋体" w:hint="eastAsia"/>
          <w:bCs/>
          <w:color w:val="000000" w:themeColor="text1"/>
          <w:kern w:val="28"/>
          <w:sz w:val="32"/>
          <w:szCs w:val="32"/>
        </w:rPr>
        <w:t>3.请严格按照上述要求填写表格，如填写错误可能导致退回修改，影响采购实施进度。</w:t>
      </w:r>
    </w:p>
    <w:p w:rsidR="00276310" w:rsidRDefault="00AB5216">
      <w:pPr>
        <w:widowControl/>
        <w:ind w:firstLine="420"/>
        <w:jc w:val="left"/>
        <w:rPr>
          <w:sz w:val="32"/>
          <w:szCs w:val="32"/>
        </w:rPr>
      </w:pPr>
      <w:r>
        <w:rPr>
          <w:rFonts w:ascii="宋体" w:hAnsi="宋体" w:hint="eastAsia"/>
          <w:bCs/>
          <w:color w:val="000000" w:themeColor="text1"/>
          <w:kern w:val="28"/>
          <w:sz w:val="32"/>
          <w:szCs w:val="32"/>
        </w:rPr>
        <w:t>4. 打印要求，A4纸张，正反两面。</w:t>
      </w:r>
    </w:p>
    <w:p w:rsidR="00276310" w:rsidRDefault="00AB5216">
      <w:pPr>
        <w:rPr>
          <w:sz w:val="32"/>
          <w:szCs w:val="32"/>
        </w:rPr>
        <w:sectPr w:rsidR="00276310">
          <w:pgSz w:w="11906" w:h="16838"/>
          <w:pgMar w:top="1440" w:right="1800" w:bottom="1440" w:left="1800" w:header="851" w:footer="992" w:gutter="0"/>
          <w:cols w:space="425"/>
          <w:docGrid w:type="lines" w:linePitch="312"/>
        </w:sectPr>
      </w:pPr>
      <w:r>
        <w:rPr>
          <w:rFonts w:ascii="宋体" w:hAnsi="宋体" w:hint="eastAsia"/>
          <w:bCs/>
          <w:color w:val="000000" w:themeColor="text1"/>
          <w:kern w:val="28"/>
          <w:sz w:val="32"/>
          <w:szCs w:val="32"/>
        </w:rPr>
        <w:t>（四）办结时限：本项目承诺在需求书定稿提交后</w:t>
      </w:r>
      <w:r>
        <w:rPr>
          <w:rFonts w:ascii="宋体" w:hAnsi="宋体" w:hint="eastAsia"/>
          <w:b/>
          <w:color w:val="000000" w:themeColor="text1"/>
          <w:kern w:val="28"/>
          <w:sz w:val="44"/>
          <w:szCs w:val="44"/>
          <w:u w:val="single"/>
        </w:rPr>
        <w:t>7</w:t>
      </w:r>
      <w:bookmarkStart w:id="0" w:name="_GoBack"/>
      <w:bookmarkEnd w:id="0"/>
      <w:r>
        <w:rPr>
          <w:rFonts w:ascii="宋体" w:hAnsi="宋体" w:hint="eastAsia"/>
          <w:bCs/>
          <w:color w:val="000000" w:themeColor="text1"/>
          <w:kern w:val="28"/>
          <w:sz w:val="32"/>
          <w:szCs w:val="32"/>
        </w:rPr>
        <w:t>个工作日内完成项目上网（特殊情况如供应商未能及时提供有效资质证照、合法授权、产品报价或政府采购平台执行等因素可能延迟办结）。</w:t>
      </w:r>
    </w:p>
    <w:p w:rsidR="00CF3A0A" w:rsidRDefault="00CF3A0A" w:rsidP="00CF3A0A">
      <w:pPr>
        <w:jc w:val="left"/>
        <w:rPr>
          <w:rFonts w:ascii="黑体" w:eastAsia="黑体" w:hAnsi="黑体"/>
          <w:color w:val="000000" w:themeColor="text1"/>
          <w:sz w:val="24"/>
        </w:rPr>
      </w:pPr>
      <w:r>
        <w:rPr>
          <w:rFonts w:ascii="黑体" w:eastAsia="黑体" w:hAnsi="黑体" w:hint="eastAsia"/>
          <w:color w:val="000000" w:themeColor="text1"/>
          <w:sz w:val="24"/>
        </w:rPr>
        <w:lastRenderedPageBreak/>
        <w:t>表1</w:t>
      </w:r>
    </w:p>
    <w:p w:rsidR="00276310" w:rsidRDefault="00AB5216">
      <w:pPr>
        <w:jc w:val="center"/>
        <w:rPr>
          <w:rFonts w:ascii="黑体" w:eastAsia="黑体" w:hAnsi="黑体"/>
          <w:b/>
          <w:color w:val="000000" w:themeColor="text1"/>
          <w:kern w:val="28"/>
          <w:sz w:val="44"/>
          <w:szCs w:val="44"/>
        </w:rPr>
      </w:pPr>
      <w:r>
        <w:rPr>
          <w:rFonts w:ascii="黑体" w:eastAsia="黑体" w:hAnsi="黑体" w:hint="eastAsia"/>
          <w:sz w:val="44"/>
          <w:szCs w:val="44"/>
        </w:rPr>
        <w:t>采购需求表</w:t>
      </w:r>
    </w:p>
    <w:tbl>
      <w:tblPr>
        <w:tblStyle w:val="a5"/>
        <w:tblpPr w:leftFromText="180" w:rightFromText="180" w:vertAnchor="text" w:horzAnchor="page" w:tblpX="1770" w:tblpY="394"/>
        <w:tblOverlap w:val="never"/>
        <w:tblW w:w="8639" w:type="dxa"/>
        <w:tblLook w:val="04A0"/>
      </w:tblPr>
      <w:tblGrid>
        <w:gridCol w:w="1395"/>
        <w:gridCol w:w="7244"/>
      </w:tblGrid>
      <w:tr w:rsidR="00276310" w:rsidTr="002133A8">
        <w:trPr>
          <w:trHeight w:val="558"/>
        </w:trPr>
        <w:tc>
          <w:tcPr>
            <w:tcW w:w="1395" w:type="dxa"/>
            <w:vAlign w:val="center"/>
          </w:tcPr>
          <w:p w:rsidR="00276310" w:rsidRDefault="00AB5216">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申请科室</w:t>
            </w:r>
          </w:p>
        </w:tc>
        <w:tc>
          <w:tcPr>
            <w:tcW w:w="7244" w:type="dxa"/>
          </w:tcPr>
          <w:p w:rsidR="00276310" w:rsidRDefault="00053EC6" w:rsidP="00053EC6">
            <w:pPr>
              <w:spacing w:line="440" w:lineRule="exact"/>
              <w:jc w:val="left"/>
              <w:rPr>
                <w:rFonts w:ascii="宋体" w:hAnsi="宋体"/>
                <w:color w:val="000000" w:themeColor="text1"/>
                <w:sz w:val="24"/>
              </w:rPr>
            </w:pPr>
            <w:r>
              <w:rPr>
                <w:rFonts w:ascii="宋体" w:hAnsi="宋体" w:hint="eastAsia"/>
                <w:color w:val="000000" w:themeColor="text1"/>
                <w:sz w:val="24"/>
              </w:rPr>
              <w:t>眼科</w:t>
            </w:r>
          </w:p>
        </w:tc>
      </w:tr>
      <w:tr w:rsidR="00276310" w:rsidTr="002133A8">
        <w:trPr>
          <w:trHeight w:val="541"/>
        </w:trPr>
        <w:tc>
          <w:tcPr>
            <w:tcW w:w="1395" w:type="dxa"/>
            <w:vAlign w:val="center"/>
          </w:tcPr>
          <w:p w:rsidR="00276310" w:rsidRDefault="00AB5216">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项目名称</w:t>
            </w:r>
          </w:p>
        </w:tc>
        <w:tc>
          <w:tcPr>
            <w:tcW w:w="7244" w:type="dxa"/>
          </w:tcPr>
          <w:p w:rsidR="00276310" w:rsidRDefault="00053EC6" w:rsidP="00A13AE9">
            <w:pPr>
              <w:spacing w:line="440" w:lineRule="exact"/>
              <w:jc w:val="left"/>
              <w:rPr>
                <w:rFonts w:ascii="宋体" w:hAnsi="宋体"/>
                <w:color w:val="000000" w:themeColor="text1"/>
                <w:sz w:val="24"/>
              </w:rPr>
            </w:pPr>
            <w:r>
              <w:rPr>
                <w:rFonts w:ascii="宋体" w:hAnsi="宋体" w:hint="eastAsia"/>
                <w:color w:val="000000" w:themeColor="text1"/>
                <w:sz w:val="24"/>
              </w:rPr>
              <w:t>眼科晶状体摘除和剥离切除设备及附件</w:t>
            </w:r>
            <w:r w:rsidR="00E2138D">
              <w:rPr>
                <w:rFonts w:ascii="宋体" w:hAnsi="宋体" w:hint="eastAsia"/>
                <w:color w:val="000000" w:themeColor="text1"/>
                <w:sz w:val="24"/>
              </w:rPr>
              <w:t>年保</w:t>
            </w:r>
          </w:p>
        </w:tc>
      </w:tr>
      <w:tr w:rsidR="00276310" w:rsidTr="002133A8">
        <w:trPr>
          <w:trHeight w:val="435"/>
        </w:trPr>
        <w:tc>
          <w:tcPr>
            <w:tcW w:w="1395" w:type="dxa"/>
            <w:vAlign w:val="center"/>
          </w:tcPr>
          <w:p w:rsidR="00276310" w:rsidRDefault="00AB5216">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预算金额</w:t>
            </w:r>
          </w:p>
        </w:tc>
        <w:tc>
          <w:tcPr>
            <w:tcW w:w="7244" w:type="dxa"/>
          </w:tcPr>
          <w:p w:rsidR="00276310" w:rsidRDefault="00053EC6">
            <w:pPr>
              <w:spacing w:line="440" w:lineRule="exact"/>
              <w:rPr>
                <w:rFonts w:ascii="宋体" w:hAnsi="宋体"/>
                <w:color w:val="000000" w:themeColor="text1"/>
                <w:sz w:val="24"/>
              </w:rPr>
            </w:pPr>
            <w:r>
              <w:rPr>
                <w:rFonts w:ascii="宋体" w:hAnsi="宋体" w:hint="eastAsia"/>
                <w:color w:val="000000" w:themeColor="text1"/>
                <w:sz w:val="24"/>
              </w:rPr>
              <w:t>129000元</w:t>
            </w:r>
          </w:p>
        </w:tc>
      </w:tr>
      <w:tr w:rsidR="00276310" w:rsidTr="002133A8">
        <w:trPr>
          <w:trHeight w:val="413"/>
        </w:trPr>
        <w:tc>
          <w:tcPr>
            <w:tcW w:w="1395" w:type="dxa"/>
            <w:vAlign w:val="center"/>
          </w:tcPr>
          <w:p w:rsidR="00276310" w:rsidRDefault="00AB5216">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数量</w:t>
            </w:r>
          </w:p>
        </w:tc>
        <w:tc>
          <w:tcPr>
            <w:tcW w:w="7244" w:type="dxa"/>
          </w:tcPr>
          <w:p w:rsidR="00276310" w:rsidRDefault="00053EC6">
            <w:pPr>
              <w:spacing w:line="440" w:lineRule="exact"/>
              <w:rPr>
                <w:rFonts w:ascii="宋体" w:hAnsi="宋体"/>
                <w:color w:val="000000" w:themeColor="text1"/>
                <w:sz w:val="24"/>
              </w:rPr>
            </w:pPr>
            <w:r>
              <w:rPr>
                <w:rFonts w:ascii="宋体" w:hAnsi="宋体" w:hint="eastAsia"/>
                <w:color w:val="000000" w:themeColor="text1"/>
                <w:sz w:val="24"/>
              </w:rPr>
              <w:t>一台</w:t>
            </w:r>
          </w:p>
        </w:tc>
      </w:tr>
      <w:tr w:rsidR="00276310">
        <w:trPr>
          <w:trHeight w:val="5683"/>
        </w:trPr>
        <w:tc>
          <w:tcPr>
            <w:tcW w:w="1395" w:type="dxa"/>
            <w:vAlign w:val="center"/>
          </w:tcPr>
          <w:p w:rsidR="00276310" w:rsidRDefault="00AB5216">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要求</w:t>
            </w:r>
          </w:p>
        </w:tc>
        <w:tc>
          <w:tcPr>
            <w:tcW w:w="7244" w:type="dxa"/>
          </w:tcPr>
          <w:p w:rsidR="00A13AE9" w:rsidRPr="00A13AE9" w:rsidRDefault="00A13AE9" w:rsidP="003A112D">
            <w:pPr>
              <w:spacing w:line="312" w:lineRule="auto"/>
              <w:rPr>
                <w:rFonts w:asciiTheme="minorEastAsia" w:hAnsiTheme="minorEastAsia"/>
              </w:rPr>
            </w:pPr>
            <w:r w:rsidRPr="00A13AE9">
              <w:rPr>
                <w:rFonts w:asciiTheme="minorEastAsia" w:hAnsiTheme="minorEastAsia" w:hint="eastAsia"/>
              </w:rPr>
              <w:t>一、名称:眼科晶状体摘除和剥离切除设备及附件年保</w:t>
            </w:r>
          </w:p>
          <w:p w:rsidR="00A13AE9" w:rsidRPr="00A13AE9" w:rsidRDefault="00A13AE9" w:rsidP="003A112D">
            <w:pPr>
              <w:spacing w:line="312" w:lineRule="auto"/>
              <w:rPr>
                <w:rFonts w:asciiTheme="minorEastAsia" w:hAnsiTheme="minorEastAsia"/>
              </w:rPr>
            </w:pPr>
            <w:r w:rsidRPr="00A13AE9">
              <w:rPr>
                <w:rFonts w:asciiTheme="minorEastAsia" w:hAnsiTheme="minorEastAsia" w:hint="eastAsia"/>
              </w:rPr>
              <w:t>二、保修期限:3年</w:t>
            </w:r>
          </w:p>
          <w:p w:rsidR="00A13AE9" w:rsidRPr="00A13AE9" w:rsidRDefault="00A13AE9" w:rsidP="003A112D">
            <w:pPr>
              <w:spacing w:line="312" w:lineRule="auto"/>
              <w:rPr>
                <w:rFonts w:asciiTheme="minorEastAsia" w:hAnsiTheme="minorEastAsia"/>
              </w:rPr>
            </w:pPr>
            <w:r w:rsidRPr="00A13AE9">
              <w:rPr>
                <w:rFonts w:asciiTheme="minorEastAsia" w:hAnsiTheme="minorEastAsia" w:hint="eastAsia"/>
              </w:rPr>
              <w:t>三、用途:保证眼科晶状体摘除和剥离切除设备及附件处于最佳工作状态，尽量减少设备出现故障的可能及保证操作者安全。</w:t>
            </w:r>
          </w:p>
          <w:p w:rsidR="00303898" w:rsidRPr="00A13AE9" w:rsidRDefault="00A13AE9" w:rsidP="003A112D">
            <w:pPr>
              <w:spacing w:line="312" w:lineRule="auto"/>
              <w:rPr>
                <w:rFonts w:asciiTheme="minorEastAsia" w:hAnsiTheme="minorEastAsia"/>
              </w:rPr>
            </w:pPr>
            <w:r w:rsidRPr="00A13AE9">
              <w:rPr>
                <w:rFonts w:asciiTheme="minorEastAsia" w:hAnsiTheme="minorEastAsia" w:hint="eastAsia"/>
              </w:rPr>
              <w:t>四</w:t>
            </w:r>
            <w:r w:rsidR="002133A8">
              <w:rPr>
                <w:rFonts w:asciiTheme="minorEastAsia" w:hAnsiTheme="minorEastAsia" w:hint="eastAsia"/>
              </w:rPr>
              <w:t>、技术参数（</w:t>
            </w:r>
            <w:r w:rsidR="00303898" w:rsidRPr="00A13AE9">
              <w:rPr>
                <w:rFonts w:asciiTheme="minorEastAsia" w:hAnsiTheme="minorEastAsia" w:hint="eastAsia"/>
              </w:rPr>
              <w:t>服务内容</w:t>
            </w:r>
            <w:r w:rsidR="002133A8">
              <w:rPr>
                <w:rFonts w:asciiTheme="minorEastAsia" w:hAnsiTheme="minorEastAsia" w:hint="eastAsia"/>
              </w:rPr>
              <w:t>）</w:t>
            </w:r>
            <w:r w:rsidR="00303898" w:rsidRPr="00A13AE9">
              <w:rPr>
                <w:rFonts w:asciiTheme="minorEastAsia" w:hAnsiTheme="minorEastAsia" w:hint="eastAsia"/>
              </w:rPr>
              <w:t>:</w:t>
            </w:r>
          </w:p>
          <w:p w:rsidR="00303898" w:rsidRPr="004B193A" w:rsidRDefault="004B193A" w:rsidP="003A112D">
            <w:pPr>
              <w:spacing w:line="312" w:lineRule="auto"/>
              <w:rPr>
                <w:rFonts w:asciiTheme="minorEastAsia" w:hAnsiTheme="minorEastAsia"/>
              </w:rPr>
            </w:pPr>
            <w:r w:rsidRPr="004B193A">
              <w:rPr>
                <w:rFonts w:asciiTheme="minorEastAsia" w:hAnsiTheme="minorEastAsia" w:hint="eastAsia"/>
              </w:rPr>
              <w:t>1.</w:t>
            </w:r>
            <w:r w:rsidR="00303898" w:rsidRPr="004B193A">
              <w:rPr>
                <w:rFonts w:asciiTheme="minorEastAsia" w:hAnsiTheme="minorEastAsia" w:hint="eastAsia"/>
              </w:rPr>
              <w:t>一年两次的维护保养，对设备和部件进行检查、调整、校准并对在该次维护保养过程中发现有故障时，免费维修，发现有配件损耗、损坏，如不能维修或维修后仍有可能影响设备正常工作时，免费提供原装配件更换。</w:t>
            </w:r>
          </w:p>
          <w:p w:rsidR="00303898" w:rsidRPr="004B193A" w:rsidRDefault="004B193A" w:rsidP="003A112D">
            <w:pPr>
              <w:spacing w:line="312" w:lineRule="auto"/>
              <w:rPr>
                <w:rFonts w:asciiTheme="minorEastAsia" w:hAnsiTheme="minorEastAsia"/>
              </w:rPr>
            </w:pPr>
            <w:r w:rsidRPr="004B193A">
              <w:rPr>
                <w:rFonts w:asciiTheme="minorEastAsia" w:hAnsiTheme="minorEastAsia" w:hint="eastAsia"/>
              </w:rPr>
              <w:t>2.</w:t>
            </w:r>
            <w:r w:rsidR="00303898" w:rsidRPr="004B193A">
              <w:rPr>
                <w:rFonts w:asciiTheme="minorEastAsia" w:hAnsiTheme="minorEastAsia" w:hint="eastAsia"/>
              </w:rPr>
              <w:t>及时对设备软件及硬件进行免费升级，免费提供用户所需的有关设备的相关培训。</w:t>
            </w:r>
          </w:p>
          <w:p w:rsidR="00A13AE9" w:rsidRPr="004B193A" w:rsidRDefault="004B193A" w:rsidP="003A112D">
            <w:pPr>
              <w:spacing w:line="312" w:lineRule="auto"/>
              <w:rPr>
                <w:rFonts w:asciiTheme="minorEastAsia" w:hAnsiTheme="minorEastAsia"/>
              </w:rPr>
            </w:pPr>
            <w:r w:rsidRPr="004B193A">
              <w:rPr>
                <w:rFonts w:asciiTheme="minorEastAsia" w:hAnsiTheme="minorEastAsia" w:hint="eastAsia"/>
              </w:rPr>
              <w:t>3.</w:t>
            </w:r>
            <w:r w:rsidR="00303898" w:rsidRPr="004B193A">
              <w:rPr>
                <w:rFonts w:asciiTheme="minorEastAsia" w:hAnsiTheme="minorEastAsia" w:hint="eastAsia"/>
              </w:rPr>
              <w:t>因维修服务而产生的差旅费、运输费、劳务费及零部件费将由</w:t>
            </w:r>
            <w:r w:rsidR="003A112D" w:rsidRPr="002D6789">
              <w:rPr>
                <w:rFonts w:asciiTheme="minorEastAsia" w:hAnsiTheme="minorEastAsia" w:hint="eastAsia"/>
                <w:highlight w:val="yellow"/>
              </w:rPr>
              <w:t>中标供应商</w:t>
            </w:r>
            <w:r w:rsidR="00303898" w:rsidRPr="004B193A">
              <w:rPr>
                <w:rFonts w:asciiTheme="minorEastAsia" w:hAnsiTheme="minorEastAsia" w:hint="eastAsia"/>
              </w:rPr>
              <w:t>承担。</w:t>
            </w:r>
          </w:p>
          <w:p w:rsidR="002133A8" w:rsidRPr="002133A8" w:rsidRDefault="002133A8" w:rsidP="003A112D">
            <w:pPr>
              <w:spacing w:line="312" w:lineRule="auto"/>
              <w:rPr>
                <w:rFonts w:asciiTheme="minorEastAsia" w:hAnsiTheme="minorEastAsia"/>
              </w:rPr>
            </w:pPr>
            <w:r w:rsidRPr="002133A8">
              <w:rPr>
                <w:rFonts w:asciiTheme="minorEastAsia" w:hAnsiTheme="minorEastAsia" w:hint="eastAsia"/>
              </w:rPr>
              <w:t>五、商务要求：</w:t>
            </w:r>
          </w:p>
          <w:p w:rsidR="004B3EA7" w:rsidRPr="002133A8" w:rsidRDefault="002D7D3D" w:rsidP="003A112D">
            <w:pPr>
              <w:spacing w:line="312" w:lineRule="auto"/>
              <w:rPr>
                <w:rFonts w:asciiTheme="minorEastAsia" w:hAnsiTheme="minorEastAsia"/>
              </w:rPr>
            </w:pPr>
            <w:r w:rsidRPr="002133A8">
              <w:rPr>
                <w:rFonts w:asciiTheme="minorEastAsia" w:hAnsiTheme="minorEastAsia" w:hint="eastAsia"/>
              </w:rPr>
              <w:t>1</w:t>
            </w:r>
            <w:r w:rsidR="004B3EA7" w:rsidRPr="002133A8">
              <w:rPr>
                <w:rFonts w:asciiTheme="minorEastAsia" w:hAnsiTheme="minorEastAsia" w:hint="eastAsia"/>
              </w:rPr>
              <w:t>.交货及安装、验收要求</w:t>
            </w:r>
          </w:p>
          <w:p w:rsidR="004B3EA7" w:rsidRPr="002133A8" w:rsidRDefault="004B3EA7" w:rsidP="003A112D">
            <w:pPr>
              <w:spacing w:line="312" w:lineRule="auto"/>
              <w:rPr>
                <w:rFonts w:asciiTheme="minorEastAsia" w:hAnsiTheme="minorEastAsia"/>
              </w:rPr>
            </w:pPr>
            <w:r w:rsidRPr="002133A8">
              <w:rPr>
                <w:rFonts w:asciiTheme="minorEastAsia" w:hAnsiTheme="minorEastAsia" w:hint="eastAsia"/>
              </w:rPr>
              <w:t>1.1交货地点：采购人指定地点。</w:t>
            </w:r>
          </w:p>
          <w:p w:rsidR="003A112D" w:rsidRDefault="004B3EA7" w:rsidP="003A112D">
            <w:pPr>
              <w:spacing w:line="312" w:lineRule="auto"/>
              <w:rPr>
                <w:rFonts w:asciiTheme="minorEastAsia" w:hAnsiTheme="minorEastAsia"/>
              </w:rPr>
            </w:pPr>
            <w:r w:rsidRPr="002133A8">
              <w:rPr>
                <w:rFonts w:asciiTheme="minorEastAsia" w:hAnsiTheme="minorEastAsia" w:hint="eastAsia"/>
              </w:rPr>
              <w:t>1.2交货期：中标供应商应当在中标通知书发出之日起30日内按招标文件及中标人的投标文件确定的事项与采购人签订合同。</w:t>
            </w:r>
          </w:p>
          <w:p w:rsidR="004B3EA7" w:rsidRPr="002133A8" w:rsidRDefault="004B3EA7" w:rsidP="003A112D">
            <w:pPr>
              <w:spacing w:line="312" w:lineRule="auto"/>
              <w:rPr>
                <w:rFonts w:asciiTheme="minorEastAsia" w:hAnsiTheme="minorEastAsia"/>
              </w:rPr>
            </w:pPr>
            <w:r w:rsidRPr="001001D9">
              <w:rPr>
                <w:rFonts w:asciiTheme="minorEastAsia" w:hAnsiTheme="minorEastAsia" w:hint="eastAsia"/>
                <w:highlight w:val="yellow"/>
              </w:rPr>
              <w:t>1.3中标供应商须保证中标后所提供的设备</w:t>
            </w:r>
            <w:r w:rsidR="003A112D" w:rsidRPr="001001D9">
              <w:rPr>
                <w:rFonts w:asciiTheme="minorEastAsia" w:hAnsiTheme="minorEastAsia" w:hint="eastAsia"/>
                <w:highlight w:val="yellow"/>
              </w:rPr>
              <w:t>（服务）</w:t>
            </w:r>
            <w:r w:rsidRPr="001001D9">
              <w:rPr>
                <w:rFonts w:asciiTheme="minorEastAsia" w:hAnsiTheme="minorEastAsia" w:hint="eastAsia"/>
                <w:highlight w:val="yellow"/>
              </w:rPr>
              <w:t>为原装、全新合格的产品</w:t>
            </w:r>
            <w:r w:rsidR="003A112D" w:rsidRPr="001001D9">
              <w:rPr>
                <w:rFonts w:asciiTheme="minorEastAsia" w:hAnsiTheme="minorEastAsia" w:hint="eastAsia"/>
                <w:highlight w:val="yellow"/>
              </w:rPr>
              <w:t>（服务）</w:t>
            </w:r>
            <w:r w:rsidRPr="001001D9">
              <w:rPr>
                <w:rFonts w:asciiTheme="minorEastAsia" w:hAnsiTheme="minorEastAsia" w:hint="eastAsia"/>
                <w:highlight w:val="yellow"/>
              </w:rPr>
              <w:t>。</w:t>
            </w:r>
          </w:p>
          <w:p w:rsidR="004B3EA7" w:rsidRPr="002133A8" w:rsidRDefault="004B3EA7" w:rsidP="003A112D">
            <w:pPr>
              <w:spacing w:line="312" w:lineRule="auto"/>
              <w:rPr>
                <w:rFonts w:asciiTheme="minorEastAsia" w:hAnsiTheme="minorEastAsia"/>
              </w:rPr>
            </w:pPr>
            <w:r w:rsidRPr="002133A8">
              <w:rPr>
                <w:rFonts w:asciiTheme="minorEastAsia" w:hAnsiTheme="minorEastAsia" w:hint="eastAsia"/>
              </w:rPr>
              <w:t>1.4中标供应商负责派技术人员到现场进行安装调试，直至验收合格，安装调试所需费用应包含在投标总报价内；同时提供培训服务，必须保证需求科室操作人员融会贯通，培训所需费用全部包含在总报价内。</w:t>
            </w:r>
          </w:p>
          <w:p w:rsidR="004B3EA7" w:rsidRPr="002133A8" w:rsidRDefault="004B3EA7" w:rsidP="003A112D">
            <w:pPr>
              <w:spacing w:line="312" w:lineRule="auto"/>
              <w:rPr>
                <w:rFonts w:asciiTheme="minorEastAsia" w:hAnsiTheme="minorEastAsia"/>
              </w:rPr>
            </w:pPr>
            <w:r w:rsidRPr="002133A8">
              <w:rPr>
                <w:rFonts w:asciiTheme="minorEastAsia" w:hAnsiTheme="minorEastAsia" w:hint="eastAsia"/>
              </w:rPr>
              <w:t>1.5验收方式：按《小榄镇公立医院政府采购和验收办法》。</w:t>
            </w:r>
          </w:p>
          <w:p w:rsidR="004B3EA7" w:rsidRPr="002133A8" w:rsidRDefault="004B3EA7" w:rsidP="003A112D">
            <w:pPr>
              <w:spacing w:line="312" w:lineRule="auto"/>
              <w:rPr>
                <w:rFonts w:asciiTheme="minorEastAsia" w:hAnsiTheme="minorEastAsia"/>
              </w:rPr>
            </w:pPr>
            <w:r w:rsidRPr="002133A8">
              <w:rPr>
                <w:rFonts w:asciiTheme="minorEastAsia" w:hAnsiTheme="minorEastAsia" w:hint="eastAsia"/>
              </w:rPr>
              <w:t>★1.6投标供应商须要在投标文件做出具承诺函，该承诺函包括但不限于以下内容:</w:t>
            </w:r>
          </w:p>
          <w:p w:rsidR="004B3EA7" w:rsidRDefault="004B3EA7" w:rsidP="003A112D">
            <w:pPr>
              <w:spacing w:line="312" w:lineRule="auto"/>
              <w:rPr>
                <w:rFonts w:asciiTheme="minorEastAsia" w:hAnsiTheme="minorEastAsia"/>
              </w:rPr>
            </w:pPr>
            <w:r w:rsidRPr="002133A8">
              <w:rPr>
                <w:rFonts w:asciiTheme="minorEastAsia" w:hAnsiTheme="minorEastAsia" w:hint="eastAsia"/>
              </w:rPr>
              <w:lastRenderedPageBreak/>
              <w:t>承诺中标后须在中标公告发布之日起五个工作日内提供设备制造厂商开具并盖章的合法有效的授权函原件（盖鲜章）、售后服务承诺函原件（盖鲜章）。</w:t>
            </w:r>
          </w:p>
          <w:p w:rsidR="003A112D" w:rsidRPr="002133A8" w:rsidRDefault="003A112D" w:rsidP="003A112D">
            <w:pPr>
              <w:spacing w:line="312" w:lineRule="auto"/>
              <w:rPr>
                <w:rFonts w:asciiTheme="minorEastAsia" w:hAnsiTheme="minorEastAsia"/>
              </w:rPr>
            </w:pPr>
            <w:r w:rsidRPr="002D6789">
              <w:rPr>
                <w:rFonts w:asciiTheme="minorEastAsia" w:hAnsiTheme="minorEastAsia" w:hint="eastAsia"/>
                <w:highlight w:val="yellow"/>
              </w:rPr>
              <w:t>★1.7由科室负责人等组成的考核管理小组提供《质量考核表》作为考核中标供应商服务质量</w:t>
            </w:r>
            <w:r w:rsidR="001C17C9" w:rsidRPr="002D6789">
              <w:rPr>
                <w:rFonts w:asciiTheme="minorEastAsia" w:hAnsiTheme="minorEastAsia" w:hint="eastAsia"/>
                <w:highlight w:val="yellow"/>
              </w:rPr>
              <w:t>及合同款项支付</w:t>
            </w:r>
            <w:r w:rsidRPr="002D6789">
              <w:rPr>
                <w:rFonts w:asciiTheme="minorEastAsia" w:hAnsiTheme="minorEastAsia" w:hint="eastAsia"/>
                <w:highlight w:val="yellow"/>
              </w:rPr>
              <w:t>的依据。</w:t>
            </w:r>
          </w:p>
          <w:p w:rsidR="004B3EA7" w:rsidRPr="002133A8" w:rsidRDefault="004B3EA7" w:rsidP="003A112D">
            <w:pPr>
              <w:spacing w:line="312" w:lineRule="auto"/>
              <w:rPr>
                <w:rFonts w:asciiTheme="minorEastAsia" w:hAnsiTheme="minorEastAsia"/>
              </w:rPr>
            </w:pPr>
            <w:r w:rsidRPr="002133A8">
              <w:rPr>
                <w:rFonts w:asciiTheme="minorEastAsia" w:hAnsiTheme="minorEastAsia" w:hint="eastAsia"/>
              </w:rPr>
              <w:t>2.售后服务要求</w:t>
            </w:r>
          </w:p>
          <w:p w:rsidR="004B3EA7" w:rsidRPr="002133A8" w:rsidRDefault="004B3EA7" w:rsidP="003A112D">
            <w:pPr>
              <w:tabs>
                <w:tab w:val="left" w:pos="420"/>
              </w:tabs>
              <w:spacing w:line="312" w:lineRule="auto"/>
              <w:rPr>
                <w:rFonts w:asciiTheme="minorEastAsia" w:hAnsiTheme="minorEastAsia"/>
              </w:rPr>
            </w:pPr>
            <w:r w:rsidRPr="002133A8">
              <w:rPr>
                <w:rFonts w:asciiTheme="minorEastAsia" w:hAnsiTheme="minorEastAsia" w:hint="eastAsia"/>
              </w:rPr>
              <w:t>2.1中标供应商必须在中国境内有售后服务机构，并附有售后服务能力说明。</w:t>
            </w:r>
          </w:p>
          <w:p w:rsidR="004B3EA7" w:rsidRPr="002133A8" w:rsidRDefault="004B3EA7" w:rsidP="003A112D">
            <w:pPr>
              <w:spacing w:line="312" w:lineRule="auto"/>
              <w:rPr>
                <w:rFonts w:asciiTheme="minorEastAsia" w:hAnsiTheme="minorEastAsia"/>
              </w:rPr>
            </w:pPr>
            <w:r w:rsidRPr="002133A8">
              <w:rPr>
                <w:rFonts w:asciiTheme="minorEastAsia" w:hAnsiTheme="minorEastAsia" w:hint="eastAsia"/>
              </w:rPr>
              <w:t>★2.2中标供应商须提供设备原厂质保（设备原厂质量保修范围和保修期）至少为3年。</w:t>
            </w:r>
          </w:p>
          <w:p w:rsidR="002D7D3D" w:rsidRPr="002133A8" w:rsidRDefault="004B3EA7" w:rsidP="003A112D">
            <w:pPr>
              <w:spacing w:line="312" w:lineRule="auto"/>
              <w:rPr>
                <w:rFonts w:asciiTheme="minorEastAsia" w:hAnsiTheme="minorEastAsia"/>
              </w:rPr>
            </w:pPr>
            <w:r w:rsidRPr="002133A8">
              <w:rPr>
                <w:rFonts w:asciiTheme="minorEastAsia" w:hAnsiTheme="minorEastAsia" w:hint="eastAsia"/>
              </w:rPr>
              <w:t>2.3</w:t>
            </w:r>
            <w:r w:rsidR="002D7D3D" w:rsidRPr="004B193A">
              <w:rPr>
                <w:rFonts w:asciiTheme="minorEastAsia" w:hAnsiTheme="minorEastAsia" w:hint="eastAsia"/>
              </w:rPr>
              <w:t>产品故障报修的响应时间:每天24小时响应，到达现场时间为12小时;如果产品故障在检修12小时后仍无法排除，乙方应在</w:t>
            </w:r>
            <w:r w:rsidR="002D7D3D">
              <w:rPr>
                <w:rFonts w:asciiTheme="minorEastAsia" w:hAnsiTheme="minorEastAsia" w:hint="eastAsia"/>
              </w:rPr>
              <w:t>24</w:t>
            </w:r>
            <w:r w:rsidR="002D7D3D" w:rsidRPr="004B193A">
              <w:rPr>
                <w:rFonts w:asciiTheme="minorEastAsia" w:hAnsiTheme="minorEastAsia" w:hint="eastAsia"/>
              </w:rPr>
              <w:t>小时内提供不低于故障产品规格型号档次的备用产品供用户使用，直至故障产品修复。</w:t>
            </w:r>
          </w:p>
          <w:p w:rsidR="002D7D3D" w:rsidRPr="004B193A" w:rsidRDefault="002D7D3D" w:rsidP="003A112D">
            <w:pPr>
              <w:spacing w:line="312" w:lineRule="auto"/>
              <w:rPr>
                <w:rFonts w:asciiTheme="minorEastAsia" w:hAnsiTheme="minorEastAsia"/>
              </w:rPr>
            </w:pPr>
            <w:r>
              <w:rPr>
                <w:rFonts w:asciiTheme="minorEastAsia" w:hAnsiTheme="minorEastAsia" w:hint="eastAsia"/>
              </w:rPr>
              <w:t>2.4</w:t>
            </w:r>
            <w:r w:rsidRPr="004B193A">
              <w:rPr>
                <w:rFonts w:asciiTheme="minorEastAsia" w:hAnsiTheme="minorEastAsia" w:hint="eastAsia"/>
              </w:rPr>
              <w:t>一年两次的维护保养，对设备和部件进行检查、调整、校准并对在该次维护保养过程中发现有故障时，免费维修，发现有配件损耗、损坏，如不能维修或维修后仍有可能影响设备正常工作时，免费提供原装配件更换。</w:t>
            </w:r>
          </w:p>
          <w:p w:rsidR="002D7D3D" w:rsidRDefault="002D7D3D" w:rsidP="003A112D">
            <w:pPr>
              <w:spacing w:line="312" w:lineRule="auto"/>
              <w:rPr>
                <w:rFonts w:asciiTheme="minorEastAsia" w:hAnsiTheme="minorEastAsia"/>
              </w:rPr>
            </w:pPr>
            <w:r w:rsidRPr="004B193A">
              <w:rPr>
                <w:rFonts w:asciiTheme="minorEastAsia" w:hAnsiTheme="minorEastAsia" w:hint="eastAsia"/>
              </w:rPr>
              <w:t>2.</w:t>
            </w:r>
            <w:r>
              <w:rPr>
                <w:rFonts w:asciiTheme="minorEastAsia" w:hAnsiTheme="minorEastAsia" w:hint="eastAsia"/>
              </w:rPr>
              <w:t>5</w:t>
            </w:r>
            <w:r w:rsidRPr="004B193A">
              <w:rPr>
                <w:rFonts w:asciiTheme="minorEastAsia" w:hAnsiTheme="minorEastAsia" w:hint="eastAsia"/>
              </w:rPr>
              <w:t>及时对设备软件及硬件进行免费升级，免费提供用户所需的有关设备的相关培训。</w:t>
            </w:r>
          </w:p>
          <w:p w:rsidR="0073161A" w:rsidRPr="002133A8" w:rsidRDefault="0073161A" w:rsidP="003A112D">
            <w:pPr>
              <w:spacing w:line="312" w:lineRule="auto"/>
              <w:rPr>
                <w:rFonts w:asciiTheme="minorEastAsia" w:hAnsiTheme="minorEastAsia"/>
              </w:rPr>
            </w:pPr>
            <w:r w:rsidRPr="002133A8">
              <w:rPr>
                <w:rFonts w:asciiTheme="minorEastAsia" w:hAnsiTheme="minorEastAsia" w:hint="eastAsia"/>
              </w:rPr>
              <w:t>3.付款方式</w:t>
            </w:r>
          </w:p>
          <w:p w:rsidR="0073161A" w:rsidRPr="002133A8" w:rsidRDefault="0073161A" w:rsidP="003A112D">
            <w:pPr>
              <w:spacing w:line="312" w:lineRule="auto"/>
              <w:rPr>
                <w:rFonts w:asciiTheme="minorEastAsia" w:hAnsiTheme="minorEastAsia"/>
              </w:rPr>
            </w:pPr>
            <w:r w:rsidRPr="002133A8">
              <w:rPr>
                <w:rFonts w:asciiTheme="minorEastAsia" w:hAnsiTheme="minorEastAsia" w:hint="eastAsia"/>
              </w:rPr>
              <w:t>★3.1本合同的每笔款项以人民币转账方式支付，合同设备到采购人指定地点交付并完成安装，验收合格后，中标单位凭：</w:t>
            </w:r>
          </w:p>
          <w:p w:rsidR="0073161A" w:rsidRPr="002133A8" w:rsidRDefault="0073161A" w:rsidP="003A112D">
            <w:pPr>
              <w:spacing w:line="312" w:lineRule="auto"/>
              <w:ind w:firstLineChars="200" w:firstLine="420"/>
              <w:rPr>
                <w:rFonts w:asciiTheme="minorEastAsia" w:hAnsiTheme="minorEastAsia"/>
              </w:rPr>
            </w:pPr>
            <w:r w:rsidRPr="002133A8">
              <w:rPr>
                <w:rFonts w:asciiTheme="minorEastAsia" w:hAnsiTheme="minorEastAsia" w:hint="eastAsia"/>
              </w:rPr>
              <w:t>（1）合同；</w:t>
            </w:r>
          </w:p>
          <w:p w:rsidR="0073161A" w:rsidRPr="002133A8" w:rsidRDefault="0073161A" w:rsidP="003A112D">
            <w:pPr>
              <w:spacing w:line="312" w:lineRule="auto"/>
              <w:ind w:firstLineChars="200" w:firstLine="420"/>
              <w:rPr>
                <w:rFonts w:asciiTheme="minorEastAsia" w:hAnsiTheme="minorEastAsia"/>
              </w:rPr>
            </w:pPr>
            <w:r w:rsidRPr="002133A8">
              <w:rPr>
                <w:rFonts w:asciiTheme="minorEastAsia" w:hAnsiTheme="minorEastAsia" w:hint="eastAsia"/>
              </w:rPr>
              <w:t>（2）验收调试合格报告（加盖采购人公章）；</w:t>
            </w:r>
          </w:p>
          <w:p w:rsidR="0073161A" w:rsidRPr="002133A8" w:rsidRDefault="0073161A" w:rsidP="003A112D">
            <w:pPr>
              <w:spacing w:line="312" w:lineRule="auto"/>
              <w:ind w:firstLineChars="200" w:firstLine="420"/>
              <w:rPr>
                <w:rFonts w:asciiTheme="minorEastAsia" w:hAnsiTheme="minorEastAsia"/>
              </w:rPr>
            </w:pPr>
            <w:r w:rsidRPr="002133A8">
              <w:rPr>
                <w:rFonts w:asciiTheme="minorEastAsia" w:hAnsiTheme="minorEastAsia" w:hint="eastAsia"/>
              </w:rPr>
              <w:t>（3）中标供应商开具的正式发票（加盖发票专用章）。</w:t>
            </w:r>
          </w:p>
          <w:p w:rsidR="00276310" w:rsidRPr="002D6789" w:rsidRDefault="0073161A" w:rsidP="003A112D">
            <w:pPr>
              <w:spacing w:line="312" w:lineRule="auto"/>
              <w:rPr>
                <w:rFonts w:asciiTheme="minorEastAsia" w:hAnsiTheme="minorEastAsia"/>
                <w:highlight w:val="yellow"/>
              </w:rPr>
            </w:pPr>
            <w:r w:rsidRPr="002D6789">
              <w:rPr>
                <w:rFonts w:asciiTheme="minorEastAsia" w:hAnsiTheme="minorEastAsia" w:hint="eastAsia"/>
                <w:highlight w:val="yellow"/>
              </w:rPr>
              <w:t>★3.2具体付款方式：</w:t>
            </w:r>
            <w:r w:rsidR="003A112D" w:rsidRPr="002D6789">
              <w:rPr>
                <w:rFonts w:asciiTheme="minorEastAsia" w:hAnsiTheme="minorEastAsia" w:hint="eastAsia"/>
                <w:highlight w:val="yellow"/>
              </w:rPr>
              <w:t>本项目服务期限为3年，采购人按每个年度进行付款。每个年度末，由科室负责人等组成的考核管理小组提供《质量考核表》，成交供应商提供当年款项普通发票，采购人收到发票并审核无误后，支付该笔款项。</w:t>
            </w:r>
          </w:p>
        </w:tc>
      </w:tr>
      <w:tr w:rsidR="00276310">
        <w:trPr>
          <w:trHeight w:val="1482"/>
        </w:trPr>
        <w:tc>
          <w:tcPr>
            <w:tcW w:w="8639" w:type="dxa"/>
            <w:gridSpan w:val="2"/>
            <w:vAlign w:val="center"/>
          </w:tcPr>
          <w:p w:rsidR="001D0409" w:rsidRDefault="001D0409" w:rsidP="001D0409">
            <w:pPr>
              <w:spacing w:line="440" w:lineRule="exact"/>
              <w:rPr>
                <w:rFonts w:ascii="宋体" w:eastAsia="宋体" w:hAnsi="宋体"/>
                <w:b/>
                <w:color w:val="000000" w:themeColor="text1"/>
                <w:sz w:val="24"/>
              </w:rPr>
            </w:pPr>
            <w:r>
              <w:rPr>
                <w:rFonts w:ascii="宋体" w:eastAsia="宋体" w:hAnsi="宋体" w:hint="eastAsia"/>
                <w:b/>
                <w:color w:val="000000" w:themeColor="text1"/>
                <w:sz w:val="24"/>
              </w:rPr>
              <w:lastRenderedPageBreak/>
              <w:t xml:space="preserve">制定人签字：                 </w:t>
            </w:r>
            <w:r w:rsidRPr="00F46AA1">
              <w:rPr>
                <w:rFonts w:ascii="宋体" w:eastAsia="宋体" w:hAnsi="宋体" w:hint="eastAsia"/>
                <w:b/>
                <w:color w:val="000000" w:themeColor="text1"/>
                <w:sz w:val="24"/>
              </w:rPr>
              <w:t>需求</w:t>
            </w:r>
            <w:r>
              <w:rPr>
                <w:rFonts w:ascii="宋体" w:eastAsia="宋体" w:hAnsi="宋体" w:hint="eastAsia"/>
                <w:b/>
                <w:color w:val="000000" w:themeColor="text1"/>
                <w:sz w:val="24"/>
              </w:rPr>
              <w:t>/</w:t>
            </w:r>
            <w:r w:rsidRPr="00F46AA1">
              <w:rPr>
                <w:rFonts w:ascii="宋体" w:eastAsia="宋体" w:hAnsi="宋体" w:hint="eastAsia"/>
                <w:b/>
                <w:color w:val="000000" w:themeColor="text1"/>
                <w:sz w:val="24"/>
              </w:rPr>
              <w:t>归口</w:t>
            </w:r>
            <w:r>
              <w:rPr>
                <w:rFonts w:ascii="宋体" w:eastAsia="宋体" w:hAnsi="宋体" w:hint="eastAsia"/>
                <w:b/>
                <w:color w:val="000000" w:themeColor="text1"/>
                <w:sz w:val="24"/>
              </w:rPr>
              <w:t xml:space="preserve">部门负责人签字：                       </w:t>
            </w:r>
          </w:p>
          <w:p w:rsidR="00276310" w:rsidRDefault="001D0409" w:rsidP="001D0409">
            <w:pPr>
              <w:spacing w:line="440" w:lineRule="exact"/>
              <w:ind w:firstLineChars="1450" w:firstLine="3494"/>
              <w:jc w:val="left"/>
              <w:rPr>
                <w:rFonts w:ascii="宋体" w:eastAsia="宋体" w:hAnsi="宋体"/>
                <w:b/>
                <w:color w:val="000000" w:themeColor="text1"/>
                <w:sz w:val="24"/>
              </w:rPr>
            </w:pPr>
            <w:r>
              <w:rPr>
                <w:rFonts w:ascii="宋体" w:eastAsia="宋体" w:hAnsi="宋体" w:hint="eastAsia"/>
                <w:b/>
                <w:color w:val="000000" w:themeColor="text1"/>
                <w:sz w:val="24"/>
              </w:rPr>
              <w:t>日期：</w:t>
            </w:r>
          </w:p>
        </w:tc>
      </w:tr>
    </w:tbl>
    <w:p w:rsidR="00276310" w:rsidRDefault="00276310">
      <w:pPr>
        <w:jc w:val="center"/>
        <w:rPr>
          <w:rFonts w:ascii="宋体" w:hAnsi="宋体"/>
          <w:b/>
          <w:color w:val="000000" w:themeColor="text1"/>
          <w:kern w:val="28"/>
          <w:sz w:val="44"/>
          <w:szCs w:val="36"/>
        </w:rPr>
      </w:pPr>
    </w:p>
    <w:p w:rsidR="00276310" w:rsidRDefault="00276310">
      <w:pPr>
        <w:rPr>
          <w:sz w:val="32"/>
          <w:szCs w:val="32"/>
        </w:rPr>
        <w:sectPr w:rsidR="00276310">
          <w:pgSz w:w="11906" w:h="16838"/>
          <w:pgMar w:top="1440" w:right="1800" w:bottom="1440" w:left="1800" w:header="851" w:footer="992" w:gutter="0"/>
          <w:cols w:space="425"/>
          <w:docGrid w:type="lines" w:linePitch="312"/>
        </w:sectPr>
      </w:pPr>
    </w:p>
    <w:p w:rsidR="00CF3A0A" w:rsidRDefault="00CF3A0A" w:rsidP="00CF3A0A">
      <w:pPr>
        <w:jc w:val="left"/>
        <w:rPr>
          <w:rFonts w:ascii="黑体" w:eastAsia="黑体" w:hAnsi="黑体"/>
          <w:color w:val="000000" w:themeColor="text1"/>
          <w:sz w:val="24"/>
        </w:rPr>
      </w:pPr>
      <w:r>
        <w:rPr>
          <w:rFonts w:ascii="黑体" w:eastAsia="黑体" w:hAnsi="黑体" w:hint="eastAsia"/>
          <w:color w:val="000000" w:themeColor="text1"/>
          <w:sz w:val="24"/>
        </w:rPr>
        <w:lastRenderedPageBreak/>
        <w:t>表2</w:t>
      </w:r>
    </w:p>
    <w:p w:rsidR="00276310" w:rsidRDefault="00AB5216">
      <w:pPr>
        <w:spacing w:line="440" w:lineRule="exact"/>
        <w:jc w:val="center"/>
        <w:rPr>
          <w:rFonts w:ascii="黑体" w:eastAsia="黑体" w:hAnsi="黑体"/>
          <w:sz w:val="44"/>
          <w:szCs w:val="44"/>
        </w:rPr>
      </w:pPr>
      <w:r>
        <w:rPr>
          <w:rFonts w:ascii="黑体" w:eastAsia="黑体" w:hAnsi="黑体" w:hint="eastAsia"/>
          <w:sz w:val="44"/>
          <w:szCs w:val="44"/>
        </w:rPr>
        <w:t>市场调查情况表</w:t>
      </w:r>
    </w:p>
    <w:p w:rsidR="00276310" w:rsidRDefault="00276310">
      <w:pPr>
        <w:spacing w:line="440" w:lineRule="exact"/>
        <w:ind w:firstLineChars="600" w:firstLine="2640"/>
        <w:rPr>
          <w:rFonts w:ascii="黑体" w:eastAsia="黑体" w:hAnsi="黑体"/>
          <w:sz w:val="44"/>
          <w:szCs w:val="44"/>
        </w:rPr>
      </w:pPr>
    </w:p>
    <w:tbl>
      <w:tblPr>
        <w:tblStyle w:val="a5"/>
        <w:tblW w:w="8804" w:type="dxa"/>
        <w:tblLook w:val="04A0"/>
      </w:tblPr>
      <w:tblGrid>
        <w:gridCol w:w="958"/>
        <w:gridCol w:w="1373"/>
        <w:gridCol w:w="1932"/>
        <w:gridCol w:w="2684"/>
        <w:gridCol w:w="1857"/>
      </w:tblGrid>
      <w:tr w:rsidR="00276310">
        <w:trPr>
          <w:trHeight w:val="907"/>
        </w:trPr>
        <w:tc>
          <w:tcPr>
            <w:tcW w:w="958" w:type="dxa"/>
            <w:vAlign w:val="center"/>
          </w:tcPr>
          <w:p w:rsidR="00276310" w:rsidRDefault="00AB5216">
            <w:pPr>
              <w:spacing w:line="440" w:lineRule="exact"/>
              <w:jc w:val="center"/>
              <w:rPr>
                <w:rFonts w:ascii="宋体" w:eastAsia="宋体" w:hAnsi="宋体"/>
                <w:color w:val="000000" w:themeColor="text1"/>
                <w:sz w:val="28"/>
                <w:szCs w:val="28"/>
              </w:rPr>
            </w:pPr>
            <w:r>
              <w:rPr>
                <w:rFonts w:ascii="宋体" w:eastAsia="宋体" w:hAnsi="宋体" w:hint="eastAsia"/>
                <w:color w:val="000000" w:themeColor="text1"/>
                <w:sz w:val="28"/>
                <w:szCs w:val="28"/>
              </w:rPr>
              <w:t>序号</w:t>
            </w:r>
          </w:p>
        </w:tc>
        <w:tc>
          <w:tcPr>
            <w:tcW w:w="1373" w:type="dxa"/>
            <w:vAlign w:val="center"/>
          </w:tcPr>
          <w:p w:rsidR="00276310" w:rsidRDefault="00AB5216">
            <w:pPr>
              <w:spacing w:line="440" w:lineRule="exact"/>
              <w:jc w:val="center"/>
              <w:rPr>
                <w:rFonts w:ascii="宋体" w:eastAsia="宋体" w:hAnsi="宋体"/>
                <w:color w:val="000000" w:themeColor="text1"/>
                <w:sz w:val="28"/>
                <w:szCs w:val="28"/>
              </w:rPr>
            </w:pPr>
            <w:r>
              <w:rPr>
                <w:rFonts w:ascii="宋体" w:eastAsia="宋体" w:hAnsi="宋体" w:hint="eastAsia"/>
                <w:color w:val="000000" w:themeColor="text1"/>
                <w:sz w:val="28"/>
                <w:szCs w:val="28"/>
              </w:rPr>
              <w:t>品牌</w:t>
            </w:r>
          </w:p>
        </w:tc>
        <w:tc>
          <w:tcPr>
            <w:tcW w:w="1932" w:type="dxa"/>
            <w:vAlign w:val="center"/>
          </w:tcPr>
          <w:p w:rsidR="00276310" w:rsidRDefault="00AB5216">
            <w:pPr>
              <w:spacing w:line="440" w:lineRule="exact"/>
              <w:jc w:val="center"/>
              <w:rPr>
                <w:rFonts w:ascii="宋体" w:eastAsia="宋体" w:hAnsi="宋体"/>
                <w:color w:val="000000" w:themeColor="text1"/>
                <w:sz w:val="28"/>
                <w:szCs w:val="28"/>
              </w:rPr>
            </w:pPr>
            <w:r>
              <w:rPr>
                <w:rFonts w:ascii="宋体" w:eastAsia="宋体" w:hAnsi="宋体" w:hint="eastAsia"/>
                <w:color w:val="000000" w:themeColor="text1"/>
                <w:sz w:val="28"/>
                <w:szCs w:val="28"/>
              </w:rPr>
              <w:t>型号</w:t>
            </w:r>
          </w:p>
        </w:tc>
        <w:tc>
          <w:tcPr>
            <w:tcW w:w="2684" w:type="dxa"/>
            <w:vAlign w:val="center"/>
          </w:tcPr>
          <w:p w:rsidR="00276310" w:rsidRDefault="00AB5216">
            <w:pPr>
              <w:spacing w:line="440" w:lineRule="exact"/>
              <w:jc w:val="center"/>
              <w:rPr>
                <w:rFonts w:ascii="宋体" w:eastAsia="宋体" w:hAnsi="宋体"/>
                <w:color w:val="000000" w:themeColor="text1"/>
                <w:sz w:val="28"/>
                <w:szCs w:val="28"/>
              </w:rPr>
            </w:pPr>
            <w:r>
              <w:rPr>
                <w:rFonts w:ascii="宋体" w:eastAsia="宋体" w:hAnsi="宋体" w:hint="eastAsia"/>
                <w:color w:val="000000" w:themeColor="text1"/>
                <w:sz w:val="28"/>
                <w:szCs w:val="28"/>
              </w:rPr>
              <w:t>供应商联系方式</w:t>
            </w:r>
          </w:p>
        </w:tc>
        <w:tc>
          <w:tcPr>
            <w:tcW w:w="1857" w:type="dxa"/>
            <w:vAlign w:val="center"/>
          </w:tcPr>
          <w:p w:rsidR="00276310" w:rsidRDefault="00AB5216">
            <w:pPr>
              <w:spacing w:line="440" w:lineRule="exact"/>
              <w:jc w:val="center"/>
              <w:rPr>
                <w:rFonts w:ascii="宋体" w:eastAsia="宋体" w:hAnsi="宋体"/>
                <w:color w:val="000000" w:themeColor="text1"/>
                <w:sz w:val="28"/>
                <w:szCs w:val="28"/>
              </w:rPr>
            </w:pPr>
            <w:r>
              <w:rPr>
                <w:rFonts w:ascii="宋体" w:eastAsia="宋体" w:hAnsi="宋体" w:hint="eastAsia"/>
                <w:color w:val="000000" w:themeColor="text1"/>
                <w:sz w:val="28"/>
                <w:szCs w:val="28"/>
              </w:rPr>
              <w:t>报价（元）</w:t>
            </w:r>
          </w:p>
        </w:tc>
      </w:tr>
      <w:tr w:rsidR="00276310">
        <w:trPr>
          <w:trHeight w:val="450"/>
        </w:trPr>
        <w:tc>
          <w:tcPr>
            <w:tcW w:w="958" w:type="dxa"/>
            <w:vMerge w:val="restart"/>
            <w:vAlign w:val="center"/>
          </w:tcPr>
          <w:p w:rsidR="00276310" w:rsidRDefault="00AB5216">
            <w:pPr>
              <w:spacing w:line="440" w:lineRule="exact"/>
              <w:jc w:val="center"/>
              <w:rPr>
                <w:rFonts w:ascii="宋体" w:eastAsia="宋体" w:hAnsi="宋体"/>
                <w:color w:val="000000" w:themeColor="text1"/>
                <w:sz w:val="28"/>
                <w:szCs w:val="28"/>
              </w:rPr>
            </w:pPr>
            <w:r>
              <w:rPr>
                <w:rFonts w:ascii="宋体" w:eastAsia="宋体" w:hAnsi="宋体" w:hint="eastAsia"/>
                <w:color w:val="000000" w:themeColor="text1"/>
                <w:sz w:val="28"/>
                <w:szCs w:val="28"/>
              </w:rPr>
              <w:t>1</w:t>
            </w:r>
          </w:p>
        </w:tc>
        <w:tc>
          <w:tcPr>
            <w:tcW w:w="1373" w:type="dxa"/>
            <w:vMerge w:val="restart"/>
            <w:vAlign w:val="center"/>
          </w:tcPr>
          <w:p w:rsidR="00276310" w:rsidRDefault="00835CFB">
            <w:pPr>
              <w:spacing w:line="440" w:lineRule="exact"/>
              <w:jc w:val="center"/>
              <w:rPr>
                <w:rFonts w:ascii="宋体" w:eastAsia="宋体" w:hAnsi="宋体"/>
                <w:color w:val="000000" w:themeColor="text1"/>
                <w:sz w:val="28"/>
                <w:szCs w:val="28"/>
              </w:rPr>
            </w:pPr>
            <w:r>
              <w:rPr>
                <w:rFonts w:ascii="宋体" w:eastAsia="宋体" w:hAnsi="宋体" w:hint="eastAsia"/>
                <w:color w:val="000000" w:themeColor="text1"/>
                <w:sz w:val="28"/>
                <w:szCs w:val="28"/>
              </w:rPr>
              <w:t>爱尔康</w:t>
            </w:r>
          </w:p>
        </w:tc>
        <w:tc>
          <w:tcPr>
            <w:tcW w:w="1932" w:type="dxa"/>
            <w:vMerge w:val="restart"/>
            <w:vAlign w:val="center"/>
          </w:tcPr>
          <w:p w:rsidR="00276310" w:rsidRDefault="00276310">
            <w:pPr>
              <w:spacing w:line="440" w:lineRule="exact"/>
              <w:jc w:val="center"/>
              <w:rPr>
                <w:rFonts w:ascii="宋体" w:eastAsia="宋体" w:hAnsi="宋体"/>
                <w:color w:val="000000" w:themeColor="text1"/>
                <w:sz w:val="28"/>
                <w:szCs w:val="28"/>
              </w:rPr>
            </w:pPr>
          </w:p>
        </w:tc>
        <w:tc>
          <w:tcPr>
            <w:tcW w:w="2684" w:type="dxa"/>
            <w:vAlign w:val="center"/>
          </w:tcPr>
          <w:p w:rsidR="00276310" w:rsidRDefault="00AB5216">
            <w:pPr>
              <w:spacing w:line="440" w:lineRule="exact"/>
              <w:jc w:val="left"/>
              <w:rPr>
                <w:rFonts w:ascii="宋体" w:eastAsia="宋体" w:hAnsi="宋体"/>
                <w:color w:val="000000" w:themeColor="text1"/>
                <w:sz w:val="28"/>
                <w:szCs w:val="28"/>
              </w:rPr>
            </w:pPr>
            <w:r>
              <w:rPr>
                <w:rFonts w:ascii="宋体" w:eastAsia="宋体" w:hAnsi="宋体" w:hint="eastAsia"/>
                <w:color w:val="000000" w:themeColor="text1"/>
                <w:sz w:val="28"/>
                <w:szCs w:val="28"/>
              </w:rPr>
              <w:t>联系人：</w:t>
            </w:r>
            <w:r w:rsidR="00835CFB">
              <w:rPr>
                <w:rFonts w:ascii="宋体" w:eastAsia="宋体" w:hAnsi="宋体" w:hint="eastAsia"/>
                <w:color w:val="000000" w:themeColor="text1"/>
                <w:sz w:val="28"/>
                <w:szCs w:val="28"/>
              </w:rPr>
              <w:t>刘长卿</w:t>
            </w:r>
          </w:p>
        </w:tc>
        <w:tc>
          <w:tcPr>
            <w:tcW w:w="1857" w:type="dxa"/>
            <w:vMerge w:val="restart"/>
            <w:vAlign w:val="center"/>
          </w:tcPr>
          <w:p w:rsidR="00276310" w:rsidRDefault="00835CFB">
            <w:pPr>
              <w:spacing w:line="440" w:lineRule="exact"/>
              <w:jc w:val="center"/>
              <w:rPr>
                <w:rFonts w:ascii="宋体" w:eastAsia="宋体" w:hAnsi="宋体"/>
                <w:color w:val="000000" w:themeColor="text1"/>
                <w:sz w:val="28"/>
                <w:szCs w:val="28"/>
              </w:rPr>
            </w:pPr>
            <w:r>
              <w:rPr>
                <w:rFonts w:ascii="宋体" w:eastAsia="宋体" w:hAnsi="宋体" w:hint="eastAsia"/>
                <w:color w:val="000000" w:themeColor="text1"/>
                <w:sz w:val="28"/>
                <w:szCs w:val="28"/>
              </w:rPr>
              <w:t>129000</w:t>
            </w:r>
          </w:p>
        </w:tc>
      </w:tr>
      <w:tr w:rsidR="00276310">
        <w:trPr>
          <w:trHeight w:val="450"/>
        </w:trPr>
        <w:tc>
          <w:tcPr>
            <w:tcW w:w="958" w:type="dxa"/>
            <w:vMerge/>
            <w:vAlign w:val="center"/>
          </w:tcPr>
          <w:p w:rsidR="00276310" w:rsidRDefault="00276310">
            <w:pPr>
              <w:spacing w:line="440" w:lineRule="exact"/>
              <w:jc w:val="center"/>
              <w:rPr>
                <w:rFonts w:ascii="宋体" w:eastAsia="宋体" w:hAnsi="宋体"/>
                <w:color w:val="000000" w:themeColor="text1"/>
                <w:sz w:val="28"/>
                <w:szCs w:val="28"/>
              </w:rPr>
            </w:pPr>
          </w:p>
        </w:tc>
        <w:tc>
          <w:tcPr>
            <w:tcW w:w="1373" w:type="dxa"/>
            <w:vMerge/>
            <w:vAlign w:val="center"/>
          </w:tcPr>
          <w:p w:rsidR="00276310" w:rsidRDefault="00276310">
            <w:pPr>
              <w:spacing w:line="440" w:lineRule="exact"/>
              <w:jc w:val="center"/>
              <w:rPr>
                <w:rFonts w:ascii="宋体" w:eastAsia="宋体" w:hAnsi="宋体"/>
                <w:color w:val="000000" w:themeColor="text1"/>
                <w:sz w:val="28"/>
                <w:szCs w:val="28"/>
              </w:rPr>
            </w:pPr>
          </w:p>
        </w:tc>
        <w:tc>
          <w:tcPr>
            <w:tcW w:w="1932" w:type="dxa"/>
            <w:vMerge/>
            <w:vAlign w:val="center"/>
          </w:tcPr>
          <w:p w:rsidR="00276310" w:rsidRDefault="00276310">
            <w:pPr>
              <w:spacing w:line="440" w:lineRule="exact"/>
              <w:jc w:val="center"/>
              <w:rPr>
                <w:rFonts w:ascii="宋体" w:eastAsia="宋体" w:hAnsi="宋体"/>
                <w:color w:val="000000" w:themeColor="text1"/>
                <w:sz w:val="28"/>
                <w:szCs w:val="28"/>
              </w:rPr>
            </w:pPr>
          </w:p>
        </w:tc>
        <w:tc>
          <w:tcPr>
            <w:tcW w:w="2684" w:type="dxa"/>
            <w:vAlign w:val="center"/>
          </w:tcPr>
          <w:p w:rsidR="00276310" w:rsidRDefault="00AB5216">
            <w:pPr>
              <w:spacing w:line="440" w:lineRule="exact"/>
              <w:jc w:val="left"/>
              <w:rPr>
                <w:rFonts w:ascii="宋体" w:eastAsia="宋体" w:hAnsi="宋体"/>
                <w:color w:val="000000" w:themeColor="text1"/>
                <w:sz w:val="28"/>
                <w:szCs w:val="28"/>
              </w:rPr>
            </w:pPr>
            <w:r>
              <w:rPr>
                <w:rFonts w:ascii="宋体" w:eastAsia="宋体" w:hAnsi="宋体" w:hint="eastAsia"/>
                <w:color w:val="000000" w:themeColor="text1"/>
                <w:sz w:val="28"/>
                <w:szCs w:val="28"/>
              </w:rPr>
              <w:t>电话：</w:t>
            </w:r>
            <w:r w:rsidR="00835CFB">
              <w:rPr>
                <w:rFonts w:ascii="宋体" w:eastAsia="宋体" w:hAnsi="宋体" w:hint="eastAsia"/>
                <w:color w:val="000000" w:themeColor="text1"/>
                <w:sz w:val="28"/>
                <w:szCs w:val="28"/>
              </w:rPr>
              <w:t>18688894535</w:t>
            </w:r>
          </w:p>
        </w:tc>
        <w:tc>
          <w:tcPr>
            <w:tcW w:w="1857" w:type="dxa"/>
            <w:vMerge/>
            <w:vAlign w:val="center"/>
          </w:tcPr>
          <w:p w:rsidR="00276310" w:rsidRDefault="00276310">
            <w:pPr>
              <w:spacing w:line="440" w:lineRule="exact"/>
              <w:jc w:val="center"/>
              <w:rPr>
                <w:rFonts w:ascii="宋体" w:eastAsia="宋体" w:hAnsi="宋体"/>
                <w:color w:val="000000" w:themeColor="text1"/>
                <w:sz w:val="28"/>
                <w:szCs w:val="28"/>
              </w:rPr>
            </w:pPr>
          </w:p>
        </w:tc>
      </w:tr>
      <w:tr w:rsidR="00276310">
        <w:trPr>
          <w:trHeight w:val="346"/>
        </w:trPr>
        <w:tc>
          <w:tcPr>
            <w:tcW w:w="958" w:type="dxa"/>
            <w:vMerge w:val="restart"/>
            <w:vAlign w:val="center"/>
          </w:tcPr>
          <w:p w:rsidR="00276310" w:rsidRDefault="00AB5216">
            <w:pPr>
              <w:spacing w:line="440" w:lineRule="exact"/>
              <w:jc w:val="center"/>
              <w:rPr>
                <w:rFonts w:ascii="宋体" w:eastAsia="宋体" w:hAnsi="宋体"/>
                <w:color w:val="000000" w:themeColor="text1"/>
                <w:sz w:val="28"/>
                <w:szCs w:val="28"/>
              </w:rPr>
            </w:pPr>
            <w:r>
              <w:rPr>
                <w:rFonts w:ascii="宋体" w:eastAsia="宋体" w:hAnsi="宋体" w:hint="eastAsia"/>
                <w:color w:val="000000" w:themeColor="text1"/>
                <w:sz w:val="28"/>
                <w:szCs w:val="28"/>
              </w:rPr>
              <w:t>2</w:t>
            </w:r>
          </w:p>
        </w:tc>
        <w:tc>
          <w:tcPr>
            <w:tcW w:w="1373" w:type="dxa"/>
            <w:vMerge w:val="restart"/>
            <w:vAlign w:val="center"/>
          </w:tcPr>
          <w:p w:rsidR="00276310" w:rsidRDefault="00276310">
            <w:pPr>
              <w:spacing w:line="440" w:lineRule="exact"/>
              <w:jc w:val="center"/>
              <w:rPr>
                <w:rFonts w:ascii="宋体" w:eastAsia="宋体" w:hAnsi="宋体"/>
                <w:color w:val="000000" w:themeColor="text1"/>
                <w:sz w:val="28"/>
                <w:szCs w:val="28"/>
              </w:rPr>
            </w:pPr>
          </w:p>
        </w:tc>
        <w:tc>
          <w:tcPr>
            <w:tcW w:w="1932" w:type="dxa"/>
            <w:vMerge w:val="restart"/>
            <w:vAlign w:val="center"/>
          </w:tcPr>
          <w:p w:rsidR="00276310" w:rsidRDefault="00276310">
            <w:pPr>
              <w:spacing w:line="440" w:lineRule="exact"/>
              <w:jc w:val="center"/>
              <w:rPr>
                <w:rFonts w:ascii="宋体" w:eastAsia="宋体" w:hAnsi="宋体"/>
                <w:color w:val="000000" w:themeColor="text1"/>
                <w:sz w:val="28"/>
                <w:szCs w:val="28"/>
              </w:rPr>
            </w:pPr>
          </w:p>
        </w:tc>
        <w:tc>
          <w:tcPr>
            <w:tcW w:w="2684" w:type="dxa"/>
            <w:vAlign w:val="center"/>
          </w:tcPr>
          <w:p w:rsidR="00276310" w:rsidRDefault="00AB5216">
            <w:pPr>
              <w:spacing w:line="440" w:lineRule="exact"/>
              <w:jc w:val="left"/>
              <w:rPr>
                <w:rFonts w:ascii="宋体" w:eastAsia="宋体" w:hAnsi="宋体"/>
                <w:color w:val="000000" w:themeColor="text1"/>
                <w:sz w:val="28"/>
                <w:szCs w:val="28"/>
              </w:rPr>
            </w:pPr>
            <w:r>
              <w:rPr>
                <w:rFonts w:ascii="宋体" w:eastAsia="宋体" w:hAnsi="宋体" w:hint="eastAsia"/>
                <w:color w:val="000000" w:themeColor="text1"/>
                <w:sz w:val="28"/>
                <w:szCs w:val="28"/>
              </w:rPr>
              <w:t>联系人：</w:t>
            </w:r>
          </w:p>
        </w:tc>
        <w:tc>
          <w:tcPr>
            <w:tcW w:w="1857" w:type="dxa"/>
            <w:vMerge w:val="restart"/>
            <w:vAlign w:val="center"/>
          </w:tcPr>
          <w:p w:rsidR="00276310" w:rsidRDefault="00276310">
            <w:pPr>
              <w:spacing w:line="440" w:lineRule="exact"/>
              <w:jc w:val="center"/>
              <w:rPr>
                <w:rFonts w:ascii="宋体" w:eastAsia="宋体" w:hAnsi="宋体"/>
                <w:color w:val="000000" w:themeColor="text1"/>
                <w:sz w:val="28"/>
                <w:szCs w:val="28"/>
              </w:rPr>
            </w:pPr>
          </w:p>
        </w:tc>
      </w:tr>
      <w:tr w:rsidR="00276310">
        <w:trPr>
          <w:trHeight w:val="345"/>
        </w:trPr>
        <w:tc>
          <w:tcPr>
            <w:tcW w:w="958" w:type="dxa"/>
            <w:vMerge/>
            <w:vAlign w:val="center"/>
          </w:tcPr>
          <w:p w:rsidR="00276310" w:rsidRDefault="00276310">
            <w:pPr>
              <w:spacing w:line="440" w:lineRule="exact"/>
              <w:jc w:val="center"/>
              <w:rPr>
                <w:rFonts w:ascii="宋体" w:eastAsia="宋体" w:hAnsi="宋体"/>
                <w:color w:val="000000" w:themeColor="text1"/>
                <w:sz w:val="28"/>
                <w:szCs w:val="28"/>
              </w:rPr>
            </w:pPr>
          </w:p>
        </w:tc>
        <w:tc>
          <w:tcPr>
            <w:tcW w:w="1373" w:type="dxa"/>
            <w:vMerge/>
            <w:vAlign w:val="center"/>
          </w:tcPr>
          <w:p w:rsidR="00276310" w:rsidRDefault="00276310">
            <w:pPr>
              <w:spacing w:line="440" w:lineRule="exact"/>
              <w:jc w:val="center"/>
              <w:rPr>
                <w:rFonts w:ascii="宋体" w:eastAsia="宋体" w:hAnsi="宋体"/>
                <w:color w:val="000000" w:themeColor="text1"/>
                <w:sz w:val="28"/>
                <w:szCs w:val="28"/>
              </w:rPr>
            </w:pPr>
          </w:p>
        </w:tc>
        <w:tc>
          <w:tcPr>
            <w:tcW w:w="1932" w:type="dxa"/>
            <w:vMerge/>
            <w:vAlign w:val="center"/>
          </w:tcPr>
          <w:p w:rsidR="00276310" w:rsidRDefault="00276310">
            <w:pPr>
              <w:spacing w:line="440" w:lineRule="exact"/>
              <w:jc w:val="center"/>
              <w:rPr>
                <w:rFonts w:ascii="宋体" w:eastAsia="宋体" w:hAnsi="宋体"/>
                <w:color w:val="000000" w:themeColor="text1"/>
                <w:sz w:val="28"/>
                <w:szCs w:val="28"/>
              </w:rPr>
            </w:pPr>
          </w:p>
        </w:tc>
        <w:tc>
          <w:tcPr>
            <w:tcW w:w="2684" w:type="dxa"/>
            <w:vAlign w:val="center"/>
          </w:tcPr>
          <w:p w:rsidR="00276310" w:rsidRDefault="00AB5216">
            <w:pPr>
              <w:spacing w:line="440" w:lineRule="exact"/>
              <w:jc w:val="left"/>
              <w:rPr>
                <w:rFonts w:ascii="宋体" w:eastAsia="宋体" w:hAnsi="宋体"/>
                <w:color w:val="000000" w:themeColor="text1"/>
                <w:sz w:val="28"/>
                <w:szCs w:val="28"/>
              </w:rPr>
            </w:pPr>
            <w:r>
              <w:rPr>
                <w:rFonts w:ascii="宋体" w:eastAsia="宋体" w:hAnsi="宋体" w:hint="eastAsia"/>
                <w:color w:val="000000" w:themeColor="text1"/>
                <w:sz w:val="28"/>
                <w:szCs w:val="28"/>
              </w:rPr>
              <w:t>电话：</w:t>
            </w:r>
          </w:p>
        </w:tc>
        <w:tc>
          <w:tcPr>
            <w:tcW w:w="1857" w:type="dxa"/>
            <w:vMerge/>
            <w:vAlign w:val="center"/>
          </w:tcPr>
          <w:p w:rsidR="00276310" w:rsidRDefault="00276310">
            <w:pPr>
              <w:spacing w:line="440" w:lineRule="exact"/>
              <w:jc w:val="center"/>
              <w:rPr>
                <w:rFonts w:ascii="宋体" w:eastAsia="宋体" w:hAnsi="宋体"/>
                <w:color w:val="000000" w:themeColor="text1"/>
                <w:sz w:val="28"/>
                <w:szCs w:val="28"/>
              </w:rPr>
            </w:pPr>
          </w:p>
        </w:tc>
      </w:tr>
      <w:tr w:rsidR="00276310">
        <w:trPr>
          <w:trHeight w:val="346"/>
        </w:trPr>
        <w:tc>
          <w:tcPr>
            <w:tcW w:w="958" w:type="dxa"/>
            <w:vMerge w:val="restart"/>
            <w:vAlign w:val="center"/>
          </w:tcPr>
          <w:p w:rsidR="00276310" w:rsidRDefault="00AB5216">
            <w:pPr>
              <w:spacing w:line="440" w:lineRule="exact"/>
              <w:jc w:val="center"/>
              <w:rPr>
                <w:rFonts w:ascii="宋体" w:eastAsia="宋体" w:hAnsi="宋体"/>
                <w:color w:val="000000" w:themeColor="text1"/>
                <w:sz w:val="28"/>
                <w:szCs w:val="28"/>
              </w:rPr>
            </w:pPr>
            <w:r>
              <w:rPr>
                <w:rFonts w:ascii="宋体" w:eastAsia="宋体" w:hAnsi="宋体" w:hint="eastAsia"/>
                <w:color w:val="000000" w:themeColor="text1"/>
                <w:sz w:val="28"/>
                <w:szCs w:val="28"/>
              </w:rPr>
              <w:t>3</w:t>
            </w:r>
          </w:p>
        </w:tc>
        <w:tc>
          <w:tcPr>
            <w:tcW w:w="1373" w:type="dxa"/>
            <w:vMerge w:val="restart"/>
            <w:vAlign w:val="center"/>
          </w:tcPr>
          <w:p w:rsidR="00276310" w:rsidRDefault="00276310">
            <w:pPr>
              <w:spacing w:line="440" w:lineRule="exact"/>
              <w:jc w:val="center"/>
              <w:rPr>
                <w:rFonts w:ascii="宋体" w:eastAsia="宋体" w:hAnsi="宋体"/>
                <w:color w:val="000000" w:themeColor="text1"/>
                <w:sz w:val="28"/>
                <w:szCs w:val="28"/>
              </w:rPr>
            </w:pPr>
          </w:p>
        </w:tc>
        <w:tc>
          <w:tcPr>
            <w:tcW w:w="1932" w:type="dxa"/>
            <w:vMerge w:val="restart"/>
            <w:vAlign w:val="center"/>
          </w:tcPr>
          <w:p w:rsidR="00276310" w:rsidRDefault="00276310">
            <w:pPr>
              <w:spacing w:line="440" w:lineRule="exact"/>
              <w:jc w:val="center"/>
              <w:rPr>
                <w:rFonts w:ascii="宋体" w:eastAsia="宋体" w:hAnsi="宋体"/>
                <w:color w:val="000000" w:themeColor="text1"/>
                <w:sz w:val="28"/>
                <w:szCs w:val="28"/>
              </w:rPr>
            </w:pPr>
          </w:p>
        </w:tc>
        <w:tc>
          <w:tcPr>
            <w:tcW w:w="2684" w:type="dxa"/>
            <w:vAlign w:val="center"/>
          </w:tcPr>
          <w:p w:rsidR="00276310" w:rsidRDefault="00AB5216">
            <w:pPr>
              <w:spacing w:line="440" w:lineRule="exact"/>
              <w:jc w:val="left"/>
              <w:rPr>
                <w:rFonts w:ascii="宋体" w:eastAsia="宋体" w:hAnsi="宋体"/>
                <w:color w:val="000000" w:themeColor="text1"/>
                <w:sz w:val="28"/>
                <w:szCs w:val="28"/>
              </w:rPr>
            </w:pPr>
            <w:r>
              <w:rPr>
                <w:rFonts w:ascii="宋体" w:eastAsia="宋体" w:hAnsi="宋体" w:hint="eastAsia"/>
                <w:color w:val="000000" w:themeColor="text1"/>
                <w:sz w:val="28"/>
                <w:szCs w:val="28"/>
              </w:rPr>
              <w:t>联系人：</w:t>
            </w:r>
          </w:p>
        </w:tc>
        <w:tc>
          <w:tcPr>
            <w:tcW w:w="1857" w:type="dxa"/>
            <w:vMerge w:val="restart"/>
            <w:vAlign w:val="center"/>
          </w:tcPr>
          <w:p w:rsidR="00276310" w:rsidRDefault="00276310">
            <w:pPr>
              <w:spacing w:line="440" w:lineRule="exact"/>
              <w:jc w:val="center"/>
              <w:rPr>
                <w:rFonts w:ascii="宋体" w:eastAsia="宋体" w:hAnsi="宋体"/>
                <w:color w:val="000000" w:themeColor="text1"/>
                <w:sz w:val="28"/>
                <w:szCs w:val="28"/>
              </w:rPr>
            </w:pPr>
          </w:p>
        </w:tc>
      </w:tr>
      <w:tr w:rsidR="00276310">
        <w:trPr>
          <w:trHeight w:val="345"/>
        </w:trPr>
        <w:tc>
          <w:tcPr>
            <w:tcW w:w="958" w:type="dxa"/>
            <w:vMerge/>
            <w:vAlign w:val="center"/>
          </w:tcPr>
          <w:p w:rsidR="00276310" w:rsidRDefault="00276310">
            <w:pPr>
              <w:spacing w:line="440" w:lineRule="exact"/>
              <w:jc w:val="center"/>
              <w:rPr>
                <w:rFonts w:ascii="宋体" w:eastAsia="宋体" w:hAnsi="宋体"/>
                <w:color w:val="000000" w:themeColor="text1"/>
                <w:sz w:val="28"/>
                <w:szCs w:val="28"/>
              </w:rPr>
            </w:pPr>
          </w:p>
        </w:tc>
        <w:tc>
          <w:tcPr>
            <w:tcW w:w="1373" w:type="dxa"/>
            <w:vMerge/>
            <w:vAlign w:val="center"/>
          </w:tcPr>
          <w:p w:rsidR="00276310" w:rsidRDefault="00276310">
            <w:pPr>
              <w:spacing w:line="440" w:lineRule="exact"/>
              <w:jc w:val="center"/>
              <w:rPr>
                <w:rFonts w:ascii="宋体" w:eastAsia="宋体" w:hAnsi="宋体"/>
                <w:color w:val="000000" w:themeColor="text1"/>
                <w:sz w:val="28"/>
                <w:szCs w:val="28"/>
              </w:rPr>
            </w:pPr>
          </w:p>
        </w:tc>
        <w:tc>
          <w:tcPr>
            <w:tcW w:w="1932" w:type="dxa"/>
            <w:vMerge/>
            <w:vAlign w:val="center"/>
          </w:tcPr>
          <w:p w:rsidR="00276310" w:rsidRDefault="00276310">
            <w:pPr>
              <w:spacing w:line="440" w:lineRule="exact"/>
              <w:jc w:val="center"/>
              <w:rPr>
                <w:rFonts w:ascii="宋体" w:eastAsia="宋体" w:hAnsi="宋体"/>
                <w:color w:val="000000" w:themeColor="text1"/>
                <w:sz w:val="28"/>
                <w:szCs w:val="28"/>
              </w:rPr>
            </w:pPr>
          </w:p>
        </w:tc>
        <w:tc>
          <w:tcPr>
            <w:tcW w:w="2684" w:type="dxa"/>
            <w:vAlign w:val="center"/>
          </w:tcPr>
          <w:p w:rsidR="00276310" w:rsidRDefault="00AB5216">
            <w:pPr>
              <w:spacing w:line="440" w:lineRule="exact"/>
              <w:jc w:val="left"/>
              <w:rPr>
                <w:rFonts w:ascii="宋体" w:eastAsia="宋体" w:hAnsi="宋体"/>
                <w:color w:val="000000" w:themeColor="text1"/>
                <w:sz w:val="28"/>
                <w:szCs w:val="28"/>
              </w:rPr>
            </w:pPr>
            <w:r>
              <w:rPr>
                <w:rFonts w:ascii="宋体" w:eastAsia="宋体" w:hAnsi="宋体" w:hint="eastAsia"/>
                <w:color w:val="000000" w:themeColor="text1"/>
                <w:sz w:val="28"/>
                <w:szCs w:val="28"/>
              </w:rPr>
              <w:t>电话：</w:t>
            </w:r>
          </w:p>
        </w:tc>
        <w:tc>
          <w:tcPr>
            <w:tcW w:w="1857" w:type="dxa"/>
            <w:vMerge/>
            <w:vAlign w:val="center"/>
          </w:tcPr>
          <w:p w:rsidR="00276310" w:rsidRDefault="00276310">
            <w:pPr>
              <w:spacing w:line="440" w:lineRule="exact"/>
              <w:jc w:val="center"/>
              <w:rPr>
                <w:rFonts w:ascii="宋体" w:eastAsia="宋体" w:hAnsi="宋体"/>
                <w:color w:val="000000" w:themeColor="text1"/>
                <w:sz w:val="28"/>
                <w:szCs w:val="28"/>
              </w:rPr>
            </w:pPr>
          </w:p>
        </w:tc>
      </w:tr>
    </w:tbl>
    <w:p w:rsidR="00276310" w:rsidRDefault="00276310">
      <w:pPr>
        <w:rPr>
          <w:sz w:val="32"/>
          <w:szCs w:val="32"/>
        </w:rPr>
      </w:pPr>
    </w:p>
    <w:sectPr w:rsidR="00276310" w:rsidSect="002763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F5D" w:rsidRDefault="006F2F5D" w:rsidP="00276310">
      <w:r>
        <w:separator/>
      </w:r>
    </w:p>
  </w:endnote>
  <w:endnote w:type="continuationSeparator" w:id="0">
    <w:p w:rsidR="006F2F5D" w:rsidRDefault="006F2F5D" w:rsidP="002763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F5D" w:rsidRDefault="006F2F5D" w:rsidP="00276310">
      <w:r>
        <w:separator/>
      </w:r>
    </w:p>
  </w:footnote>
  <w:footnote w:type="continuationSeparator" w:id="0">
    <w:p w:rsidR="006F2F5D" w:rsidRDefault="006F2F5D" w:rsidP="002763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38D" w:rsidRDefault="00E2138D">
    <w:pPr>
      <w:jc w:val="left"/>
      <w:rPr>
        <w:rFonts w:eastAsia="黑体"/>
        <w:sz w:val="13"/>
        <w:szCs w:val="16"/>
        <w:u w:val="single"/>
      </w:rPr>
    </w:pPr>
    <w:r>
      <w:rPr>
        <w:rFonts w:ascii="黑体" w:eastAsia="黑体" w:hAnsi="黑体" w:hint="eastAsia"/>
        <w:bCs/>
        <w:color w:val="000000" w:themeColor="text1"/>
        <w:kern w:val="28"/>
        <w:sz w:val="32"/>
        <w:u w:val="single"/>
      </w:rPr>
      <w:t>小榄人民医院采购需求书《C类》</w:t>
    </w:r>
  </w:p>
  <w:p w:rsidR="00E2138D" w:rsidRDefault="00E2138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E8738"/>
    <w:multiLevelType w:val="singleLevel"/>
    <w:tmpl w:val="1E7E8738"/>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BB935F6"/>
    <w:rsid w:val="00053EC6"/>
    <w:rsid w:val="001001D9"/>
    <w:rsid w:val="00132FEF"/>
    <w:rsid w:val="001C17C9"/>
    <w:rsid w:val="001D0409"/>
    <w:rsid w:val="002133A8"/>
    <w:rsid w:val="00276310"/>
    <w:rsid w:val="002A703A"/>
    <w:rsid w:val="002D25ED"/>
    <w:rsid w:val="002D6789"/>
    <w:rsid w:val="002D7D3D"/>
    <w:rsid w:val="002E7423"/>
    <w:rsid w:val="002F2586"/>
    <w:rsid w:val="00303898"/>
    <w:rsid w:val="003823D1"/>
    <w:rsid w:val="003A112D"/>
    <w:rsid w:val="004165EA"/>
    <w:rsid w:val="004A5786"/>
    <w:rsid w:val="004B193A"/>
    <w:rsid w:val="004B3EA7"/>
    <w:rsid w:val="004C0F8F"/>
    <w:rsid w:val="004D0803"/>
    <w:rsid w:val="004D67FC"/>
    <w:rsid w:val="00566978"/>
    <w:rsid w:val="00626EE3"/>
    <w:rsid w:val="00672B5B"/>
    <w:rsid w:val="00692E55"/>
    <w:rsid w:val="006C3693"/>
    <w:rsid w:val="006F2F5D"/>
    <w:rsid w:val="00713E0D"/>
    <w:rsid w:val="0073161A"/>
    <w:rsid w:val="007809D2"/>
    <w:rsid w:val="007D10EB"/>
    <w:rsid w:val="007D76F6"/>
    <w:rsid w:val="00835CFB"/>
    <w:rsid w:val="00926ACD"/>
    <w:rsid w:val="009E6F5B"/>
    <w:rsid w:val="00A13AE9"/>
    <w:rsid w:val="00AB5216"/>
    <w:rsid w:val="00AC49A1"/>
    <w:rsid w:val="00B045B6"/>
    <w:rsid w:val="00BC2336"/>
    <w:rsid w:val="00C1167A"/>
    <w:rsid w:val="00CF3A0A"/>
    <w:rsid w:val="00D923A5"/>
    <w:rsid w:val="00DA19B3"/>
    <w:rsid w:val="00DB472E"/>
    <w:rsid w:val="00DB60CF"/>
    <w:rsid w:val="00E0655C"/>
    <w:rsid w:val="00E2138D"/>
    <w:rsid w:val="00E662E4"/>
    <w:rsid w:val="00FE0655"/>
    <w:rsid w:val="0BB935F6"/>
    <w:rsid w:val="685615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631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76310"/>
    <w:pPr>
      <w:tabs>
        <w:tab w:val="center" w:pos="4153"/>
        <w:tab w:val="right" w:pos="8306"/>
      </w:tabs>
      <w:snapToGrid w:val="0"/>
      <w:jc w:val="left"/>
    </w:pPr>
    <w:rPr>
      <w:sz w:val="18"/>
    </w:rPr>
  </w:style>
  <w:style w:type="paragraph" w:styleId="a4">
    <w:name w:val="header"/>
    <w:basedOn w:val="a"/>
    <w:qFormat/>
    <w:rsid w:val="0027631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27631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采购部</dc:creator>
  <cp:lastModifiedBy>Windows 用户</cp:lastModifiedBy>
  <cp:revision>42</cp:revision>
  <dcterms:created xsi:type="dcterms:W3CDTF">2021-06-07T09:19:00Z</dcterms:created>
  <dcterms:modified xsi:type="dcterms:W3CDTF">2023-02-17T09:28:00Z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