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裂隙灯显微镜用户需求书</w:t>
      </w:r>
      <w:bookmarkStart w:id="0" w:name="_GoBack"/>
      <w:bookmarkEnd w:id="0"/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用途：用于裂隙灯检查和同步示教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技术参数：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ascii="宋体" w:hAnsi="宋体"/>
          <w:sz w:val="24"/>
        </w:rPr>
        <w:t>类型：</w:t>
      </w:r>
      <w:r>
        <w:rPr>
          <w:rFonts w:hint="eastAsia" w:ascii="宋体" w:hAnsi="宋体"/>
          <w:sz w:val="24"/>
        </w:rPr>
        <w:t>裂隙灯</w:t>
      </w:r>
      <w:r>
        <w:rPr>
          <w:rFonts w:ascii="宋体" w:hAnsi="宋体"/>
          <w:sz w:val="24"/>
        </w:rPr>
        <w:t>显微镜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2、物镜两档可变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3、目镜：</w:t>
      </w:r>
      <w:r>
        <w:rPr>
          <w:rFonts w:ascii="宋体" w:hAnsi="宋体"/>
          <w:sz w:val="24"/>
        </w:rPr>
        <w:t>10～16×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ascii="宋体" w:hAnsi="宋体"/>
          <w:sz w:val="24"/>
        </w:rPr>
        <w:t xml:space="preserve">裂隙宽度：0~9mm，连续可调 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5、</w:t>
      </w:r>
      <w:r>
        <w:rPr>
          <w:rFonts w:ascii="宋体" w:hAnsi="宋体"/>
          <w:sz w:val="24"/>
        </w:rPr>
        <w:t>裂隙高度：1~</w:t>
      </w:r>
      <w:r>
        <w:rPr>
          <w:rFonts w:hint="eastAsia" w:ascii="宋体" w:hAnsi="宋体"/>
          <w:sz w:val="24"/>
        </w:rPr>
        <w:t>8</w:t>
      </w:r>
      <w:r>
        <w:rPr>
          <w:rFonts w:ascii="宋体" w:hAnsi="宋体"/>
          <w:sz w:val="24"/>
        </w:rPr>
        <w:t xml:space="preserve">mm，连续可调 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6、</w:t>
      </w:r>
      <w:r>
        <w:rPr>
          <w:rFonts w:ascii="宋体" w:hAnsi="宋体"/>
          <w:sz w:val="24"/>
        </w:rPr>
        <w:t>光斑直径：</w:t>
      </w:r>
      <w:r>
        <w:rPr>
          <w:rFonts w:hint="eastAsia" w:ascii="宋体" w:hAnsi="宋体"/>
          <w:sz w:val="24"/>
        </w:rPr>
        <w:t xml:space="preserve">6个可调 </w:t>
      </w:r>
      <w:r>
        <w:rPr>
          <w:rFonts w:ascii="宋体" w:hAnsi="宋体"/>
          <w:sz w:val="24"/>
        </w:rPr>
        <w:t>￠9</w:t>
      </w:r>
      <w:r>
        <w:rPr>
          <w:rFonts w:hint="eastAsia" w:ascii="宋体" w:hAnsi="宋体"/>
          <w:sz w:val="24"/>
        </w:rPr>
        <w:t>-</w:t>
      </w:r>
      <w:r>
        <w:rPr>
          <w:rFonts w:ascii="宋体" w:hAnsi="宋体"/>
          <w:sz w:val="24"/>
        </w:rPr>
        <w:t xml:space="preserve">￠0.2（mm） 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7、</w:t>
      </w:r>
      <w:r>
        <w:rPr>
          <w:rFonts w:ascii="宋体" w:hAnsi="宋体"/>
          <w:sz w:val="24"/>
        </w:rPr>
        <w:t>滤色片：隔热片、减光片、无赤片、钴</w:t>
      </w:r>
      <w:r>
        <w:rPr>
          <w:rFonts w:hint="eastAsia" w:ascii="宋体" w:hAnsi="宋体"/>
          <w:sz w:val="24"/>
        </w:rPr>
        <w:t>蓝</w:t>
      </w:r>
      <w:r>
        <w:rPr>
          <w:rFonts w:ascii="宋体" w:hAnsi="宋体"/>
          <w:sz w:val="24"/>
        </w:rPr>
        <w:t xml:space="preserve">片 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8、</w:t>
      </w:r>
      <w:r>
        <w:rPr>
          <w:rFonts w:ascii="宋体" w:hAnsi="宋体"/>
          <w:sz w:val="24"/>
        </w:rPr>
        <w:t>瞳距距离可调：55～75mm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</w:t>
      </w:r>
      <w:r>
        <w:rPr>
          <w:rFonts w:ascii="宋体" w:hAnsi="宋体"/>
          <w:sz w:val="24"/>
        </w:rPr>
        <w:t xml:space="preserve">裂隙旋转角度：0~180° 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10、</w:t>
      </w:r>
      <w:r>
        <w:rPr>
          <w:rFonts w:ascii="宋体" w:hAnsi="宋体"/>
          <w:sz w:val="24"/>
        </w:rPr>
        <w:t>照明灯泡：12V50W卤钨灯泡或12v30W卤钨灯泡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11、</w:t>
      </w:r>
      <w:r>
        <w:rPr>
          <w:rFonts w:ascii="宋体" w:hAnsi="宋体"/>
          <w:sz w:val="24"/>
        </w:rPr>
        <w:t>固视灯：红色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12、</w:t>
      </w:r>
      <w:r>
        <w:rPr>
          <w:rFonts w:ascii="宋体" w:hAnsi="宋体"/>
          <w:sz w:val="24"/>
        </w:rPr>
        <w:t>屈光度调节：-5D ～+5D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13、配单目或双目示教镜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14、保修1年</w:t>
      </w: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15、配置单：</w:t>
      </w:r>
    </w:p>
    <w:tbl>
      <w:tblPr>
        <w:tblStyle w:val="2"/>
        <w:tblW w:w="0" w:type="auto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2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配置产品</w:t>
            </w:r>
          </w:p>
        </w:tc>
        <w:tc>
          <w:tcPr>
            <w:tcW w:w="136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裂隙灯</w:t>
            </w:r>
            <w:r>
              <w:rPr>
                <w:rFonts w:ascii="宋体" w:hAnsi="宋体"/>
                <w:sz w:val="24"/>
              </w:rPr>
              <w:t>显微镜</w:t>
            </w:r>
          </w:p>
        </w:tc>
        <w:tc>
          <w:tcPr>
            <w:tcW w:w="136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电动升降台</w:t>
            </w:r>
          </w:p>
        </w:tc>
        <w:tc>
          <w:tcPr>
            <w:tcW w:w="136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说明书</w:t>
            </w:r>
          </w:p>
        </w:tc>
        <w:tc>
          <w:tcPr>
            <w:tcW w:w="136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颌托纸</w:t>
            </w:r>
          </w:p>
        </w:tc>
        <w:tc>
          <w:tcPr>
            <w:tcW w:w="136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防尘罩</w:t>
            </w:r>
          </w:p>
        </w:tc>
        <w:tc>
          <w:tcPr>
            <w:tcW w:w="136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合格证</w:t>
            </w:r>
          </w:p>
        </w:tc>
        <w:tc>
          <w:tcPr>
            <w:tcW w:w="136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头架</w:t>
            </w:r>
          </w:p>
        </w:tc>
        <w:tc>
          <w:tcPr>
            <w:tcW w:w="136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示教镜</w:t>
            </w:r>
          </w:p>
        </w:tc>
        <w:tc>
          <w:tcPr>
            <w:tcW w:w="136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zc1YWE1ZDY5ZTBhMjhkOTc1M2MxMTMzMzJhMTAifQ=="/>
  </w:docVars>
  <w:rsids>
    <w:rsidRoot w:val="511E4B3F"/>
    <w:rsid w:val="511E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2022-11-03T07:23:00Z</dcterms:created>
  <dc:creator>酸小敏</dc:creator>
  <cp:lastModifiedBy>酸小敏</cp:lastModifiedBy>
  <dcterms:modified xsi:type="dcterms:W3CDTF">2022-11-03T07:23:53Z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7112FE04457246CDB78C12F30B7BBA87</vt:lpwstr>
  </property>
</Properties>
</file>